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081C" w14:textId="10D4CF90" w:rsidR="006B59ED" w:rsidRPr="00D2341B" w:rsidRDefault="006B59ED" w:rsidP="006E2A83">
      <w:pPr>
        <w:jc w:val="center"/>
        <w:rPr>
          <w:rFonts w:cs="Arial"/>
          <w:b/>
          <w:sz w:val="32"/>
          <w:szCs w:val="32"/>
        </w:rPr>
      </w:pPr>
      <w:r w:rsidRPr="00D2341B">
        <w:rPr>
          <w:rFonts w:cs="Arial"/>
          <w:b/>
          <w:sz w:val="32"/>
          <w:szCs w:val="32"/>
        </w:rPr>
        <w:t>OBRAZLOŽENJE</w:t>
      </w:r>
      <w:r w:rsidR="00012E48" w:rsidRPr="00D2341B">
        <w:rPr>
          <w:rFonts w:cs="Arial"/>
          <w:b/>
          <w:sz w:val="32"/>
          <w:szCs w:val="32"/>
        </w:rPr>
        <w:t xml:space="preserve"> PRIJEDLOGA</w:t>
      </w:r>
      <w:r w:rsidRPr="00D2341B">
        <w:rPr>
          <w:rFonts w:cs="Arial"/>
          <w:b/>
          <w:sz w:val="32"/>
          <w:szCs w:val="32"/>
        </w:rPr>
        <w:t xml:space="preserve"> PRORAČUNA OPĆINE BARBAN ZA 202</w:t>
      </w:r>
      <w:r w:rsidR="00986A30">
        <w:rPr>
          <w:rFonts w:cs="Arial"/>
          <w:b/>
          <w:sz w:val="32"/>
          <w:szCs w:val="32"/>
        </w:rPr>
        <w:t>6</w:t>
      </w:r>
      <w:r w:rsidRPr="00D2341B">
        <w:rPr>
          <w:rFonts w:cs="Arial"/>
          <w:b/>
          <w:sz w:val="32"/>
          <w:szCs w:val="32"/>
        </w:rPr>
        <w:t>. GODINU I PROJEKCIJA ZA 202</w:t>
      </w:r>
      <w:r w:rsidR="00986A30">
        <w:rPr>
          <w:rFonts w:cs="Arial"/>
          <w:b/>
          <w:sz w:val="32"/>
          <w:szCs w:val="32"/>
        </w:rPr>
        <w:t>7</w:t>
      </w:r>
      <w:r w:rsidRPr="00D2341B">
        <w:rPr>
          <w:rFonts w:cs="Arial"/>
          <w:b/>
          <w:sz w:val="32"/>
          <w:szCs w:val="32"/>
        </w:rPr>
        <w:t>. I 202</w:t>
      </w:r>
      <w:r w:rsidR="00986A30">
        <w:rPr>
          <w:rFonts w:cs="Arial"/>
          <w:b/>
          <w:sz w:val="32"/>
          <w:szCs w:val="32"/>
        </w:rPr>
        <w:t>8</w:t>
      </w:r>
      <w:r w:rsidRPr="00D2341B">
        <w:rPr>
          <w:rFonts w:cs="Arial"/>
          <w:b/>
          <w:sz w:val="32"/>
          <w:szCs w:val="32"/>
        </w:rPr>
        <w:t>. GODINU</w:t>
      </w:r>
    </w:p>
    <w:p w14:paraId="59400761" w14:textId="55D1EC91" w:rsidR="006B59ED" w:rsidRDefault="006B59ED" w:rsidP="00BD5E68"/>
    <w:p w14:paraId="716D5396" w14:textId="77777777" w:rsidR="00BD5E68" w:rsidRPr="00D2341B" w:rsidRDefault="00BD5E68" w:rsidP="00BD5E68"/>
    <w:p w14:paraId="08085268" w14:textId="0F207324" w:rsidR="006B59ED" w:rsidRPr="00D2341B" w:rsidRDefault="00405A81" w:rsidP="006E2A83">
      <w:pPr>
        <w:rPr>
          <w:rFonts w:cs="Arial"/>
          <w:b/>
          <w:szCs w:val="24"/>
        </w:rPr>
      </w:pPr>
      <w:r w:rsidRPr="00D2341B">
        <w:rPr>
          <w:rFonts w:cs="Arial"/>
          <w:b/>
          <w:szCs w:val="24"/>
        </w:rPr>
        <w:t>I. ZAKONSKA</w:t>
      </w:r>
      <w:r w:rsidR="006B59ED" w:rsidRPr="00D2341B">
        <w:rPr>
          <w:rFonts w:cs="Arial"/>
          <w:b/>
          <w:szCs w:val="24"/>
        </w:rPr>
        <w:t xml:space="preserve"> OSNOV</w:t>
      </w:r>
      <w:r w:rsidRPr="00D2341B">
        <w:rPr>
          <w:rFonts w:cs="Arial"/>
          <w:b/>
          <w:szCs w:val="24"/>
        </w:rPr>
        <w:t>A</w:t>
      </w:r>
    </w:p>
    <w:p w14:paraId="1F2C92C6" w14:textId="7BE2F507" w:rsidR="006B59ED" w:rsidRPr="00D2341B" w:rsidRDefault="007B70A1" w:rsidP="00D2341B">
      <w:r w:rsidRPr="00D2341B">
        <w:t>Na temelju</w:t>
      </w:r>
      <w:r w:rsidR="006B59ED" w:rsidRPr="00D2341B">
        <w:t xml:space="preserve"> 42. članka Zakona o proračunu (“Narodne novine” broj 144/21), predstavničko tijelo jedinice lokalne i područne (regionalne) samouprave donosi proračun za iduću proračunsku godinu i projekcije proračuna za sljedeće dvije proračunske godine do konca tekuće godine, i to u roku koji omogućuje primjenu proračuna od 1. siječnja godine za koju se donosi proračun. Proračunom se omogućuje financiranje poslova, funkcija i programa koji se </w:t>
      </w:r>
      <w:r w:rsidR="00DA31C7" w:rsidRPr="00D2341B">
        <w:t>na temelju</w:t>
      </w:r>
      <w:r w:rsidR="006B59ED" w:rsidRPr="00D2341B">
        <w:t xml:space="preserve"> posebnih zakona i drugih, na zakonu zasnovanih propisa, financiraju iz javnih prihoda, a radi ostvarivanja javnih interesa i potreba građana.</w:t>
      </w:r>
    </w:p>
    <w:p w14:paraId="51E664A1" w14:textId="77777777" w:rsidR="00AC0136" w:rsidRPr="006115C2" w:rsidRDefault="00AC0136" w:rsidP="00BD5E68"/>
    <w:p w14:paraId="3960EEDE" w14:textId="0E6A99B2" w:rsidR="006B59ED" w:rsidRPr="00D2341B" w:rsidRDefault="006B59ED" w:rsidP="006E2A83">
      <w:pPr>
        <w:rPr>
          <w:rFonts w:cs="Arial"/>
          <w:b/>
          <w:bCs/>
          <w:szCs w:val="24"/>
        </w:rPr>
      </w:pPr>
      <w:r w:rsidRPr="00D2341B">
        <w:rPr>
          <w:rFonts w:cs="Arial"/>
          <w:b/>
          <w:bCs/>
          <w:szCs w:val="24"/>
        </w:rPr>
        <w:t>II. PRETPOSTAVKE ZA IZRADU PRORAČUNA OPĆINE BARBAN ZA 202</w:t>
      </w:r>
      <w:r w:rsidR="00986A30">
        <w:rPr>
          <w:rFonts w:cs="Arial"/>
          <w:b/>
          <w:bCs/>
          <w:szCs w:val="24"/>
        </w:rPr>
        <w:t>6</w:t>
      </w:r>
      <w:r w:rsidRPr="00D2341B">
        <w:rPr>
          <w:rFonts w:cs="Arial"/>
          <w:b/>
          <w:bCs/>
          <w:szCs w:val="24"/>
        </w:rPr>
        <w:t>. GODINU i PROJEKCIJA ZA 202</w:t>
      </w:r>
      <w:r w:rsidR="00986A30">
        <w:rPr>
          <w:rFonts w:cs="Arial"/>
          <w:b/>
          <w:bCs/>
          <w:szCs w:val="24"/>
        </w:rPr>
        <w:t>7</w:t>
      </w:r>
      <w:r w:rsidRPr="00D2341B">
        <w:rPr>
          <w:rFonts w:cs="Arial"/>
          <w:b/>
          <w:bCs/>
          <w:szCs w:val="24"/>
        </w:rPr>
        <w:t>. I 202</w:t>
      </w:r>
      <w:r w:rsidR="00986A30">
        <w:rPr>
          <w:rFonts w:cs="Arial"/>
          <w:b/>
          <w:bCs/>
          <w:szCs w:val="24"/>
        </w:rPr>
        <w:t>8</w:t>
      </w:r>
      <w:r w:rsidR="00C07062">
        <w:rPr>
          <w:rFonts w:cs="Arial"/>
          <w:b/>
          <w:bCs/>
          <w:szCs w:val="24"/>
        </w:rPr>
        <w:t>. GODINU</w:t>
      </w:r>
    </w:p>
    <w:p w14:paraId="19312D79" w14:textId="06FD3595" w:rsidR="007B70A1" w:rsidRPr="006115C2" w:rsidRDefault="007B70A1" w:rsidP="00D2341B">
      <w:r w:rsidRPr="006115C2">
        <w:t>Tijek odvijanja proračunskog procesa utvrđen je Zakonom o proračunu. Prema proračunskom kalendaru, Vlada RH donosi i usvaja dokumente na temelju kojih Ministarstvo financija sastavlja upute za izradu državnog</w:t>
      </w:r>
      <w:r w:rsidR="00C07062">
        <w:t xml:space="preserve"> proračuna i proračuna JLP(R)S.</w:t>
      </w:r>
    </w:p>
    <w:p w14:paraId="009E6703" w14:textId="40CF76A6" w:rsidR="00D2341B" w:rsidRDefault="00216813" w:rsidP="00D2341B">
      <w:pPr>
        <w:rPr>
          <w:lang w:eastAsia="hr-HR"/>
        </w:rPr>
      </w:pPr>
      <w:r>
        <w:rPr>
          <w:lang w:eastAsia="hr-HR"/>
        </w:rPr>
        <w:t>P</w:t>
      </w:r>
      <w:r w:rsidR="00D2341B">
        <w:rPr>
          <w:lang w:eastAsia="hr-HR"/>
        </w:rPr>
        <w:t>rema Uputama za izradu proračuna jedinica lokalne i područne (regionalne) samouprave za razdoblje 202</w:t>
      </w:r>
      <w:r w:rsidR="00986A30">
        <w:rPr>
          <w:lang w:eastAsia="hr-HR"/>
        </w:rPr>
        <w:t>6</w:t>
      </w:r>
      <w:r w:rsidR="00D2341B">
        <w:rPr>
          <w:lang w:eastAsia="hr-HR"/>
        </w:rPr>
        <w:t>.-202</w:t>
      </w:r>
      <w:r w:rsidR="00986A30">
        <w:rPr>
          <w:lang w:eastAsia="hr-HR"/>
        </w:rPr>
        <w:t>8</w:t>
      </w:r>
      <w:r w:rsidR="00D2341B">
        <w:rPr>
          <w:lang w:eastAsia="hr-HR"/>
        </w:rPr>
        <w:t xml:space="preserve">. koje su objavljene </w:t>
      </w:r>
      <w:r w:rsidR="00986A30">
        <w:rPr>
          <w:lang w:eastAsia="hr-HR"/>
        </w:rPr>
        <w:t>14</w:t>
      </w:r>
      <w:r w:rsidR="00D2341B">
        <w:rPr>
          <w:lang w:eastAsia="hr-HR"/>
        </w:rPr>
        <w:t xml:space="preserve">. </w:t>
      </w:r>
      <w:r w:rsidR="00986A30">
        <w:rPr>
          <w:lang w:eastAsia="hr-HR"/>
        </w:rPr>
        <w:t>listopada</w:t>
      </w:r>
      <w:r w:rsidR="00D2341B">
        <w:rPr>
          <w:lang w:eastAsia="hr-HR"/>
        </w:rPr>
        <w:t xml:space="preserve"> 202</w:t>
      </w:r>
      <w:r w:rsidR="00986A30">
        <w:rPr>
          <w:lang w:eastAsia="hr-HR"/>
        </w:rPr>
        <w:t>5</w:t>
      </w:r>
      <w:r w:rsidR="00D2341B">
        <w:rPr>
          <w:lang w:eastAsia="hr-HR"/>
        </w:rPr>
        <w:t>., Ministarstvo financija sa službenim makroekonomskim projekcijama i</w:t>
      </w:r>
      <w:r>
        <w:rPr>
          <w:lang w:eastAsia="hr-HR"/>
        </w:rPr>
        <w:t>zašlo je krajem listopada 2025.</w:t>
      </w:r>
      <w:r w:rsidR="00D2341B">
        <w:rPr>
          <w:lang w:eastAsia="hr-HR"/>
        </w:rPr>
        <w:t xml:space="preserve"> </w:t>
      </w:r>
      <w:r>
        <w:rPr>
          <w:lang w:eastAsia="hr-HR"/>
        </w:rPr>
        <w:t xml:space="preserve">U idućem razdoblju predviđa se blago usporavanje dinamike gospodarskog rasta, slabljenje inflacije u međunarodnom okruženju.  </w:t>
      </w:r>
      <w:r w:rsidR="00D2341B" w:rsidRPr="000071E4">
        <w:rPr>
          <w:lang w:eastAsia="hr-HR"/>
        </w:rPr>
        <w:t>U 202</w:t>
      </w:r>
      <w:r>
        <w:rPr>
          <w:lang w:eastAsia="hr-HR"/>
        </w:rPr>
        <w:t>6</w:t>
      </w:r>
      <w:r w:rsidR="00D2341B" w:rsidRPr="000071E4">
        <w:rPr>
          <w:lang w:eastAsia="hr-HR"/>
        </w:rPr>
        <w:t xml:space="preserve">. godini očekuje se usporavanje rasta BDP-a na </w:t>
      </w:r>
      <w:r>
        <w:rPr>
          <w:lang w:eastAsia="hr-HR"/>
        </w:rPr>
        <w:t>2,7</w:t>
      </w:r>
      <w:r w:rsidR="00A03C07">
        <w:rPr>
          <w:lang w:eastAsia="hr-HR"/>
        </w:rPr>
        <w:t xml:space="preserve"> </w:t>
      </w:r>
      <w:r w:rsidR="00D2341B" w:rsidRPr="000071E4">
        <w:rPr>
          <w:lang w:eastAsia="hr-HR"/>
        </w:rPr>
        <w:t>%.</w:t>
      </w:r>
    </w:p>
    <w:p w14:paraId="4900936C" w14:textId="64E38DEF" w:rsidR="00216813" w:rsidRDefault="00216813" w:rsidP="00745D74">
      <w:pPr>
        <w:rPr>
          <w:lang w:eastAsia="hr-HR"/>
        </w:rPr>
      </w:pPr>
      <w:r>
        <w:rPr>
          <w:lang w:eastAsia="hr-HR"/>
        </w:rPr>
        <w:t>Tijekom 2026. godine, očekuje se usporavanje inflacije potrošačkih</w:t>
      </w:r>
      <w:r w:rsidR="00745D74">
        <w:rPr>
          <w:lang w:eastAsia="hr-HR"/>
        </w:rPr>
        <w:t xml:space="preserve"> </w:t>
      </w:r>
      <w:r>
        <w:rPr>
          <w:lang w:eastAsia="hr-HR"/>
        </w:rPr>
        <w:t>cijena, ali i blaži realni rast raspoloživog dohotka stanovništva, nakon izraženijeg usporavanja u 2025.</w:t>
      </w:r>
      <w:r w:rsidR="00745D74">
        <w:rPr>
          <w:lang w:eastAsia="hr-HR"/>
        </w:rPr>
        <w:t xml:space="preserve"> godini.</w:t>
      </w:r>
    </w:p>
    <w:p w14:paraId="3A88C137" w14:textId="65BA7F37" w:rsidR="00C07062" w:rsidRPr="000071E4" w:rsidRDefault="00745D74" w:rsidP="00D2341B">
      <w:pPr>
        <w:rPr>
          <w:lang w:eastAsia="hr-HR"/>
        </w:rPr>
      </w:pPr>
      <w:r w:rsidRPr="00745D74">
        <w:rPr>
          <w:lang w:eastAsia="hr-HR"/>
        </w:rPr>
        <w:t>Nakon izraženijeg rasta u 2024. i nešto manjeg u 2025., stopa štednje stanovništva</w:t>
      </w:r>
      <w:r>
        <w:rPr>
          <w:lang w:eastAsia="hr-HR"/>
        </w:rPr>
        <w:t xml:space="preserve"> </w:t>
      </w:r>
      <w:r w:rsidRPr="00745D74">
        <w:rPr>
          <w:lang w:eastAsia="hr-HR"/>
        </w:rPr>
        <w:t>mogla bi još u 2026. zabilježiti marginalno daljnje povećanje negdje na razinu</w:t>
      </w:r>
      <w:r>
        <w:rPr>
          <w:lang w:eastAsia="hr-HR"/>
        </w:rPr>
        <w:t xml:space="preserve"> </w:t>
      </w:r>
      <w:r w:rsidRPr="00745D74">
        <w:rPr>
          <w:lang w:eastAsia="hr-HR"/>
        </w:rPr>
        <w:t>neznatno iznad pretpandemijske. Uz pretpostavljeno nepoljuljano raspoloženje</w:t>
      </w:r>
      <w:r>
        <w:rPr>
          <w:lang w:eastAsia="hr-HR"/>
        </w:rPr>
        <w:t xml:space="preserve"> </w:t>
      </w:r>
      <w:r w:rsidRPr="00745D74">
        <w:rPr>
          <w:lang w:eastAsia="hr-HR"/>
        </w:rPr>
        <w:t>potrošača, kao i nisku te stabilnu očekivanu inflaciju, osobna potrošnja ostat će</w:t>
      </w:r>
      <w:r>
        <w:rPr>
          <w:lang w:eastAsia="hr-HR"/>
        </w:rPr>
        <w:t xml:space="preserve"> </w:t>
      </w:r>
      <w:r w:rsidRPr="00745D74">
        <w:rPr>
          <w:lang w:eastAsia="hr-HR"/>
        </w:rPr>
        <w:t>temelj rasta domaće potražnje, kao i BDP-a.</w:t>
      </w:r>
    </w:p>
    <w:p w14:paraId="3428E11D" w14:textId="638835ED" w:rsidR="007B70A1" w:rsidRPr="00745D74" w:rsidRDefault="00D2341B" w:rsidP="00D2341B">
      <w:pPr>
        <w:rPr>
          <w:rFonts w:eastAsia="Times New Roman" w:cs="Arial"/>
          <w:i/>
          <w:sz w:val="20"/>
          <w:szCs w:val="20"/>
          <w:lang w:eastAsia="hr-HR"/>
        </w:rPr>
      </w:pPr>
      <w:r w:rsidRPr="000071E4">
        <w:rPr>
          <w:lang w:eastAsia="hr-HR"/>
        </w:rPr>
        <w:t>S</w:t>
      </w:r>
      <w:r w:rsidR="00745D74">
        <w:rPr>
          <w:lang w:eastAsia="hr-HR"/>
        </w:rPr>
        <w:t>topa nezaposlenosti</w:t>
      </w:r>
      <w:r w:rsidRPr="000071E4">
        <w:rPr>
          <w:lang w:eastAsia="hr-HR"/>
        </w:rPr>
        <w:t xml:space="preserve"> bi mogla </w:t>
      </w:r>
      <w:r w:rsidR="00745D74">
        <w:rPr>
          <w:lang w:eastAsia="hr-HR"/>
        </w:rPr>
        <w:t xml:space="preserve">pasti </w:t>
      </w:r>
      <w:r w:rsidRPr="000071E4">
        <w:rPr>
          <w:lang w:eastAsia="hr-HR"/>
        </w:rPr>
        <w:t xml:space="preserve"> za </w:t>
      </w:r>
      <w:r w:rsidR="00745D74">
        <w:rPr>
          <w:lang w:eastAsia="hr-HR"/>
        </w:rPr>
        <w:t>0,1</w:t>
      </w:r>
      <w:r w:rsidR="00D81B8B">
        <w:rPr>
          <w:lang w:eastAsia="hr-HR"/>
        </w:rPr>
        <w:t xml:space="preserve"> </w:t>
      </w:r>
      <w:r w:rsidRPr="000071E4">
        <w:rPr>
          <w:lang w:eastAsia="hr-HR"/>
        </w:rPr>
        <w:t>% u odnosu na prethodnu godinu. U 202</w:t>
      </w:r>
      <w:r w:rsidR="000F2561">
        <w:rPr>
          <w:lang w:eastAsia="hr-HR"/>
        </w:rPr>
        <w:t>6</w:t>
      </w:r>
      <w:r w:rsidRPr="000071E4">
        <w:rPr>
          <w:lang w:eastAsia="hr-HR"/>
        </w:rPr>
        <w:t>. i 202</w:t>
      </w:r>
      <w:r w:rsidR="000F2561">
        <w:rPr>
          <w:lang w:eastAsia="hr-HR"/>
        </w:rPr>
        <w:t>7</w:t>
      </w:r>
      <w:r w:rsidRPr="000071E4">
        <w:rPr>
          <w:lang w:eastAsia="hr-HR"/>
        </w:rPr>
        <w:t xml:space="preserve">. očekuje se daljnji rast zaposlenosti, no po nižim stopama. </w:t>
      </w:r>
    </w:p>
    <w:p w14:paraId="7AF9D5B7" w14:textId="578CD2D7" w:rsidR="007B70A1" w:rsidRDefault="00D2341B" w:rsidP="00D2341B">
      <w:r w:rsidRPr="00D2341B">
        <w:lastRenderedPageBreak/>
        <w:t>Sukladno Zakonu o proračunu, Ministarstvo financija sastavilo je Upute za izradu proračuna jedinica lokalne i područne (regionalne) samouprave za razdoblje 202</w:t>
      </w:r>
      <w:r w:rsidR="00745D74">
        <w:t>6</w:t>
      </w:r>
      <w:r w:rsidRPr="00D2341B">
        <w:t>.-202</w:t>
      </w:r>
      <w:r w:rsidR="00745D74">
        <w:t>8</w:t>
      </w:r>
      <w:r w:rsidRPr="00D2341B">
        <w:t>. Upute sadrže metodologiju izrade proračuna jedinica lokalne i područne (regionalne) samouprave te fi</w:t>
      </w:r>
      <w:r w:rsidR="00551379">
        <w:t>nancijskih planova proračunskih</w:t>
      </w:r>
      <w:r w:rsidRPr="00D2341B">
        <w:t xml:space="preserve"> i izvanproračunskih korisnika te planiranja rashoda proračunskih korisnika i postupanje s viškovima u sklopu decentraliziranih funkcija. Uz navedeno</w:t>
      </w:r>
      <w:r w:rsidR="00CD625C">
        <w:t>,</w:t>
      </w:r>
      <w:r w:rsidRPr="00D2341B">
        <w:t xml:space="preserve"> predmetnim uputama obuhvaćene su novosti i izmjene u poreznom sustavu, transparentnost proračuna, planiranje pojedinih specifičnosti i druge bitne odrednice.</w:t>
      </w:r>
    </w:p>
    <w:p w14:paraId="5BD14636" w14:textId="439B9403" w:rsidR="00BD5E68" w:rsidRPr="006115C2" w:rsidRDefault="00BD5E68" w:rsidP="00BD5E68">
      <w:r>
        <w:t xml:space="preserve">Jedinstveni upravni odjel Općine Barban </w:t>
      </w:r>
      <w:r w:rsidRPr="006115C2">
        <w:t xml:space="preserve">izradio je i dostavio proračunskom korisniku Upute za </w:t>
      </w:r>
      <w:r w:rsidR="00B9370D">
        <w:t>izradu Proračuna Općine Barban</w:t>
      </w:r>
      <w:r w:rsidRPr="006115C2">
        <w:t xml:space="preserve"> za razdoblje 202</w:t>
      </w:r>
      <w:r w:rsidR="00745D74">
        <w:t>6</w:t>
      </w:r>
      <w:r w:rsidRPr="006115C2">
        <w:t>.-202</w:t>
      </w:r>
      <w:r w:rsidR="00745D74">
        <w:t>8</w:t>
      </w:r>
      <w:r w:rsidRPr="006115C2">
        <w:t>. godine na temelju kojih je izrađen prijedlog Proračuna Općine Barban za 202</w:t>
      </w:r>
      <w:r w:rsidR="00745D74">
        <w:t>6</w:t>
      </w:r>
      <w:r w:rsidRPr="006115C2">
        <w:t>. godinu i projekcije za 202</w:t>
      </w:r>
      <w:r w:rsidR="00745D74">
        <w:t>7</w:t>
      </w:r>
      <w:r w:rsidRPr="006115C2">
        <w:t>. i 202</w:t>
      </w:r>
      <w:r w:rsidR="00745D74">
        <w:t>8</w:t>
      </w:r>
      <w:r w:rsidRPr="006115C2">
        <w:t>. godinu</w:t>
      </w:r>
      <w:r w:rsidRPr="006115C2">
        <w:rPr>
          <w:sz w:val="20"/>
          <w:szCs w:val="20"/>
        </w:rPr>
        <w:t>.</w:t>
      </w:r>
    </w:p>
    <w:p w14:paraId="31CE8BAD" w14:textId="77777777" w:rsidR="00BD5E68" w:rsidRDefault="00BD5E68" w:rsidP="00BD5E68"/>
    <w:p w14:paraId="211EAF18" w14:textId="61E87E62" w:rsidR="006B59ED" w:rsidRPr="00BD5E68" w:rsidRDefault="006B59ED" w:rsidP="006E2A83">
      <w:pPr>
        <w:rPr>
          <w:rFonts w:cs="Arial"/>
          <w:b/>
          <w:bCs/>
          <w:szCs w:val="24"/>
        </w:rPr>
      </w:pPr>
      <w:r w:rsidRPr="00BD5E68">
        <w:rPr>
          <w:rFonts w:cs="Arial"/>
          <w:b/>
          <w:bCs/>
          <w:szCs w:val="24"/>
        </w:rPr>
        <w:t>III. SADRŽAJ I STRUKTURA PRORAČUNA</w:t>
      </w:r>
    </w:p>
    <w:p w14:paraId="4B9EF6C1" w14:textId="7BE8C74E" w:rsidR="00B23E2C" w:rsidRPr="006115C2" w:rsidRDefault="00B23E2C" w:rsidP="00BD5E68">
      <w:r w:rsidRPr="006115C2">
        <w:t>Zakonom o proračunu su utvrđeni osnovni proračunski procesi i definirane temeljne pretpostavke za izradu proračuna. Osim Zakonom o proračunu, način izrade proračuna je propisan i podzakonskim aktima kojima se regulira provedba Zakona, ponajprije Pravilnikom o proračunskim klasifikacijama</w:t>
      </w:r>
      <w:r w:rsidR="00BD5E68">
        <w:t xml:space="preserve"> </w:t>
      </w:r>
      <w:r w:rsidRPr="006115C2">
        <w:t>i Pravilnikom o proračunskom ra</w:t>
      </w:r>
      <w:r w:rsidR="00BD5E68">
        <w:t>čunovodstvu i Računskom planu.</w:t>
      </w:r>
    </w:p>
    <w:p w14:paraId="730BCDAC" w14:textId="55DE0125" w:rsidR="00B23E2C" w:rsidRPr="006115C2" w:rsidRDefault="00BD5E68" w:rsidP="00BD5E68">
      <w:r>
        <w:t>Proračun za 202</w:t>
      </w:r>
      <w:r w:rsidR="0050226F">
        <w:t>6</w:t>
      </w:r>
      <w:r>
        <w:t>. godinu i projekcije za 202</w:t>
      </w:r>
      <w:r w:rsidR="0050226F">
        <w:t>7</w:t>
      </w:r>
      <w:r>
        <w:t>. i 202</w:t>
      </w:r>
      <w:r w:rsidR="0050226F">
        <w:t>8</w:t>
      </w:r>
      <w:r w:rsidR="004441F6">
        <w:t>. godinu sastoje</w:t>
      </w:r>
      <w:r w:rsidR="00B23E2C" w:rsidRPr="006115C2">
        <w:t xml:space="preserve"> se od općeg dijela, </w:t>
      </w:r>
      <w:r w:rsidR="00C07062">
        <w:t>posebnog dijela i obrazloženja.</w:t>
      </w:r>
    </w:p>
    <w:p w14:paraId="55AA90CF" w14:textId="03F97946" w:rsidR="00B23E2C" w:rsidRPr="006115C2" w:rsidRDefault="00B23E2C" w:rsidP="00BD5E68">
      <w:r w:rsidRPr="006115C2">
        <w:t xml:space="preserve">Opći dio proračuna sadrži sažetak Računa prihoda i rashoda i Računa financiranja, Račun prihoda i rashoda i Račun financiranja. Račun prihoda i rashoda se sastoji od prihoda i rashoda iskazanih prema izvorima financiranja i ekonomskoj klasifikaciji te rashoda iskazanih prema funkcijskoj klasifikaciji. U Računu financiranja iskazani su primici od financijske imovine i zaduživanja i izdaci za financijsku imovinu i otplate zajmova prema izvorima financiranja i ekonomskoj klasifikaciji. Sukladno članku 29. Zakona o proračunu, </w:t>
      </w:r>
      <w:r w:rsidR="00405A81" w:rsidRPr="006115C2">
        <w:t>ako</w:t>
      </w:r>
      <w:r w:rsidRPr="006115C2">
        <w:t xml:space="preserve"> ukupni prihodi i primici nisu jednaki ukupnim rashodima i izdacima, opći dio sadrži i preneseni višak ili preneseni manjak prihoda nad rashodima.</w:t>
      </w:r>
    </w:p>
    <w:p w14:paraId="7CB4341D" w14:textId="693C0757" w:rsidR="006B59ED" w:rsidRPr="006115C2" w:rsidRDefault="006B59ED" w:rsidP="00BD5E68">
      <w:r w:rsidRPr="006115C2">
        <w:t>Posebni dio proračuna sastoji se od plana rashoda i izdataka općine i proračunskog korisnika po organizacijskoj klasifikaciji, izvorima financiranja i ekonomskoj klasifikaciji, raspoređenih u programe koji se sas</w:t>
      </w:r>
      <w:r w:rsidR="00867A7D">
        <w:t>toje od aktivnosti i projekata.</w:t>
      </w:r>
    </w:p>
    <w:p w14:paraId="68B5A026" w14:textId="5FCA87EB" w:rsidR="006B59ED" w:rsidRPr="006115C2" w:rsidRDefault="006B59ED" w:rsidP="00BD5E68">
      <w:r w:rsidRPr="006115C2">
        <w:t>Kao i prethodnih godina, u</w:t>
      </w:r>
      <w:r w:rsidR="00BD5E68">
        <w:t xml:space="preserve"> Proračunu Općine Barban za 202</w:t>
      </w:r>
      <w:r w:rsidR="0050226F">
        <w:t>6</w:t>
      </w:r>
      <w:r w:rsidR="00405A81" w:rsidRPr="006115C2">
        <w:t>. godinu i projekcijama za 20</w:t>
      </w:r>
      <w:r w:rsidR="00BD5E68">
        <w:t>2</w:t>
      </w:r>
      <w:r w:rsidR="0050226F">
        <w:t>7</w:t>
      </w:r>
      <w:r w:rsidR="00BD5E68">
        <w:t>. i 202</w:t>
      </w:r>
      <w:r w:rsidR="0050226F">
        <w:t>8</w:t>
      </w:r>
      <w:r w:rsidRPr="006115C2">
        <w:t>. godinu planirani su svi proračunski prihodi i rashodi te vlastiti i namjenski prihodi proračunskog korisnika kao i rasho</w:t>
      </w:r>
      <w:r w:rsidR="00867A7D">
        <w:t>di koji se iz njih financiraju.</w:t>
      </w:r>
    </w:p>
    <w:p w14:paraId="6140B7A0" w14:textId="5B3B375C" w:rsidR="003D4830" w:rsidRPr="006115C2" w:rsidRDefault="006B59ED" w:rsidP="00BD5E68">
      <w:r w:rsidRPr="006115C2">
        <w:t>U nastavku slijedi obrazloženje Općeg dijela Proračuna za 202</w:t>
      </w:r>
      <w:r w:rsidR="0050226F">
        <w:t>6</w:t>
      </w:r>
      <w:r w:rsidRPr="006115C2">
        <w:t>. godinu i projekcija za 202</w:t>
      </w:r>
      <w:r w:rsidR="0050226F">
        <w:t>7</w:t>
      </w:r>
      <w:r w:rsidRPr="006115C2">
        <w:t>. i 202</w:t>
      </w:r>
      <w:r w:rsidR="0050226F">
        <w:t>8</w:t>
      </w:r>
      <w:r w:rsidRPr="006115C2">
        <w:t>. godinu u kojem se obrazlažu prihodi i primic</w:t>
      </w:r>
      <w:r w:rsidR="00EF6771" w:rsidRPr="006115C2">
        <w:t>i te rashodi i izdaci proračuna.</w:t>
      </w:r>
    </w:p>
    <w:p w14:paraId="2F454D6B" w14:textId="62CF3E01" w:rsidR="006B59ED" w:rsidRPr="006115C2" w:rsidRDefault="006B59ED" w:rsidP="00BD5E68">
      <w:r w:rsidRPr="006115C2">
        <w:t>Obrazloženje posebnog dijela proračuna čine obrazloženja programa koje se daje kroz obrazloženje aktivnosti i projekata zajedno s ciljevima i pokazateljima uspješnosti.</w:t>
      </w:r>
    </w:p>
    <w:p w14:paraId="6470605D" w14:textId="77777777" w:rsidR="0050226F" w:rsidRDefault="0050226F" w:rsidP="006E2A83">
      <w:pPr>
        <w:rPr>
          <w:rFonts w:cs="Arial"/>
          <w:color w:val="FF0000"/>
          <w:szCs w:val="24"/>
        </w:rPr>
      </w:pPr>
    </w:p>
    <w:p w14:paraId="10C7713A" w14:textId="6016C42A" w:rsidR="006B59ED" w:rsidRDefault="003D4830" w:rsidP="006E2A83">
      <w:pPr>
        <w:rPr>
          <w:rFonts w:cs="Arial"/>
          <w:b/>
          <w:szCs w:val="24"/>
        </w:rPr>
      </w:pPr>
      <w:r w:rsidRPr="00965802">
        <w:rPr>
          <w:rFonts w:cs="Arial"/>
          <w:b/>
          <w:szCs w:val="24"/>
        </w:rPr>
        <w:lastRenderedPageBreak/>
        <w:t xml:space="preserve">IV. </w:t>
      </w:r>
      <w:r w:rsidR="006B59ED" w:rsidRPr="00965802">
        <w:rPr>
          <w:rFonts w:cs="Arial"/>
          <w:b/>
          <w:szCs w:val="24"/>
        </w:rPr>
        <w:t>OBRAZLOŽENJE OPĆEG DIJELA PRORAČUNA</w:t>
      </w:r>
    </w:p>
    <w:p w14:paraId="77E19571" w14:textId="77488217" w:rsidR="003D4830" w:rsidRPr="006115C2" w:rsidRDefault="003D4830" w:rsidP="00965802">
      <w:r w:rsidRPr="006115C2">
        <w:t>U sljedećoj tablici se daje prikaz osnovne strukture proračuna za 202</w:t>
      </w:r>
      <w:r w:rsidR="0050226F">
        <w:t>6</w:t>
      </w:r>
      <w:r w:rsidRPr="006115C2">
        <w:t>. godinu i projekcija za 202</w:t>
      </w:r>
      <w:r w:rsidR="0050226F">
        <w:t>7</w:t>
      </w:r>
      <w:r w:rsidRPr="006115C2">
        <w:t>. i 202</w:t>
      </w:r>
      <w:r w:rsidR="0050226F">
        <w:t>8</w:t>
      </w:r>
      <w:r w:rsidRPr="006115C2">
        <w:t xml:space="preserve">. godinu, s usporednim podacima </w:t>
      </w:r>
      <w:r w:rsidR="00934ACE">
        <w:t xml:space="preserve">izvršenja u 2024. godini i  </w:t>
      </w:r>
      <w:r w:rsidRPr="006115C2">
        <w:t>202</w:t>
      </w:r>
      <w:r w:rsidR="0050226F">
        <w:t>5</w:t>
      </w:r>
      <w:r w:rsidRPr="006115C2">
        <w:t xml:space="preserve">. godinu, koji se odnose </w:t>
      </w:r>
      <w:r w:rsidR="00965802">
        <w:t xml:space="preserve">na </w:t>
      </w:r>
      <w:r w:rsidR="00AC0136" w:rsidRPr="006115C2">
        <w:t>I</w:t>
      </w:r>
      <w:r w:rsidRPr="006115C2">
        <w:t>zmjene i dopune Proračuna za 202</w:t>
      </w:r>
      <w:r w:rsidR="0050226F">
        <w:t>5</w:t>
      </w:r>
      <w:r w:rsidRPr="006115C2">
        <w:t>. godinu.</w:t>
      </w:r>
    </w:p>
    <w:tbl>
      <w:tblPr>
        <w:tblStyle w:val="Reetkatablice"/>
        <w:tblpPr w:leftFromText="180" w:rightFromText="180" w:vertAnchor="page" w:horzAnchor="margin" w:tblpXSpec="center" w:tblpY="3736"/>
        <w:tblW w:w="10485" w:type="dxa"/>
        <w:tblLook w:val="04A0" w:firstRow="1" w:lastRow="0" w:firstColumn="1" w:lastColumn="0" w:noHBand="0" w:noVBand="1"/>
      </w:tblPr>
      <w:tblGrid>
        <w:gridCol w:w="2645"/>
        <w:gridCol w:w="1385"/>
        <w:gridCol w:w="1664"/>
        <w:gridCol w:w="1475"/>
        <w:gridCol w:w="1790"/>
        <w:gridCol w:w="1526"/>
      </w:tblGrid>
      <w:tr w:rsidR="00934ACE" w:rsidRPr="00E861AB" w14:paraId="34FF9D37" w14:textId="77777777" w:rsidTr="00232200">
        <w:trPr>
          <w:trHeight w:val="223"/>
        </w:trPr>
        <w:tc>
          <w:tcPr>
            <w:tcW w:w="2645" w:type="dxa"/>
            <w:noWrap/>
            <w:vAlign w:val="center"/>
            <w:hideMark/>
          </w:tcPr>
          <w:p w14:paraId="5CAE3376" w14:textId="77777777" w:rsidR="00934ACE" w:rsidRPr="00934ACE" w:rsidRDefault="00934ACE" w:rsidP="00266FD2">
            <w:pPr>
              <w:rPr>
                <w:rFonts w:eastAsia="Times New Roman" w:cs="Arial"/>
                <w:sz w:val="20"/>
                <w:szCs w:val="20"/>
                <w:lang w:eastAsia="hr-HR"/>
              </w:rPr>
            </w:pPr>
            <w:r w:rsidRPr="00934ACE">
              <w:rPr>
                <w:rFonts w:eastAsia="Times New Roman" w:cs="Arial"/>
                <w:sz w:val="20"/>
                <w:szCs w:val="20"/>
                <w:lang w:eastAsia="hr-HR"/>
              </w:rPr>
              <w:t>Razred  i Naziv</w:t>
            </w:r>
          </w:p>
        </w:tc>
        <w:tc>
          <w:tcPr>
            <w:tcW w:w="1385" w:type="dxa"/>
          </w:tcPr>
          <w:p w14:paraId="21F90DE9" w14:textId="77777777" w:rsidR="00934ACE" w:rsidRPr="00934ACE" w:rsidRDefault="00934ACE" w:rsidP="00266FD2">
            <w:pPr>
              <w:jc w:val="center"/>
              <w:rPr>
                <w:rFonts w:eastAsia="Times New Roman" w:cs="Arial"/>
                <w:sz w:val="20"/>
                <w:szCs w:val="20"/>
                <w:lang w:eastAsia="hr-HR"/>
              </w:rPr>
            </w:pPr>
            <w:r w:rsidRPr="00934ACE">
              <w:rPr>
                <w:rFonts w:eastAsia="Times New Roman" w:cs="Arial"/>
                <w:sz w:val="20"/>
                <w:szCs w:val="20"/>
                <w:lang w:eastAsia="hr-HR"/>
              </w:rPr>
              <w:t>Izvršenje</w:t>
            </w:r>
          </w:p>
          <w:p w14:paraId="6A976787" w14:textId="77777777" w:rsidR="00934ACE" w:rsidRPr="00934ACE" w:rsidRDefault="00934ACE" w:rsidP="00266FD2">
            <w:pPr>
              <w:jc w:val="center"/>
              <w:rPr>
                <w:rFonts w:eastAsia="Times New Roman" w:cs="Arial"/>
                <w:sz w:val="20"/>
                <w:szCs w:val="20"/>
                <w:lang w:eastAsia="hr-HR"/>
              </w:rPr>
            </w:pPr>
            <w:r w:rsidRPr="00934ACE">
              <w:rPr>
                <w:rFonts w:eastAsia="Times New Roman" w:cs="Arial"/>
                <w:sz w:val="20"/>
                <w:szCs w:val="20"/>
                <w:lang w:eastAsia="hr-HR"/>
              </w:rPr>
              <w:t>2024.</w:t>
            </w:r>
          </w:p>
        </w:tc>
        <w:tc>
          <w:tcPr>
            <w:tcW w:w="1664" w:type="dxa"/>
            <w:noWrap/>
            <w:vAlign w:val="center"/>
            <w:hideMark/>
          </w:tcPr>
          <w:p w14:paraId="4D6B959C" w14:textId="77777777" w:rsidR="00934ACE" w:rsidRPr="00934ACE" w:rsidRDefault="00934ACE" w:rsidP="00266FD2">
            <w:pPr>
              <w:jc w:val="center"/>
              <w:rPr>
                <w:rFonts w:eastAsia="Times New Roman" w:cs="Arial"/>
                <w:sz w:val="20"/>
                <w:szCs w:val="20"/>
                <w:lang w:eastAsia="hr-HR"/>
              </w:rPr>
            </w:pPr>
            <w:r w:rsidRPr="00934ACE">
              <w:rPr>
                <w:rFonts w:eastAsia="Times New Roman" w:cs="Arial"/>
                <w:sz w:val="20"/>
                <w:szCs w:val="20"/>
                <w:lang w:eastAsia="hr-HR"/>
              </w:rPr>
              <w:t>Rebalans  2025.</w:t>
            </w:r>
          </w:p>
        </w:tc>
        <w:tc>
          <w:tcPr>
            <w:tcW w:w="1475" w:type="dxa"/>
            <w:noWrap/>
            <w:vAlign w:val="center"/>
            <w:hideMark/>
          </w:tcPr>
          <w:p w14:paraId="33576D45" w14:textId="77777777" w:rsidR="00934ACE" w:rsidRPr="003A0CB3" w:rsidRDefault="00934ACE" w:rsidP="00266FD2">
            <w:pPr>
              <w:jc w:val="center"/>
              <w:rPr>
                <w:rFonts w:eastAsia="Times New Roman" w:cs="Arial"/>
                <w:sz w:val="20"/>
                <w:szCs w:val="20"/>
                <w:lang w:eastAsia="hr-HR"/>
              </w:rPr>
            </w:pPr>
            <w:r w:rsidRPr="003A0CB3">
              <w:rPr>
                <w:rFonts w:eastAsia="Times New Roman" w:cs="Arial"/>
                <w:sz w:val="20"/>
                <w:szCs w:val="20"/>
                <w:lang w:eastAsia="hr-HR"/>
              </w:rPr>
              <w:t>Proračun 2026.</w:t>
            </w:r>
          </w:p>
        </w:tc>
        <w:tc>
          <w:tcPr>
            <w:tcW w:w="1790" w:type="dxa"/>
            <w:noWrap/>
            <w:vAlign w:val="center"/>
            <w:hideMark/>
          </w:tcPr>
          <w:p w14:paraId="3C07C39D" w14:textId="77777777" w:rsidR="00934ACE" w:rsidRPr="003A0CB3" w:rsidRDefault="00934ACE" w:rsidP="00266FD2">
            <w:pPr>
              <w:jc w:val="center"/>
              <w:rPr>
                <w:rFonts w:eastAsia="Times New Roman" w:cs="Arial"/>
                <w:sz w:val="20"/>
                <w:szCs w:val="20"/>
                <w:lang w:eastAsia="hr-HR"/>
              </w:rPr>
            </w:pPr>
            <w:r w:rsidRPr="003A0CB3">
              <w:rPr>
                <w:rFonts w:eastAsia="Times New Roman" w:cs="Arial"/>
                <w:sz w:val="20"/>
                <w:szCs w:val="20"/>
                <w:lang w:eastAsia="hr-HR"/>
              </w:rPr>
              <w:t>Projekcija    2027.</w:t>
            </w:r>
          </w:p>
        </w:tc>
        <w:tc>
          <w:tcPr>
            <w:tcW w:w="1526" w:type="dxa"/>
            <w:noWrap/>
            <w:vAlign w:val="center"/>
            <w:hideMark/>
          </w:tcPr>
          <w:p w14:paraId="10E825D2" w14:textId="77777777" w:rsidR="00934ACE" w:rsidRPr="003A0CB3" w:rsidRDefault="00934ACE" w:rsidP="00266FD2">
            <w:pPr>
              <w:jc w:val="center"/>
              <w:rPr>
                <w:rFonts w:eastAsia="Times New Roman" w:cs="Arial"/>
                <w:sz w:val="20"/>
                <w:szCs w:val="20"/>
                <w:lang w:eastAsia="hr-HR"/>
              </w:rPr>
            </w:pPr>
            <w:r w:rsidRPr="003A0CB3">
              <w:rPr>
                <w:rFonts w:eastAsia="Times New Roman" w:cs="Arial"/>
                <w:sz w:val="20"/>
                <w:szCs w:val="20"/>
                <w:lang w:eastAsia="hr-HR"/>
              </w:rPr>
              <w:t>Projekcija        2028.</w:t>
            </w:r>
          </w:p>
        </w:tc>
      </w:tr>
      <w:tr w:rsidR="00934ACE" w:rsidRPr="00E861AB" w14:paraId="1CA69306" w14:textId="77777777" w:rsidTr="00232200">
        <w:trPr>
          <w:trHeight w:val="223"/>
        </w:trPr>
        <w:tc>
          <w:tcPr>
            <w:tcW w:w="2645" w:type="dxa"/>
            <w:noWrap/>
            <w:vAlign w:val="center"/>
            <w:hideMark/>
          </w:tcPr>
          <w:p w14:paraId="4D3F1C19" w14:textId="4EC28728" w:rsidR="00934ACE" w:rsidRPr="00C716EE" w:rsidRDefault="00934ACE" w:rsidP="00232200">
            <w:pPr>
              <w:jc w:val="center"/>
              <w:rPr>
                <w:rFonts w:eastAsia="Times New Roman" w:cs="Arial"/>
                <w:b/>
                <w:bCs/>
                <w:sz w:val="20"/>
                <w:szCs w:val="20"/>
                <w:lang w:eastAsia="hr-HR"/>
              </w:rPr>
            </w:pPr>
            <w:r w:rsidRPr="00C716EE">
              <w:rPr>
                <w:rFonts w:eastAsia="Times New Roman" w:cs="Arial"/>
                <w:b/>
                <w:bCs/>
                <w:sz w:val="20"/>
                <w:szCs w:val="20"/>
                <w:lang w:eastAsia="hr-HR"/>
              </w:rPr>
              <w:t>UKUPNO PRIHODI / PRIMICI</w:t>
            </w:r>
          </w:p>
        </w:tc>
        <w:tc>
          <w:tcPr>
            <w:tcW w:w="1385" w:type="dxa"/>
          </w:tcPr>
          <w:p w14:paraId="1416BB30" w14:textId="77777777" w:rsidR="00C716EE" w:rsidRPr="00C716EE" w:rsidRDefault="00C716EE" w:rsidP="00232200">
            <w:pPr>
              <w:pStyle w:val="Bezproreda"/>
              <w:spacing w:line="276" w:lineRule="auto"/>
              <w:jc w:val="center"/>
              <w:rPr>
                <w:rFonts w:ascii="Arial" w:hAnsi="Arial" w:cs="Arial"/>
                <w:b/>
                <w:bCs/>
                <w:sz w:val="20"/>
                <w:szCs w:val="20"/>
              </w:rPr>
            </w:pPr>
          </w:p>
          <w:p w14:paraId="0925D21D" w14:textId="53F90A8E" w:rsidR="00934ACE" w:rsidRPr="00C716EE" w:rsidRDefault="003A0CB3" w:rsidP="00232200">
            <w:pPr>
              <w:pStyle w:val="Bezproreda"/>
              <w:spacing w:line="276" w:lineRule="auto"/>
              <w:jc w:val="center"/>
              <w:rPr>
                <w:rFonts w:ascii="Arial" w:hAnsi="Arial" w:cs="Arial"/>
                <w:b/>
                <w:bCs/>
                <w:sz w:val="20"/>
                <w:szCs w:val="20"/>
              </w:rPr>
            </w:pPr>
            <w:r w:rsidRPr="00C716EE">
              <w:rPr>
                <w:rFonts w:ascii="Arial" w:hAnsi="Arial" w:cs="Arial"/>
                <w:b/>
                <w:bCs/>
                <w:sz w:val="20"/>
                <w:szCs w:val="20"/>
              </w:rPr>
              <w:t>2.463.361,13</w:t>
            </w:r>
          </w:p>
        </w:tc>
        <w:tc>
          <w:tcPr>
            <w:tcW w:w="1664" w:type="dxa"/>
            <w:noWrap/>
            <w:vAlign w:val="center"/>
          </w:tcPr>
          <w:p w14:paraId="0AFA4CA6" w14:textId="62C5A934" w:rsidR="00934ACE" w:rsidRPr="00C716EE" w:rsidRDefault="00C716EE" w:rsidP="00232200">
            <w:pPr>
              <w:pStyle w:val="Bezproreda"/>
              <w:spacing w:line="276" w:lineRule="auto"/>
              <w:jc w:val="center"/>
              <w:rPr>
                <w:rFonts w:ascii="Arial" w:hAnsi="Arial" w:cs="Arial"/>
                <w:b/>
                <w:bCs/>
                <w:sz w:val="20"/>
                <w:szCs w:val="20"/>
              </w:rPr>
            </w:pPr>
            <w:r w:rsidRPr="00C716EE">
              <w:rPr>
                <w:rFonts w:ascii="Arial" w:hAnsi="Arial" w:cs="Arial"/>
                <w:b/>
                <w:bCs/>
                <w:sz w:val="20"/>
                <w:szCs w:val="20"/>
              </w:rPr>
              <w:t>2.218.687,50</w:t>
            </w:r>
          </w:p>
        </w:tc>
        <w:tc>
          <w:tcPr>
            <w:tcW w:w="1475" w:type="dxa"/>
            <w:noWrap/>
            <w:vAlign w:val="center"/>
          </w:tcPr>
          <w:p w14:paraId="3F5B32EE" w14:textId="55863EE2" w:rsidR="00934ACE" w:rsidRPr="00C716EE" w:rsidRDefault="00934F5F" w:rsidP="00232200">
            <w:pPr>
              <w:spacing w:after="0" w:line="240" w:lineRule="auto"/>
              <w:jc w:val="center"/>
              <w:rPr>
                <w:rFonts w:cs="Arial"/>
                <w:b/>
                <w:bCs/>
                <w:sz w:val="20"/>
                <w:szCs w:val="20"/>
              </w:rPr>
            </w:pPr>
            <w:r>
              <w:rPr>
                <w:rFonts w:cs="Arial"/>
                <w:b/>
                <w:bCs/>
                <w:sz w:val="20"/>
                <w:szCs w:val="20"/>
              </w:rPr>
              <w:t>5.073.300,00</w:t>
            </w:r>
          </w:p>
        </w:tc>
        <w:tc>
          <w:tcPr>
            <w:tcW w:w="1790" w:type="dxa"/>
            <w:noWrap/>
            <w:vAlign w:val="center"/>
          </w:tcPr>
          <w:p w14:paraId="68E676A4" w14:textId="77777777" w:rsidR="00232200" w:rsidRDefault="00232200" w:rsidP="00232200">
            <w:pPr>
              <w:spacing w:after="0" w:line="240" w:lineRule="auto"/>
              <w:jc w:val="center"/>
              <w:rPr>
                <w:rFonts w:cs="Arial"/>
                <w:b/>
                <w:bCs/>
                <w:sz w:val="20"/>
                <w:szCs w:val="20"/>
              </w:rPr>
            </w:pPr>
          </w:p>
          <w:p w14:paraId="3C749984" w14:textId="17C7D942" w:rsidR="00934F5F" w:rsidRDefault="00934F5F" w:rsidP="00232200">
            <w:pPr>
              <w:spacing w:after="0" w:line="240" w:lineRule="auto"/>
              <w:jc w:val="center"/>
              <w:rPr>
                <w:rFonts w:cs="Arial"/>
                <w:b/>
                <w:bCs/>
                <w:sz w:val="20"/>
                <w:szCs w:val="20"/>
              </w:rPr>
            </w:pPr>
            <w:r>
              <w:rPr>
                <w:rFonts w:cs="Arial"/>
                <w:b/>
                <w:bCs/>
                <w:sz w:val="20"/>
                <w:szCs w:val="20"/>
              </w:rPr>
              <w:t>3.798.950,00</w:t>
            </w:r>
          </w:p>
          <w:p w14:paraId="28BD97E6" w14:textId="44E45E1B" w:rsidR="00934ACE" w:rsidRPr="00C716EE" w:rsidRDefault="00934ACE" w:rsidP="00232200">
            <w:pPr>
              <w:pStyle w:val="Bezproreda"/>
              <w:spacing w:line="276" w:lineRule="auto"/>
              <w:jc w:val="center"/>
              <w:rPr>
                <w:rFonts w:ascii="Arial" w:hAnsi="Arial" w:cs="Arial"/>
                <w:b/>
                <w:bCs/>
                <w:sz w:val="20"/>
                <w:szCs w:val="20"/>
              </w:rPr>
            </w:pPr>
          </w:p>
        </w:tc>
        <w:tc>
          <w:tcPr>
            <w:tcW w:w="1526" w:type="dxa"/>
            <w:noWrap/>
            <w:vAlign w:val="center"/>
          </w:tcPr>
          <w:p w14:paraId="14C59916" w14:textId="77777777" w:rsidR="00232200" w:rsidRDefault="00232200" w:rsidP="00232200">
            <w:pPr>
              <w:spacing w:after="0" w:line="240" w:lineRule="auto"/>
              <w:jc w:val="center"/>
              <w:rPr>
                <w:rFonts w:cs="Arial"/>
                <w:b/>
                <w:bCs/>
                <w:sz w:val="20"/>
                <w:szCs w:val="20"/>
              </w:rPr>
            </w:pPr>
          </w:p>
          <w:p w14:paraId="761A43F6" w14:textId="6C625E39" w:rsidR="00934F5F" w:rsidRDefault="00934F5F" w:rsidP="00232200">
            <w:pPr>
              <w:spacing w:after="0" w:line="240" w:lineRule="auto"/>
              <w:jc w:val="center"/>
              <w:rPr>
                <w:rFonts w:cs="Arial"/>
                <w:b/>
                <w:bCs/>
                <w:sz w:val="20"/>
                <w:szCs w:val="20"/>
              </w:rPr>
            </w:pPr>
            <w:r>
              <w:rPr>
                <w:rFonts w:cs="Arial"/>
                <w:b/>
                <w:bCs/>
                <w:sz w:val="20"/>
                <w:szCs w:val="20"/>
              </w:rPr>
              <w:t>2.773.150,00</w:t>
            </w:r>
          </w:p>
          <w:p w14:paraId="0C791851" w14:textId="0E53EE29" w:rsidR="00934ACE" w:rsidRPr="00C716EE" w:rsidRDefault="00934ACE" w:rsidP="00232200">
            <w:pPr>
              <w:pStyle w:val="Bezproreda"/>
              <w:spacing w:line="276" w:lineRule="auto"/>
              <w:jc w:val="center"/>
              <w:rPr>
                <w:rFonts w:ascii="Arial" w:hAnsi="Arial" w:cs="Arial"/>
                <w:b/>
                <w:bCs/>
                <w:sz w:val="20"/>
                <w:szCs w:val="20"/>
              </w:rPr>
            </w:pPr>
          </w:p>
        </w:tc>
      </w:tr>
      <w:tr w:rsidR="00934ACE" w:rsidRPr="00E861AB" w14:paraId="2C9435FF" w14:textId="77777777" w:rsidTr="00232200">
        <w:trPr>
          <w:trHeight w:val="223"/>
        </w:trPr>
        <w:tc>
          <w:tcPr>
            <w:tcW w:w="2645" w:type="dxa"/>
            <w:noWrap/>
            <w:vAlign w:val="center"/>
            <w:hideMark/>
          </w:tcPr>
          <w:p w14:paraId="3D631E7A"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6</w:t>
            </w:r>
            <w:r>
              <w:rPr>
                <w:rFonts w:eastAsia="Times New Roman" w:cs="Arial"/>
                <w:sz w:val="20"/>
                <w:szCs w:val="20"/>
                <w:lang w:eastAsia="hr-HR"/>
              </w:rPr>
              <w:t xml:space="preserve">  </w:t>
            </w:r>
            <w:r w:rsidRPr="00E861AB">
              <w:rPr>
                <w:rFonts w:eastAsia="Times New Roman" w:cs="Arial"/>
                <w:sz w:val="20"/>
                <w:szCs w:val="20"/>
                <w:lang w:eastAsia="hr-HR"/>
              </w:rPr>
              <w:t>Prihodi poslovanja</w:t>
            </w:r>
          </w:p>
        </w:tc>
        <w:tc>
          <w:tcPr>
            <w:tcW w:w="1385" w:type="dxa"/>
          </w:tcPr>
          <w:p w14:paraId="1E950B3C" w14:textId="41C58190" w:rsidR="00934ACE" w:rsidRPr="00E861AB" w:rsidRDefault="00934ACE" w:rsidP="00232200">
            <w:pPr>
              <w:rPr>
                <w:rFonts w:eastAsia="Times New Roman" w:cs="Arial"/>
                <w:sz w:val="20"/>
                <w:szCs w:val="20"/>
                <w:lang w:eastAsia="hr-HR"/>
              </w:rPr>
            </w:pPr>
            <w:r>
              <w:rPr>
                <w:rFonts w:cs="Arial"/>
                <w:sz w:val="20"/>
                <w:szCs w:val="20"/>
              </w:rPr>
              <w:t>2.438.861,13</w:t>
            </w:r>
          </w:p>
        </w:tc>
        <w:tc>
          <w:tcPr>
            <w:tcW w:w="1664" w:type="dxa"/>
            <w:noWrap/>
            <w:vAlign w:val="center"/>
          </w:tcPr>
          <w:p w14:paraId="56DCB943" w14:textId="35249C7D" w:rsidR="00934ACE" w:rsidRPr="00934F5F" w:rsidRDefault="00C716EE" w:rsidP="00232200">
            <w:pPr>
              <w:rPr>
                <w:rFonts w:cs="Arial"/>
                <w:sz w:val="20"/>
                <w:szCs w:val="20"/>
              </w:rPr>
            </w:pPr>
            <w:r w:rsidRPr="00934F5F">
              <w:rPr>
                <w:rFonts w:cs="Arial"/>
                <w:sz w:val="20"/>
                <w:szCs w:val="20"/>
              </w:rPr>
              <w:t>2.198.687,50</w:t>
            </w:r>
          </w:p>
        </w:tc>
        <w:tc>
          <w:tcPr>
            <w:tcW w:w="1475" w:type="dxa"/>
            <w:noWrap/>
            <w:vAlign w:val="center"/>
          </w:tcPr>
          <w:p w14:paraId="3F7C029A" w14:textId="77777777" w:rsidR="00934F5F" w:rsidRDefault="00934F5F" w:rsidP="00934F5F">
            <w:pPr>
              <w:spacing w:after="0" w:line="240" w:lineRule="auto"/>
              <w:jc w:val="center"/>
              <w:rPr>
                <w:rFonts w:cs="Arial"/>
                <w:sz w:val="20"/>
                <w:szCs w:val="20"/>
              </w:rPr>
            </w:pPr>
            <w:r>
              <w:rPr>
                <w:rFonts w:cs="Arial"/>
                <w:sz w:val="20"/>
                <w:szCs w:val="20"/>
              </w:rPr>
              <w:t>3.345.300,00</w:t>
            </w:r>
          </w:p>
          <w:p w14:paraId="6CBC2F94" w14:textId="0718AAB9" w:rsidR="00934ACE" w:rsidRPr="00934F5F" w:rsidRDefault="00934ACE" w:rsidP="00934F5F">
            <w:pPr>
              <w:jc w:val="center"/>
              <w:rPr>
                <w:rFonts w:cs="Arial"/>
                <w:sz w:val="20"/>
                <w:szCs w:val="20"/>
              </w:rPr>
            </w:pPr>
          </w:p>
        </w:tc>
        <w:tc>
          <w:tcPr>
            <w:tcW w:w="1790" w:type="dxa"/>
            <w:noWrap/>
            <w:vAlign w:val="center"/>
          </w:tcPr>
          <w:p w14:paraId="0DD0100D" w14:textId="77777777" w:rsidR="00934F5F" w:rsidRDefault="00934F5F" w:rsidP="00934F5F">
            <w:pPr>
              <w:spacing w:after="0" w:line="240" w:lineRule="auto"/>
              <w:jc w:val="center"/>
              <w:rPr>
                <w:rFonts w:cs="Arial"/>
                <w:sz w:val="20"/>
                <w:szCs w:val="20"/>
              </w:rPr>
            </w:pPr>
            <w:r>
              <w:rPr>
                <w:rFonts w:cs="Arial"/>
                <w:sz w:val="20"/>
                <w:szCs w:val="20"/>
              </w:rPr>
              <w:t>3.778.950,00</w:t>
            </w:r>
          </w:p>
          <w:p w14:paraId="0A7A44B8" w14:textId="44961581" w:rsidR="00934ACE" w:rsidRPr="00934F5F" w:rsidRDefault="00934ACE" w:rsidP="00934F5F">
            <w:pPr>
              <w:jc w:val="center"/>
              <w:rPr>
                <w:rFonts w:cs="Arial"/>
                <w:sz w:val="20"/>
                <w:szCs w:val="20"/>
              </w:rPr>
            </w:pPr>
          </w:p>
        </w:tc>
        <w:tc>
          <w:tcPr>
            <w:tcW w:w="1526" w:type="dxa"/>
            <w:noWrap/>
            <w:vAlign w:val="center"/>
          </w:tcPr>
          <w:p w14:paraId="29ED0386" w14:textId="77777777" w:rsidR="00934F5F" w:rsidRDefault="00934F5F" w:rsidP="00934F5F">
            <w:pPr>
              <w:spacing w:after="0" w:line="240" w:lineRule="auto"/>
              <w:jc w:val="center"/>
              <w:rPr>
                <w:rFonts w:cs="Arial"/>
                <w:sz w:val="20"/>
                <w:szCs w:val="20"/>
              </w:rPr>
            </w:pPr>
            <w:r>
              <w:rPr>
                <w:rFonts w:cs="Arial"/>
                <w:sz w:val="20"/>
                <w:szCs w:val="20"/>
              </w:rPr>
              <w:t>2.753.150,00</w:t>
            </w:r>
          </w:p>
          <w:p w14:paraId="0FAAF561" w14:textId="07FB0907" w:rsidR="00934ACE" w:rsidRPr="00934F5F" w:rsidRDefault="00934ACE" w:rsidP="00934F5F">
            <w:pPr>
              <w:jc w:val="center"/>
              <w:rPr>
                <w:rFonts w:cs="Arial"/>
                <w:sz w:val="20"/>
                <w:szCs w:val="20"/>
              </w:rPr>
            </w:pPr>
          </w:p>
        </w:tc>
      </w:tr>
      <w:tr w:rsidR="00934ACE" w:rsidRPr="00E861AB" w14:paraId="38562357" w14:textId="77777777" w:rsidTr="00232200">
        <w:trPr>
          <w:trHeight w:val="223"/>
        </w:trPr>
        <w:tc>
          <w:tcPr>
            <w:tcW w:w="2645" w:type="dxa"/>
            <w:noWrap/>
            <w:vAlign w:val="center"/>
            <w:hideMark/>
          </w:tcPr>
          <w:p w14:paraId="4CE85479"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7</w:t>
            </w:r>
            <w:r>
              <w:rPr>
                <w:rFonts w:eastAsia="Times New Roman" w:cs="Arial"/>
                <w:sz w:val="20"/>
                <w:szCs w:val="20"/>
                <w:lang w:eastAsia="hr-HR"/>
              </w:rPr>
              <w:t xml:space="preserve"> </w:t>
            </w:r>
            <w:r w:rsidRPr="00E861AB">
              <w:rPr>
                <w:rFonts w:eastAsia="Times New Roman" w:cs="Arial"/>
                <w:sz w:val="20"/>
                <w:szCs w:val="20"/>
                <w:lang w:eastAsia="hr-HR"/>
              </w:rPr>
              <w:t>Prihodi od prodaje nefinancijske imovine</w:t>
            </w:r>
          </w:p>
        </w:tc>
        <w:tc>
          <w:tcPr>
            <w:tcW w:w="1385" w:type="dxa"/>
          </w:tcPr>
          <w:p w14:paraId="07FD81D3" w14:textId="624AD683"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24.500,00</w:t>
            </w:r>
          </w:p>
        </w:tc>
        <w:tc>
          <w:tcPr>
            <w:tcW w:w="1664" w:type="dxa"/>
            <w:noWrap/>
            <w:vAlign w:val="center"/>
          </w:tcPr>
          <w:p w14:paraId="236A234B" w14:textId="0AA83EA0" w:rsidR="00934ACE" w:rsidRPr="00934F5F" w:rsidRDefault="00C716EE" w:rsidP="00934F5F">
            <w:pPr>
              <w:jc w:val="center"/>
              <w:rPr>
                <w:rFonts w:cs="Arial"/>
                <w:sz w:val="20"/>
                <w:szCs w:val="20"/>
              </w:rPr>
            </w:pPr>
            <w:r w:rsidRPr="00934F5F">
              <w:rPr>
                <w:rFonts w:cs="Arial"/>
                <w:sz w:val="20"/>
                <w:szCs w:val="20"/>
              </w:rPr>
              <w:t>20.000,00</w:t>
            </w:r>
          </w:p>
        </w:tc>
        <w:tc>
          <w:tcPr>
            <w:tcW w:w="1475" w:type="dxa"/>
            <w:noWrap/>
            <w:vAlign w:val="center"/>
          </w:tcPr>
          <w:p w14:paraId="6DF874AD" w14:textId="77777777" w:rsidR="00934F5F" w:rsidRDefault="00934F5F" w:rsidP="00934F5F">
            <w:pPr>
              <w:spacing w:after="0" w:line="240" w:lineRule="auto"/>
              <w:jc w:val="center"/>
              <w:rPr>
                <w:rFonts w:cs="Arial"/>
                <w:sz w:val="20"/>
                <w:szCs w:val="20"/>
              </w:rPr>
            </w:pPr>
            <w:r>
              <w:rPr>
                <w:rFonts w:cs="Arial"/>
                <w:sz w:val="20"/>
                <w:szCs w:val="20"/>
              </w:rPr>
              <w:t>30.000,00</w:t>
            </w:r>
          </w:p>
          <w:p w14:paraId="39D8AB18" w14:textId="585A34AD" w:rsidR="00934ACE" w:rsidRPr="00934F5F" w:rsidRDefault="00934ACE" w:rsidP="00934F5F">
            <w:pPr>
              <w:jc w:val="center"/>
              <w:rPr>
                <w:rFonts w:cs="Arial"/>
                <w:sz w:val="20"/>
                <w:szCs w:val="20"/>
              </w:rPr>
            </w:pPr>
          </w:p>
        </w:tc>
        <w:tc>
          <w:tcPr>
            <w:tcW w:w="1790" w:type="dxa"/>
            <w:noWrap/>
            <w:vAlign w:val="center"/>
          </w:tcPr>
          <w:p w14:paraId="5A37B6F3" w14:textId="77777777" w:rsidR="00934F5F" w:rsidRDefault="00934F5F" w:rsidP="00934F5F">
            <w:pPr>
              <w:spacing w:after="0" w:line="240" w:lineRule="auto"/>
              <w:jc w:val="center"/>
              <w:rPr>
                <w:rFonts w:cs="Arial"/>
                <w:sz w:val="20"/>
                <w:szCs w:val="20"/>
              </w:rPr>
            </w:pPr>
            <w:r>
              <w:rPr>
                <w:rFonts w:cs="Arial"/>
                <w:sz w:val="20"/>
                <w:szCs w:val="20"/>
              </w:rPr>
              <w:t>20.000,00</w:t>
            </w:r>
          </w:p>
          <w:p w14:paraId="4828900F" w14:textId="0D912EC0" w:rsidR="00934ACE" w:rsidRPr="00934F5F" w:rsidRDefault="00934ACE" w:rsidP="00934F5F">
            <w:pPr>
              <w:jc w:val="center"/>
              <w:rPr>
                <w:rFonts w:cs="Arial"/>
                <w:sz w:val="20"/>
                <w:szCs w:val="20"/>
              </w:rPr>
            </w:pPr>
          </w:p>
        </w:tc>
        <w:tc>
          <w:tcPr>
            <w:tcW w:w="1526" w:type="dxa"/>
            <w:noWrap/>
            <w:vAlign w:val="center"/>
          </w:tcPr>
          <w:p w14:paraId="219929C4" w14:textId="77777777" w:rsidR="00934F5F" w:rsidRDefault="00934F5F" w:rsidP="00934F5F">
            <w:pPr>
              <w:spacing w:after="0" w:line="240" w:lineRule="auto"/>
              <w:jc w:val="center"/>
              <w:rPr>
                <w:rFonts w:cs="Arial"/>
                <w:sz w:val="20"/>
                <w:szCs w:val="20"/>
              </w:rPr>
            </w:pPr>
            <w:r>
              <w:rPr>
                <w:rFonts w:cs="Arial"/>
                <w:sz w:val="20"/>
                <w:szCs w:val="20"/>
              </w:rPr>
              <w:t>20.000,00</w:t>
            </w:r>
          </w:p>
          <w:p w14:paraId="572B6F35" w14:textId="4CC3C609" w:rsidR="00934ACE" w:rsidRPr="00934F5F" w:rsidRDefault="00934ACE" w:rsidP="00934F5F">
            <w:pPr>
              <w:jc w:val="center"/>
              <w:rPr>
                <w:rFonts w:cs="Arial"/>
                <w:sz w:val="20"/>
                <w:szCs w:val="20"/>
              </w:rPr>
            </w:pPr>
          </w:p>
        </w:tc>
      </w:tr>
      <w:tr w:rsidR="00934ACE" w:rsidRPr="00E861AB" w14:paraId="769355FD" w14:textId="77777777" w:rsidTr="00232200">
        <w:trPr>
          <w:trHeight w:val="223"/>
        </w:trPr>
        <w:tc>
          <w:tcPr>
            <w:tcW w:w="2645" w:type="dxa"/>
            <w:noWrap/>
            <w:vAlign w:val="center"/>
            <w:hideMark/>
          </w:tcPr>
          <w:p w14:paraId="5B968756"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8</w:t>
            </w:r>
            <w:r>
              <w:rPr>
                <w:rFonts w:eastAsia="Times New Roman" w:cs="Arial"/>
                <w:sz w:val="20"/>
                <w:szCs w:val="20"/>
                <w:lang w:eastAsia="hr-HR"/>
              </w:rPr>
              <w:t xml:space="preserve"> </w:t>
            </w:r>
            <w:r w:rsidRPr="00E861AB">
              <w:rPr>
                <w:rFonts w:eastAsia="Times New Roman" w:cs="Arial"/>
                <w:sz w:val="20"/>
                <w:szCs w:val="20"/>
                <w:lang w:eastAsia="hr-HR"/>
              </w:rPr>
              <w:t>Primici od financijske imovine i zaduživanja</w:t>
            </w:r>
          </w:p>
        </w:tc>
        <w:tc>
          <w:tcPr>
            <w:tcW w:w="1385" w:type="dxa"/>
          </w:tcPr>
          <w:p w14:paraId="38D2DA11" w14:textId="3A7E1CA4"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0,00</w:t>
            </w:r>
          </w:p>
        </w:tc>
        <w:tc>
          <w:tcPr>
            <w:tcW w:w="1664" w:type="dxa"/>
            <w:noWrap/>
            <w:vAlign w:val="center"/>
          </w:tcPr>
          <w:p w14:paraId="0C048044" w14:textId="1CD83027" w:rsidR="00934ACE" w:rsidRPr="00934F5F" w:rsidRDefault="00C716EE" w:rsidP="00934F5F">
            <w:pPr>
              <w:jc w:val="center"/>
              <w:rPr>
                <w:rFonts w:cs="Arial"/>
                <w:sz w:val="20"/>
                <w:szCs w:val="20"/>
              </w:rPr>
            </w:pPr>
            <w:r w:rsidRPr="00934F5F">
              <w:rPr>
                <w:rFonts w:cs="Arial"/>
                <w:sz w:val="20"/>
                <w:szCs w:val="20"/>
              </w:rPr>
              <w:t>0,00</w:t>
            </w:r>
          </w:p>
        </w:tc>
        <w:tc>
          <w:tcPr>
            <w:tcW w:w="1475" w:type="dxa"/>
            <w:noWrap/>
            <w:vAlign w:val="center"/>
          </w:tcPr>
          <w:p w14:paraId="3551FDF5" w14:textId="77777777" w:rsidR="00934F5F" w:rsidRDefault="00934F5F" w:rsidP="00934F5F">
            <w:pPr>
              <w:spacing w:after="0" w:line="240" w:lineRule="auto"/>
              <w:jc w:val="center"/>
              <w:rPr>
                <w:rFonts w:cs="Arial"/>
                <w:sz w:val="20"/>
                <w:szCs w:val="20"/>
              </w:rPr>
            </w:pPr>
            <w:r>
              <w:rPr>
                <w:rFonts w:cs="Arial"/>
                <w:sz w:val="20"/>
                <w:szCs w:val="20"/>
              </w:rPr>
              <w:t>1.700.000,00</w:t>
            </w:r>
          </w:p>
          <w:p w14:paraId="23B96C20" w14:textId="17A3B6E7" w:rsidR="00934ACE" w:rsidRPr="00934F5F" w:rsidRDefault="00934ACE" w:rsidP="00934F5F">
            <w:pPr>
              <w:jc w:val="center"/>
              <w:rPr>
                <w:rFonts w:cs="Arial"/>
                <w:sz w:val="20"/>
                <w:szCs w:val="20"/>
              </w:rPr>
            </w:pPr>
          </w:p>
        </w:tc>
        <w:tc>
          <w:tcPr>
            <w:tcW w:w="1790" w:type="dxa"/>
            <w:noWrap/>
            <w:vAlign w:val="center"/>
          </w:tcPr>
          <w:p w14:paraId="1B75BCAD" w14:textId="51511458" w:rsidR="00934ACE" w:rsidRPr="00934F5F" w:rsidRDefault="00934F5F" w:rsidP="00934F5F">
            <w:pPr>
              <w:jc w:val="center"/>
              <w:rPr>
                <w:rFonts w:cs="Arial"/>
                <w:sz w:val="20"/>
                <w:szCs w:val="20"/>
              </w:rPr>
            </w:pPr>
            <w:r w:rsidRPr="00934F5F">
              <w:rPr>
                <w:rFonts w:cs="Arial"/>
                <w:sz w:val="20"/>
                <w:szCs w:val="20"/>
              </w:rPr>
              <w:t>0,00</w:t>
            </w:r>
          </w:p>
        </w:tc>
        <w:tc>
          <w:tcPr>
            <w:tcW w:w="1526" w:type="dxa"/>
            <w:noWrap/>
            <w:vAlign w:val="center"/>
          </w:tcPr>
          <w:p w14:paraId="0ED40368" w14:textId="585F4678" w:rsidR="00934ACE" w:rsidRPr="00934F5F" w:rsidRDefault="00934F5F" w:rsidP="00934F5F">
            <w:pPr>
              <w:jc w:val="center"/>
              <w:rPr>
                <w:rFonts w:cs="Arial"/>
                <w:sz w:val="20"/>
                <w:szCs w:val="20"/>
              </w:rPr>
            </w:pPr>
            <w:r w:rsidRPr="00934F5F">
              <w:rPr>
                <w:rFonts w:cs="Arial"/>
                <w:sz w:val="20"/>
                <w:szCs w:val="20"/>
              </w:rPr>
              <w:t>0,00</w:t>
            </w:r>
          </w:p>
        </w:tc>
      </w:tr>
      <w:tr w:rsidR="00934F5F" w:rsidRPr="00E861AB" w14:paraId="4D077306" w14:textId="77777777" w:rsidTr="00232200">
        <w:trPr>
          <w:trHeight w:val="588"/>
        </w:trPr>
        <w:tc>
          <w:tcPr>
            <w:tcW w:w="2645" w:type="dxa"/>
            <w:noWrap/>
            <w:vAlign w:val="center"/>
            <w:hideMark/>
          </w:tcPr>
          <w:p w14:paraId="0D56C75F" w14:textId="77777777" w:rsidR="00934F5F" w:rsidRPr="00C716EE" w:rsidRDefault="00934F5F" w:rsidP="00934F5F">
            <w:pPr>
              <w:jc w:val="left"/>
              <w:rPr>
                <w:rFonts w:eastAsia="Times New Roman" w:cs="Arial"/>
                <w:b/>
                <w:bCs/>
                <w:sz w:val="20"/>
                <w:szCs w:val="20"/>
                <w:lang w:eastAsia="hr-HR"/>
              </w:rPr>
            </w:pPr>
            <w:r w:rsidRPr="00C716EE">
              <w:rPr>
                <w:rFonts w:eastAsia="Times New Roman" w:cs="Arial"/>
                <w:b/>
                <w:bCs/>
                <w:sz w:val="20"/>
                <w:szCs w:val="20"/>
                <w:lang w:eastAsia="hr-HR"/>
              </w:rPr>
              <w:t xml:space="preserve">UKUPNO RASHODI / IZDACI </w:t>
            </w:r>
          </w:p>
        </w:tc>
        <w:tc>
          <w:tcPr>
            <w:tcW w:w="1385" w:type="dxa"/>
          </w:tcPr>
          <w:p w14:paraId="2C3E6ADB" w14:textId="77777777" w:rsidR="00934F5F" w:rsidRDefault="00934F5F" w:rsidP="00934F5F">
            <w:pPr>
              <w:pStyle w:val="Bezproreda"/>
              <w:spacing w:line="276" w:lineRule="auto"/>
              <w:jc w:val="center"/>
              <w:rPr>
                <w:rFonts w:ascii="Arial" w:hAnsi="Arial" w:cs="Arial"/>
                <w:b/>
                <w:bCs/>
                <w:sz w:val="20"/>
                <w:szCs w:val="20"/>
              </w:rPr>
            </w:pPr>
          </w:p>
          <w:p w14:paraId="552B2FBF" w14:textId="23A92D5F" w:rsidR="00934F5F" w:rsidRPr="00C716EE" w:rsidRDefault="00934F5F" w:rsidP="00934F5F">
            <w:pPr>
              <w:pStyle w:val="Bezproreda"/>
              <w:spacing w:line="276" w:lineRule="auto"/>
              <w:jc w:val="center"/>
              <w:rPr>
                <w:rFonts w:ascii="Arial" w:hAnsi="Arial" w:cs="Arial"/>
                <w:b/>
                <w:bCs/>
                <w:sz w:val="20"/>
                <w:szCs w:val="20"/>
              </w:rPr>
            </w:pPr>
            <w:r w:rsidRPr="00C716EE">
              <w:rPr>
                <w:rFonts w:ascii="Arial" w:hAnsi="Arial" w:cs="Arial"/>
                <w:b/>
                <w:bCs/>
                <w:sz w:val="20"/>
                <w:szCs w:val="20"/>
              </w:rPr>
              <w:t>2.042.764,00</w:t>
            </w:r>
          </w:p>
        </w:tc>
        <w:tc>
          <w:tcPr>
            <w:tcW w:w="1664" w:type="dxa"/>
            <w:noWrap/>
            <w:vAlign w:val="center"/>
          </w:tcPr>
          <w:p w14:paraId="28B49B1A" w14:textId="77777777" w:rsidR="00934F5F" w:rsidRDefault="00934F5F" w:rsidP="00934F5F">
            <w:pPr>
              <w:pStyle w:val="Bezproreda"/>
              <w:spacing w:line="276" w:lineRule="auto"/>
              <w:jc w:val="center"/>
              <w:rPr>
                <w:rFonts w:ascii="Arial" w:hAnsi="Arial" w:cs="Arial"/>
                <w:b/>
                <w:bCs/>
                <w:sz w:val="20"/>
                <w:szCs w:val="20"/>
              </w:rPr>
            </w:pPr>
          </w:p>
          <w:p w14:paraId="74D3A0FA" w14:textId="71962920" w:rsidR="00934F5F" w:rsidRPr="00C716EE" w:rsidRDefault="00934F5F" w:rsidP="00934F5F">
            <w:pPr>
              <w:pStyle w:val="Bezproreda"/>
              <w:spacing w:line="276" w:lineRule="auto"/>
              <w:jc w:val="center"/>
              <w:rPr>
                <w:rFonts w:ascii="Arial" w:hAnsi="Arial" w:cs="Arial"/>
                <w:b/>
                <w:bCs/>
                <w:sz w:val="20"/>
                <w:szCs w:val="20"/>
              </w:rPr>
            </w:pPr>
            <w:r w:rsidRPr="00C716EE">
              <w:rPr>
                <w:rFonts w:ascii="Arial" w:hAnsi="Arial" w:cs="Arial"/>
                <w:b/>
                <w:bCs/>
                <w:sz w:val="20"/>
                <w:szCs w:val="20"/>
              </w:rPr>
              <w:t>3.491.207.70</w:t>
            </w:r>
          </w:p>
        </w:tc>
        <w:tc>
          <w:tcPr>
            <w:tcW w:w="1475" w:type="dxa"/>
            <w:noWrap/>
            <w:vAlign w:val="center"/>
          </w:tcPr>
          <w:p w14:paraId="58AAD2E7" w14:textId="77777777" w:rsidR="00934F5F" w:rsidRDefault="00934F5F" w:rsidP="00934F5F">
            <w:pPr>
              <w:pStyle w:val="Bezproreda"/>
              <w:spacing w:line="276" w:lineRule="auto"/>
              <w:jc w:val="center"/>
              <w:rPr>
                <w:rFonts w:ascii="Arial" w:hAnsi="Arial" w:cs="Arial"/>
                <w:b/>
                <w:bCs/>
                <w:sz w:val="20"/>
                <w:szCs w:val="20"/>
              </w:rPr>
            </w:pPr>
          </w:p>
          <w:p w14:paraId="75D39AEA" w14:textId="33AEEC45" w:rsidR="00934F5F" w:rsidRPr="00C716EE" w:rsidRDefault="00934F5F" w:rsidP="00934F5F">
            <w:pPr>
              <w:pStyle w:val="Bezproreda"/>
              <w:spacing w:line="276" w:lineRule="auto"/>
              <w:jc w:val="center"/>
              <w:rPr>
                <w:rFonts w:ascii="Arial" w:hAnsi="Arial" w:cs="Arial"/>
                <w:b/>
                <w:bCs/>
                <w:sz w:val="20"/>
                <w:szCs w:val="20"/>
              </w:rPr>
            </w:pPr>
            <w:r>
              <w:rPr>
                <w:rFonts w:ascii="Arial" w:hAnsi="Arial" w:cs="Arial"/>
                <w:b/>
                <w:bCs/>
                <w:sz w:val="20"/>
                <w:szCs w:val="20"/>
              </w:rPr>
              <w:t>5.915.500,00</w:t>
            </w:r>
          </w:p>
        </w:tc>
        <w:tc>
          <w:tcPr>
            <w:tcW w:w="1790" w:type="dxa"/>
            <w:noWrap/>
            <w:vAlign w:val="bottom"/>
          </w:tcPr>
          <w:p w14:paraId="141141EE" w14:textId="77777777" w:rsidR="00232200" w:rsidRDefault="00232200" w:rsidP="00934F5F">
            <w:pPr>
              <w:pStyle w:val="Bezproreda"/>
              <w:spacing w:line="276" w:lineRule="auto"/>
              <w:rPr>
                <w:rFonts w:ascii="Arial" w:hAnsi="Arial" w:cs="Arial"/>
                <w:b/>
                <w:bCs/>
                <w:sz w:val="20"/>
                <w:szCs w:val="20"/>
              </w:rPr>
            </w:pPr>
          </w:p>
          <w:p w14:paraId="51EB0C33" w14:textId="0ABC4A76" w:rsidR="00934F5F" w:rsidRPr="00C716EE" w:rsidRDefault="00232200" w:rsidP="00934F5F">
            <w:pPr>
              <w:pStyle w:val="Bezproreda"/>
              <w:spacing w:line="276" w:lineRule="auto"/>
              <w:rPr>
                <w:rFonts w:ascii="Arial" w:hAnsi="Arial" w:cs="Arial"/>
                <w:b/>
                <w:bCs/>
                <w:sz w:val="20"/>
                <w:szCs w:val="20"/>
              </w:rPr>
            </w:pPr>
            <w:r>
              <w:rPr>
                <w:rFonts w:ascii="Arial" w:hAnsi="Arial" w:cs="Arial"/>
                <w:b/>
                <w:bCs/>
                <w:sz w:val="20"/>
                <w:szCs w:val="20"/>
              </w:rPr>
              <w:t xml:space="preserve">   </w:t>
            </w:r>
            <w:r w:rsidR="00934F5F">
              <w:rPr>
                <w:rFonts w:ascii="Arial" w:hAnsi="Arial" w:cs="Arial"/>
                <w:b/>
                <w:bCs/>
                <w:sz w:val="20"/>
                <w:szCs w:val="20"/>
              </w:rPr>
              <w:t>3.798.950,00</w:t>
            </w:r>
          </w:p>
        </w:tc>
        <w:tc>
          <w:tcPr>
            <w:tcW w:w="1526" w:type="dxa"/>
            <w:noWrap/>
            <w:vAlign w:val="bottom"/>
          </w:tcPr>
          <w:p w14:paraId="2AF67371" w14:textId="77777777" w:rsidR="00934F5F" w:rsidRDefault="00934F5F" w:rsidP="00934F5F">
            <w:pPr>
              <w:spacing w:after="0" w:line="240" w:lineRule="auto"/>
              <w:jc w:val="center"/>
              <w:rPr>
                <w:rFonts w:cs="Arial"/>
                <w:b/>
                <w:bCs/>
                <w:sz w:val="20"/>
                <w:szCs w:val="20"/>
              </w:rPr>
            </w:pPr>
          </w:p>
          <w:p w14:paraId="2D33E9F1" w14:textId="454393D5" w:rsidR="00934F5F" w:rsidRDefault="00934F5F" w:rsidP="00232200">
            <w:pPr>
              <w:spacing w:after="0" w:line="240" w:lineRule="auto"/>
              <w:rPr>
                <w:rFonts w:cs="Arial"/>
                <w:b/>
                <w:bCs/>
                <w:sz w:val="20"/>
                <w:szCs w:val="20"/>
              </w:rPr>
            </w:pPr>
            <w:r>
              <w:rPr>
                <w:rFonts w:cs="Arial"/>
                <w:b/>
                <w:bCs/>
                <w:sz w:val="20"/>
                <w:szCs w:val="20"/>
              </w:rPr>
              <w:t>2.773.150,00</w:t>
            </w:r>
          </w:p>
          <w:p w14:paraId="413FF0D8" w14:textId="512C9B4B" w:rsidR="00934F5F" w:rsidRPr="00C716EE" w:rsidRDefault="00934F5F" w:rsidP="00934F5F">
            <w:pPr>
              <w:pStyle w:val="Bezproreda"/>
              <w:spacing w:line="276" w:lineRule="auto"/>
              <w:jc w:val="center"/>
              <w:rPr>
                <w:rFonts w:ascii="Arial" w:hAnsi="Arial" w:cs="Arial"/>
                <w:b/>
                <w:bCs/>
                <w:sz w:val="20"/>
                <w:szCs w:val="20"/>
              </w:rPr>
            </w:pPr>
          </w:p>
        </w:tc>
      </w:tr>
      <w:tr w:rsidR="00934ACE" w:rsidRPr="00E861AB" w14:paraId="30FDB4E4" w14:textId="77777777" w:rsidTr="00232200">
        <w:trPr>
          <w:trHeight w:val="223"/>
        </w:trPr>
        <w:tc>
          <w:tcPr>
            <w:tcW w:w="2645" w:type="dxa"/>
            <w:noWrap/>
            <w:vAlign w:val="center"/>
            <w:hideMark/>
          </w:tcPr>
          <w:p w14:paraId="31D47DE1"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3</w:t>
            </w:r>
            <w:r>
              <w:rPr>
                <w:rFonts w:eastAsia="Times New Roman" w:cs="Arial"/>
                <w:sz w:val="20"/>
                <w:szCs w:val="20"/>
                <w:lang w:eastAsia="hr-HR"/>
              </w:rPr>
              <w:t xml:space="preserve"> </w:t>
            </w:r>
            <w:r w:rsidRPr="00E861AB">
              <w:rPr>
                <w:rFonts w:eastAsia="Times New Roman" w:cs="Arial"/>
                <w:sz w:val="20"/>
                <w:szCs w:val="20"/>
                <w:lang w:eastAsia="hr-HR"/>
              </w:rPr>
              <w:t>Rashodi poslovanja</w:t>
            </w:r>
          </w:p>
        </w:tc>
        <w:tc>
          <w:tcPr>
            <w:tcW w:w="1385" w:type="dxa"/>
          </w:tcPr>
          <w:p w14:paraId="3FEDEC44" w14:textId="5ABA337E" w:rsidR="00934ACE" w:rsidRPr="00E861AB" w:rsidRDefault="003A0CB3" w:rsidP="00934F5F">
            <w:pPr>
              <w:jc w:val="center"/>
              <w:rPr>
                <w:rFonts w:eastAsia="Times New Roman" w:cs="Arial"/>
                <w:sz w:val="20"/>
                <w:szCs w:val="20"/>
                <w:lang w:eastAsia="hr-HR"/>
              </w:rPr>
            </w:pPr>
            <w:r>
              <w:rPr>
                <w:rFonts w:cs="Arial"/>
                <w:sz w:val="20"/>
                <w:szCs w:val="20"/>
              </w:rPr>
              <w:t>1.891.075,47</w:t>
            </w:r>
          </w:p>
        </w:tc>
        <w:tc>
          <w:tcPr>
            <w:tcW w:w="1664" w:type="dxa"/>
            <w:noWrap/>
            <w:vAlign w:val="center"/>
          </w:tcPr>
          <w:p w14:paraId="258DCA24" w14:textId="3C7B59AF" w:rsidR="00934ACE" w:rsidRPr="00E861AB" w:rsidRDefault="00C716EE" w:rsidP="00934F5F">
            <w:pPr>
              <w:jc w:val="center"/>
              <w:rPr>
                <w:rFonts w:eastAsia="Times New Roman" w:cs="Arial"/>
                <w:sz w:val="20"/>
                <w:szCs w:val="20"/>
                <w:lang w:eastAsia="hr-HR"/>
              </w:rPr>
            </w:pPr>
            <w:r>
              <w:rPr>
                <w:rFonts w:eastAsia="Times New Roman" w:cs="Arial"/>
                <w:sz w:val="20"/>
                <w:szCs w:val="20"/>
                <w:lang w:eastAsia="hr-HR"/>
              </w:rPr>
              <w:t>2.969.833,75</w:t>
            </w:r>
          </w:p>
        </w:tc>
        <w:tc>
          <w:tcPr>
            <w:tcW w:w="1475" w:type="dxa"/>
            <w:noWrap/>
            <w:vAlign w:val="center"/>
          </w:tcPr>
          <w:p w14:paraId="01924844" w14:textId="77777777" w:rsidR="00934F5F" w:rsidRDefault="00934F5F" w:rsidP="00934F5F">
            <w:pPr>
              <w:spacing w:after="0" w:line="240" w:lineRule="auto"/>
              <w:jc w:val="center"/>
              <w:rPr>
                <w:rFonts w:cs="Arial"/>
                <w:sz w:val="20"/>
                <w:szCs w:val="20"/>
              </w:rPr>
            </w:pPr>
            <w:r>
              <w:rPr>
                <w:rFonts w:cs="Arial"/>
                <w:sz w:val="20"/>
                <w:szCs w:val="20"/>
              </w:rPr>
              <w:t>2.989.900,00</w:t>
            </w:r>
          </w:p>
          <w:p w14:paraId="4B908DF6" w14:textId="3A7EED3D" w:rsidR="00934ACE" w:rsidRPr="00E861AB" w:rsidRDefault="00934ACE" w:rsidP="00934F5F">
            <w:pPr>
              <w:jc w:val="center"/>
              <w:rPr>
                <w:rFonts w:eastAsia="Times New Roman" w:cs="Arial"/>
                <w:sz w:val="20"/>
                <w:szCs w:val="20"/>
                <w:lang w:eastAsia="hr-HR"/>
              </w:rPr>
            </w:pPr>
          </w:p>
        </w:tc>
        <w:tc>
          <w:tcPr>
            <w:tcW w:w="1790" w:type="dxa"/>
            <w:noWrap/>
            <w:vAlign w:val="center"/>
          </w:tcPr>
          <w:p w14:paraId="6CA96670" w14:textId="77777777" w:rsidR="00934F5F" w:rsidRDefault="00934F5F" w:rsidP="00934F5F">
            <w:pPr>
              <w:spacing w:after="0" w:line="240" w:lineRule="auto"/>
              <w:jc w:val="center"/>
              <w:rPr>
                <w:rFonts w:cs="Arial"/>
                <w:sz w:val="20"/>
                <w:szCs w:val="20"/>
              </w:rPr>
            </w:pPr>
            <w:r>
              <w:rPr>
                <w:rFonts w:cs="Arial"/>
                <w:sz w:val="20"/>
                <w:szCs w:val="20"/>
              </w:rPr>
              <w:t>2.516.300,00</w:t>
            </w:r>
          </w:p>
          <w:p w14:paraId="03A2E9C4" w14:textId="6E357FF6" w:rsidR="00934ACE" w:rsidRPr="00E861AB" w:rsidRDefault="00934ACE" w:rsidP="00934F5F">
            <w:pPr>
              <w:jc w:val="center"/>
              <w:rPr>
                <w:rFonts w:eastAsia="Times New Roman" w:cs="Arial"/>
                <w:sz w:val="20"/>
                <w:szCs w:val="20"/>
                <w:lang w:eastAsia="hr-HR"/>
              </w:rPr>
            </w:pPr>
          </w:p>
        </w:tc>
        <w:tc>
          <w:tcPr>
            <w:tcW w:w="1526" w:type="dxa"/>
            <w:noWrap/>
            <w:vAlign w:val="center"/>
          </w:tcPr>
          <w:p w14:paraId="3F859F4F" w14:textId="77777777" w:rsidR="00934F5F" w:rsidRDefault="00934F5F" w:rsidP="00934F5F">
            <w:pPr>
              <w:spacing w:after="0" w:line="240" w:lineRule="auto"/>
              <w:jc w:val="center"/>
              <w:rPr>
                <w:rFonts w:cs="Arial"/>
                <w:sz w:val="20"/>
                <w:szCs w:val="20"/>
              </w:rPr>
            </w:pPr>
            <w:r>
              <w:rPr>
                <w:rFonts w:cs="Arial"/>
                <w:sz w:val="20"/>
                <w:szCs w:val="20"/>
              </w:rPr>
              <w:t>2.477.950,00</w:t>
            </w:r>
          </w:p>
          <w:p w14:paraId="1BEEBE0D" w14:textId="16C3BCFA" w:rsidR="00934ACE" w:rsidRPr="00E861AB" w:rsidRDefault="00934ACE" w:rsidP="00934F5F">
            <w:pPr>
              <w:jc w:val="center"/>
              <w:rPr>
                <w:rFonts w:eastAsia="Times New Roman" w:cs="Arial"/>
                <w:sz w:val="20"/>
                <w:szCs w:val="20"/>
                <w:lang w:eastAsia="hr-HR"/>
              </w:rPr>
            </w:pPr>
          </w:p>
        </w:tc>
      </w:tr>
      <w:tr w:rsidR="00934ACE" w:rsidRPr="00E861AB" w14:paraId="6E7D65AB" w14:textId="77777777" w:rsidTr="00232200">
        <w:trPr>
          <w:trHeight w:val="223"/>
        </w:trPr>
        <w:tc>
          <w:tcPr>
            <w:tcW w:w="2645" w:type="dxa"/>
            <w:noWrap/>
            <w:vAlign w:val="center"/>
            <w:hideMark/>
          </w:tcPr>
          <w:p w14:paraId="10116333"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4</w:t>
            </w:r>
            <w:r>
              <w:rPr>
                <w:rFonts w:eastAsia="Times New Roman" w:cs="Arial"/>
                <w:sz w:val="20"/>
                <w:szCs w:val="20"/>
                <w:lang w:eastAsia="hr-HR"/>
              </w:rPr>
              <w:t xml:space="preserve"> </w:t>
            </w:r>
            <w:r w:rsidRPr="00E861AB">
              <w:rPr>
                <w:rFonts w:eastAsia="Times New Roman" w:cs="Arial"/>
                <w:sz w:val="20"/>
                <w:szCs w:val="20"/>
                <w:lang w:eastAsia="hr-HR"/>
              </w:rPr>
              <w:t>Rashodi za nabavu nefinancijske imovine</w:t>
            </w:r>
          </w:p>
        </w:tc>
        <w:tc>
          <w:tcPr>
            <w:tcW w:w="1385" w:type="dxa"/>
          </w:tcPr>
          <w:p w14:paraId="0617633D" w14:textId="7E34AA82"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151.689,49</w:t>
            </w:r>
          </w:p>
        </w:tc>
        <w:tc>
          <w:tcPr>
            <w:tcW w:w="1664" w:type="dxa"/>
            <w:noWrap/>
            <w:vAlign w:val="center"/>
          </w:tcPr>
          <w:p w14:paraId="4A46C81E" w14:textId="50284C49" w:rsidR="00934ACE" w:rsidRPr="00E861AB" w:rsidRDefault="00C716EE" w:rsidP="00B60C25">
            <w:pPr>
              <w:jc w:val="center"/>
              <w:rPr>
                <w:rFonts w:eastAsia="Times New Roman" w:cs="Arial"/>
                <w:sz w:val="20"/>
                <w:szCs w:val="20"/>
                <w:lang w:eastAsia="hr-HR"/>
              </w:rPr>
            </w:pPr>
            <w:r>
              <w:rPr>
                <w:rFonts w:eastAsia="Times New Roman" w:cs="Arial"/>
                <w:sz w:val="20"/>
                <w:szCs w:val="20"/>
                <w:lang w:eastAsia="hr-HR"/>
              </w:rPr>
              <w:t>521.373,95</w:t>
            </w:r>
          </w:p>
        </w:tc>
        <w:tc>
          <w:tcPr>
            <w:tcW w:w="1475" w:type="dxa"/>
            <w:noWrap/>
            <w:vAlign w:val="center"/>
          </w:tcPr>
          <w:p w14:paraId="21C77B21" w14:textId="77777777" w:rsidR="00934F5F" w:rsidRDefault="00934F5F" w:rsidP="00934F5F">
            <w:pPr>
              <w:spacing w:after="0" w:line="240" w:lineRule="auto"/>
              <w:jc w:val="center"/>
              <w:rPr>
                <w:rFonts w:cs="Arial"/>
                <w:sz w:val="20"/>
                <w:szCs w:val="20"/>
              </w:rPr>
            </w:pPr>
            <w:r>
              <w:rPr>
                <w:rFonts w:cs="Arial"/>
                <w:sz w:val="20"/>
                <w:szCs w:val="20"/>
              </w:rPr>
              <w:t>2.925.600,00</w:t>
            </w:r>
          </w:p>
          <w:p w14:paraId="18780024" w14:textId="32602217" w:rsidR="00934ACE" w:rsidRPr="00E861AB" w:rsidRDefault="00934ACE" w:rsidP="00934F5F">
            <w:pPr>
              <w:jc w:val="center"/>
              <w:rPr>
                <w:rFonts w:eastAsia="Times New Roman" w:cs="Arial"/>
                <w:sz w:val="20"/>
                <w:szCs w:val="20"/>
                <w:lang w:eastAsia="hr-HR"/>
              </w:rPr>
            </w:pPr>
          </w:p>
        </w:tc>
        <w:tc>
          <w:tcPr>
            <w:tcW w:w="1790" w:type="dxa"/>
            <w:noWrap/>
            <w:vAlign w:val="center"/>
          </w:tcPr>
          <w:p w14:paraId="71F829C4" w14:textId="77777777" w:rsidR="00934F5F" w:rsidRDefault="00934F5F" w:rsidP="00934F5F">
            <w:pPr>
              <w:spacing w:after="0" w:line="240" w:lineRule="auto"/>
              <w:jc w:val="center"/>
              <w:rPr>
                <w:rFonts w:cs="Arial"/>
                <w:sz w:val="20"/>
                <w:szCs w:val="20"/>
              </w:rPr>
            </w:pPr>
            <w:r>
              <w:rPr>
                <w:rFonts w:cs="Arial"/>
                <w:sz w:val="20"/>
                <w:szCs w:val="20"/>
              </w:rPr>
              <w:t>1.282.650,00</w:t>
            </w:r>
          </w:p>
          <w:p w14:paraId="4EAA255E" w14:textId="2653E685" w:rsidR="00934ACE" w:rsidRPr="00E861AB" w:rsidRDefault="00934ACE" w:rsidP="00934F5F">
            <w:pPr>
              <w:jc w:val="center"/>
              <w:rPr>
                <w:rFonts w:eastAsia="Times New Roman" w:cs="Arial"/>
                <w:sz w:val="20"/>
                <w:szCs w:val="20"/>
                <w:lang w:eastAsia="hr-HR"/>
              </w:rPr>
            </w:pPr>
          </w:p>
        </w:tc>
        <w:tc>
          <w:tcPr>
            <w:tcW w:w="1526" w:type="dxa"/>
            <w:noWrap/>
            <w:vAlign w:val="center"/>
          </w:tcPr>
          <w:p w14:paraId="0B4A58C2" w14:textId="77777777" w:rsidR="00934F5F" w:rsidRDefault="00934F5F" w:rsidP="00934F5F">
            <w:pPr>
              <w:spacing w:after="0" w:line="240" w:lineRule="auto"/>
              <w:jc w:val="center"/>
              <w:rPr>
                <w:rFonts w:cs="Arial"/>
                <w:sz w:val="20"/>
                <w:szCs w:val="20"/>
              </w:rPr>
            </w:pPr>
            <w:r>
              <w:rPr>
                <w:rFonts w:cs="Arial"/>
                <w:sz w:val="20"/>
                <w:szCs w:val="20"/>
              </w:rPr>
              <w:t>295.200,00</w:t>
            </w:r>
          </w:p>
          <w:p w14:paraId="70685B24" w14:textId="157AE29A" w:rsidR="00934ACE" w:rsidRPr="00E861AB" w:rsidRDefault="00934ACE" w:rsidP="00934F5F">
            <w:pPr>
              <w:jc w:val="center"/>
              <w:rPr>
                <w:rFonts w:eastAsia="Times New Roman" w:cs="Arial"/>
                <w:sz w:val="20"/>
                <w:szCs w:val="20"/>
                <w:lang w:eastAsia="hr-HR"/>
              </w:rPr>
            </w:pPr>
          </w:p>
        </w:tc>
      </w:tr>
      <w:tr w:rsidR="00934ACE" w:rsidRPr="00E861AB" w14:paraId="68927A49" w14:textId="77777777" w:rsidTr="00232200">
        <w:trPr>
          <w:trHeight w:val="223"/>
        </w:trPr>
        <w:tc>
          <w:tcPr>
            <w:tcW w:w="2645" w:type="dxa"/>
            <w:noWrap/>
            <w:vAlign w:val="center"/>
            <w:hideMark/>
          </w:tcPr>
          <w:p w14:paraId="5BB2390C" w14:textId="77777777" w:rsidR="00934ACE" w:rsidRPr="00E861AB" w:rsidRDefault="00934ACE" w:rsidP="00266FD2">
            <w:pPr>
              <w:rPr>
                <w:rFonts w:eastAsia="Times New Roman" w:cs="Arial"/>
                <w:sz w:val="20"/>
                <w:szCs w:val="20"/>
                <w:lang w:eastAsia="hr-HR"/>
              </w:rPr>
            </w:pPr>
            <w:r w:rsidRPr="00E861AB">
              <w:rPr>
                <w:rFonts w:eastAsia="Times New Roman" w:cs="Arial"/>
                <w:sz w:val="20"/>
                <w:szCs w:val="20"/>
                <w:lang w:eastAsia="hr-HR"/>
              </w:rPr>
              <w:t>5</w:t>
            </w:r>
            <w:r>
              <w:rPr>
                <w:rFonts w:eastAsia="Times New Roman" w:cs="Arial"/>
                <w:sz w:val="20"/>
                <w:szCs w:val="20"/>
                <w:lang w:eastAsia="hr-HR"/>
              </w:rPr>
              <w:t xml:space="preserve"> </w:t>
            </w:r>
            <w:r w:rsidRPr="00E861AB">
              <w:rPr>
                <w:rFonts w:eastAsia="Times New Roman" w:cs="Arial"/>
                <w:sz w:val="20"/>
                <w:szCs w:val="20"/>
                <w:lang w:eastAsia="hr-HR"/>
              </w:rPr>
              <w:t>Izdaci za financijsku imovinu i otplate zajmova</w:t>
            </w:r>
          </w:p>
        </w:tc>
        <w:tc>
          <w:tcPr>
            <w:tcW w:w="1385" w:type="dxa"/>
          </w:tcPr>
          <w:p w14:paraId="5F4358CD" w14:textId="7DF868F8" w:rsidR="00934ACE" w:rsidRPr="00E861AB" w:rsidRDefault="003A0CB3" w:rsidP="00934F5F">
            <w:pPr>
              <w:jc w:val="center"/>
              <w:rPr>
                <w:rFonts w:eastAsia="Times New Roman" w:cs="Arial"/>
                <w:sz w:val="20"/>
                <w:szCs w:val="20"/>
                <w:lang w:eastAsia="hr-HR"/>
              </w:rPr>
            </w:pPr>
            <w:r>
              <w:rPr>
                <w:rFonts w:eastAsia="Times New Roman" w:cs="Arial"/>
                <w:sz w:val="20"/>
                <w:szCs w:val="20"/>
                <w:lang w:eastAsia="hr-HR"/>
              </w:rPr>
              <w:t>0,00</w:t>
            </w:r>
          </w:p>
        </w:tc>
        <w:tc>
          <w:tcPr>
            <w:tcW w:w="1664" w:type="dxa"/>
            <w:noWrap/>
            <w:vAlign w:val="center"/>
          </w:tcPr>
          <w:p w14:paraId="35B28957" w14:textId="034127FF" w:rsidR="00934ACE" w:rsidRPr="00E861AB" w:rsidRDefault="00C716EE" w:rsidP="00934F5F">
            <w:pPr>
              <w:jc w:val="center"/>
              <w:rPr>
                <w:rFonts w:eastAsia="Times New Roman" w:cs="Arial"/>
                <w:sz w:val="20"/>
                <w:szCs w:val="20"/>
                <w:lang w:eastAsia="hr-HR"/>
              </w:rPr>
            </w:pPr>
            <w:r>
              <w:rPr>
                <w:rFonts w:eastAsia="Times New Roman" w:cs="Arial"/>
                <w:sz w:val="20"/>
                <w:szCs w:val="20"/>
                <w:lang w:eastAsia="hr-HR"/>
              </w:rPr>
              <w:t>0,00</w:t>
            </w:r>
          </w:p>
        </w:tc>
        <w:tc>
          <w:tcPr>
            <w:tcW w:w="1475" w:type="dxa"/>
            <w:noWrap/>
            <w:vAlign w:val="center"/>
          </w:tcPr>
          <w:p w14:paraId="1D4B926B" w14:textId="4E957CAD" w:rsidR="00934ACE" w:rsidRPr="00E861AB" w:rsidRDefault="00934F5F" w:rsidP="00934F5F">
            <w:pPr>
              <w:jc w:val="center"/>
              <w:rPr>
                <w:rFonts w:eastAsia="Times New Roman" w:cs="Arial"/>
                <w:sz w:val="20"/>
                <w:szCs w:val="20"/>
                <w:lang w:eastAsia="hr-HR"/>
              </w:rPr>
            </w:pPr>
            <w:r>
              <w:rPr>
                <w:rFonts w:eastAsia="Times New Roman" w:cs="Arial"/>
                <w:sz w:val="20"/>
                <w:szCs w:val="20"/>
                <w:lang w:eastAsia="hr-HR"/>
              </w:rPr>
              <w:t>0,00</w:t>
            </w:r>
          </w:p>
        </w:tc>
        <w:tc>
          <w:tcPr>
            <w:tcW w:w="1790" w:type="dxa"/>
            <w:noWrap/>
            <w:vAlign w:val="center"/>
          </w:tcPr>
          <w:p w14:paraId="773CD51B" w14:textId="557F9EB7" w:rsidR="00934ACE" w:rsidRPr="00E861AB" w:rsidRDefault="00934F5F" w:rsidP="00934F5F">
            <w:pPr>
              <w:jc w:val="center"/>
              <w:rPr>
                <w:rFonts w:eastAsia="Times New Roman" w:cs="Arial"/>
                <w:sz w:val="20"/>
                <w:szCs w:val="20"/>
                <w:lang w:eastAsia="hr-HR"/>
              </w:rPr>
            </w:pPr>
            <w:r>
              <w:rPr>
                <w:rFonts w:eastAsia="Times New Roman" w:cs="Arial"/>
                <w:sz w:val="20"/>
                <w:szCs w:val="20"/>
                <w:lang w:eastAsia="hr-HR"/>
              </w:rPr>
              <w:t>0,00</w:t>
            </w:r>
          </w:p>
        </w:tc>
        <w:tc>
          <w:tcPr>
            <w:tcW w:w="1526" w:type="dxa"/>
            <w:noWrap/>
            <w:vAlign w:val="center"/>
          </w:tcPr>
          <w:p w14:paraId="73C85C86" w14:textId="71C8AFB0" w:rsidR="00934ACE" w:rsidRPr="00E861AB" w:rsidRDefault="00934F5F" w:rsidP="00934F5F">
            <w:pPr>
              <w:jc w:val="center"/>
              <w:rPr>
                <w:rFonts w:eastAsia="Times New Roman" w:cs="Arial"/>
                <w:sz w:val="20"/>
                <w:szCs w:val="20"/>
                <w:lang w:eastAsia="hr-HR"/>
              </w:rPr>
            </w:pPr>
            <w:r>
              <w:rPr>
                <w:rFonts w:eastAsia="Times New Roman" w:cs="Arial"/>
                <w:sz w:val="20"/>
                <w:szCs w:val="20"/>
                <w:lang w:eastAsia="hr-HR"/>
              </w:rPr>
              <w:t>0,00</w:t>
            </w:r>
          </w:p>
        </w:tc>
      </w:tr>
      <w:tr w:rsidR="00934ACE" w:rsidRPr="00E861AB" w14:paraId="746EACBC" w14:textId="77777777" w:rsidTr="00232200">
        <w:trPr>
          <w:trHeight w:val="223"/>
        </w:trPr>
        <w:tc>
          <w:tcPr>
            <w:tcW w:w="2645" w:type="dxa"/>
            <w:noWrap/>
            <w:vAlign w:val="center"/>
          </w:tcPr>
          <w:p w14:paraId="566A3B3A" w14:textId="77777777" w:rsidR="00934ACE" w:rsidRPr="00232200" w:rsidRDefault="00934ACE" w:rsidP="00266FD2">
            <w:pPr>
              <w:jc w:val="left"/>
              <w:rPr>
                <w:rFonts w:eastAsia="Times New Roman" w:cs="Arial"/>
                <w:b/>
                <w:bCs/>
                <w:sz w:val="20"/>
                <w:szCs w:val="20"/>
                <w:lang w:eastAsia="hr-HR"/>
              </w:rPr>
            </w:pPr>
            <w:r w:rsidRPr="00232200">
              <w:rPr>
                <w:rFonts w:eastAsia="Times New Roman" w:cs="Arial"/>
                <w:b/>
                <w:bCs/>
                <w:sz w:val="20"/>
                <w:szCs w:val="20"/>
                <w:lang w:eastAsia="hr-HR"/>
              </w:rPr>
              <w:t>RASPOLOŽIVA SREDSTVA IZ PRETHODNIH GODINA</w:t>
            </w:r>
          </w:p>
        </w:tc>
        <w:tc>
          <w:tcPr>
            <w:tcW w:w="1385" w:type="dxa"/>
          </w:tcPr>
          <w:p w14:paraId="446F11D0" w14:textId="5764576B" w:rsidR="00934ACE" w:rsidRPr="00232200" w:rsidRDefault="003A0CB3" w:rsidP="00934F5F">
            <w:pPr>
              <w:jc w:val="center"/>
              <w:rPr>
                <w:rFonts w:cs="Arial"/>
                <w:b/>
                <w:bCs/>
                <w:sz w:val="20"/>
                <w:szCs w:val="20"/>
              </w:rPr>
            </w:pPr>
            <w:r w:rsidRPr="00232200">
              <w:rPr>
                <w:rFonts w:cs="Arial"/>
                <w:b/>
                <w:bCs/>
                <w:sz w:val="20"/>
                <w:szCs w:val="20"/>
              </w:rPr>
              <w:t>851.924,03</w:t>
            </w:r>
          </w:p>
        </w:tc>
        <w:tc>
          <w:tcPr>
            <w:tcW w:w="1664" w:type="dxa"/>
            <w:noWrap/>
            <w:vAlign w:val="center"/>
          </w:tcPr>
          <w:p w14:paraId="740B280F" w14:textId="21EFB5BC" w:rsidR="00934ACE" w:rsidRPr="00232200" w:rsidRDefault="00266FD2" w:rsidP="00934F5F">
            <w:pPr>
              <w:jc w:val="center"/>
              <w:rPr>
                <w:rFonts w:cs="Arial"/>
                <w:b/>
                <w:bCs/>
                <w:sz w:val="20"/>
                <w:szCs w:val="20"/>
              </w:rPr>
            </w:pPr>
            <w:r w:rsidRPr="00232200">
              <w:rPr>
                <w:rFonts w:cs="Arial"/>
                <w:b/>
                <w:bCs/>
                <w:sz w:val="20"/>
                <w:szCs w:val="20"/>
                <w:lang w:eastAsia="hr-HR"/>
              </w:rPr>
              <w:t>1.272.520,20</w:t>
            </w:r>
          </w:p>
        </w:tc>
        <w:tc>
          <w:tcPr>
            <w:tcW w:w="1475" w:type="dxa"/>
            <w:noWrap/>
            <w:vAlign w:val="center"/>
          </w:tcPr>
          <w:p w14:paraId="6B0CBCEF" w14:textId="13EAE6B7" w:rsidR="00934ACE" w:rsidRPr="00232200" w:rsidRDefault="00934F5F" w:rsidP="00934F5F">
            <w:pPr>
              <w:jc w:val="center"/>
              <w:rPr>
                <w:rFonts w:cs="Arial"/>
                <w:b/>
                <w:bCs/>
                <w:sz w:val="20"/>
                <w:szCs w:val="20"/>
              </w:rPr>
            </w:pPr>
            <w:r w:rsidRPr="00232200">
              <w:rPr>
                <w:rFonts w:cs="Arial"/>
                <w:b/>
                <w:bCs/>
                <w:sz w:val="20"/>
                <w:szCs w:val="20"/>
              </w:rPr>
              <w:t>840.200,00</w:t>
            </w:r>
          </w:p>
        </w:tc>
        <w:tc>
          <w:tcPr>
            <w:tcW w:w="1790" w:type="dxa"/>
            <w:noWrap/>
            <w:vAlign w:val="center"/>
          </w:tcPr>
          <w:p w14:paraId="62B915D5" w14:textId="79F9C538" w:rsidR="00934ACE" w:rsidRPr="00232200" w:rsidRDefault="00934F5F" w:rsidP="00934F5F">
            <w:pPr>
              <w:jc w:val="center"/>
              <w:rPr>
                <w:rFonts w:cs="Arial"/>
                <w:b/>
                <w:bCs/>
                <w:sz w:val="20"/>
                <w:szCs w:val="20"/>
              </w:rPr>
            </w:pPr>
            <w:r w:rsidRPr="00232200">
              <w:rPr>
                <w:rFonts w:cs="Arial"/>
                <w:b/>
                <w:bCs/>
                <w:sz w:val="20"/>
                <w:szCs w:val="20"/>
              </w:rPr>
              <w:t>0,00</w:t>
            </w:r>
          </w:p>
        </w:tc>
        <w:tc>
          <w:tcPr>
            <w:tcW w:w="1526" w:type="dxa"/>
            <w:noWrap/>
            <w:vAlign w:val="center"/>
          </w:tcPr>
          <w:p w14:paraId="718773B4" w14:textId="2131FAA4" w:rsidR="00934ACE" w:rsidRPr="00232200" w:rsidRDefault="00934F5F" w:rsidP="00934F5F">
            <w:pPr>
              <w:jc w:val="center"/>
              <w:rPr>
                <w:rFonts w:cs="Arial"/>
                <w:b/>
                <w:bCs/>
                <w:sz w:val="20"/>
                <w:szCs w:val="20"/>
              </w:rPr>
            </w:pPr>
            <w:r w:rsidRPr="00232200">
              <w:rPr>
                <w:rFonts w:cs="Arial"/>
                <w:b/>
                <w:bCs/>
                <w:sz w:val="20"/>
                <w:szCs w:val="20"/>
              </w:rPr>
              <w:t>0,00</w:t>
            </w:r>
          </w:p>
        </w:tc>
      </w:tr>
      <w:tr w:rsidR="00934ACE" w:rsidRPr="00E861AB" w14:paraId="3213EE3B" w14:textId="77777777" w:rsidTr="00232200">
        <w:trPr>
          <w:trHeight w:val="223"/>
        </w:trPr>
        <w:tc>
          <w:tcPr>
            <w:tcW w:w="2645" w:type="dxa"/>
            <w:noWrap/>
            <w:vAlign w:val="center"/>
            <w:hideMark/>
          </w:tcPr>
          <w:p w14:paraId="54E59B50" w14:textId="77777777" w:rsidR="00934ACE" w:rsidRPr="00E861AB" w:rsidRDefault="00934ACE" w:rsidP="00266FD2">
            <w:pPr>
              <w:pStyle w:val="Bezproreda"/>
              <w:spacing w:line="276" w:lineRule="auto"/>
              <w:rPr>
                <w:rFonts w:ascii="Arial" w:hAnsi="Arial" w:cs="Arial"/>
                <w:sz w:val="20"/>
                <w:szCs w:val="20"/>
                <w:lang w:eastAsia="hr-HR"/>
              </w:rPr>
            </w:pPr>
            <w:r w:rsidRPr="00E861AB">
              <w:rPr>
                <w:rFonts w:ascii="Arial" w:hAnsi="Arial" w:cs="Arial"/>
                <w:sz w:val="20"/>
                <w:szCs w:val="20"/>
                <w:lang w:eastAsia="hr-HR"/>
              </w:rPr>
              <w:t>9</w:t>
            </w:r>
            <w:r>
              <w:rPr>
                <w:rFonts w:ascii="Arial" w:hAnsi="Arial" w:cs="Arial"/>
                <w:sz w:val="20"/>
                <w:szCs w:val="20"/>
                <w:lang w:eastAsia="hr-HR"/>
              </w:rPr>
              <w:t xml:space="preserve"> </w:t>
            </w:r>
            <w:r w:rsidRPr="00E861AB">
              <w:rPr>
                <w:rFonts w:ascii="Arial" w:hAnsi="Arial" w:cs="Arial"/>
                <w:sz w:val="20"/>
                <w:szCs w:val="20"/>
                <w:lang w:eastAsia="hr-HR"/>
              </w:rPr>
              <w:t>Ukupan donos viška/manjka iz prethodnih godina</w:t>
            </w:r>
          </w:p>
        </w:tc>
        <w:tc>
          <w:tcPr>
            <w:tcW w:w="1385" w:type="dxa"/>
          </w:tcPr>
          <w:p w14:paraId="07841F03" w14:textId="17B03ECE" w:rsidR="00934ACE" w:rsidRPr="00E861AB" w:rsidRDefault="003A0CB3"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851.924,03</w:t>
            </w:r>
          </w:p>
        </w:tc>
        <w:tc>
          <w:tcPr>
            <w:tcW w:w="1664" w:type="dxa"/>
            <w:noWrap/>
            <w:vAlign w:val="center"/>
          </w:tcPr>
          <w:p w14:paraId="72A66C7C" w14:textId="2D42C5ED" w:rsidR="00934ACE" w:rsidRPr="00E861AB" w:rsidRDefault="00266FD2"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1.272.520,20</w:t>
            </w:r>
          </w:p>
        </w:tc>
        <w:tc>
          <w:tcPr>
            <w:tcW w:w="1475" w:type="dxa"/>
            <w:noWrap/>
            <w:vAlign w:val="center"/>
          </w:tcPr>
          <w:p w14:paraId="759CCC4D" w14:textId="28E580CC" w:rsidR="00934ACE" w:rsidRPr="00E861AB" w:rsidRDefault="00934F5F"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840.200,00</w:t>
            </w:r>
          </w:p>
        </w:tc>
        <w:tc>
          <w:tcPr>
            <w:tcW w:w="1790" w:type="dxa"/>
            <w:noWrap/>
            <w:vAlign w:val="center"/>
          </w:tcPr>
          <w:p w14:paraId="1B569E89" w14:textId="0FF0F559" w:rsidR="00934ACE" w:rsidRPr="00E861AB" w:rsidRDefault="00934F5F"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0,00</w:t>
            </w:r>
          </w:p>
        </w:tc>
        <w:tc>
          <w:tcPr>
            <w:tcW w:w="1526" w:type="dxa"/>
            <w:noWrap/>
            <w:vAlign w:val="center"/>
          </w:tcPr>
          <w:p w14:paraId="650CAB49" w14:textId="7A53F526" w:rsidR="00934ACE" w:rsidRPr="00E861AB" w:rsidRDefault="00934F5F" w:rsidP="00934F5F">
            <w:pPr>
              <w:pStyle w:val="Bezproreda"/>
              <w:spacing w:line="276" w:lineRule="auto"/>
              <w:jc w:val="center"/>
              <w:rPr>
                <w:rFonts w:ascii="Arial" w:hAnsi="Arial" w:cs="Arial"/>
                <w:sz w:val="20"/>
                <w:szCs w:val="20"/>
                <w:lang w:eastAsia="hr-HR"/>
              </w:rPr>
            </w:pPr>
            <w:r>
              <w:rPr>
                <w:rFonts w:ascii="Arial" w:hAnsi="Arial" w:cs="Arial"/>
                <w:sz w:val="20"/>
                <w:szCs w:val="20"/>
                <w:lang w:eastAsia="hr-HR"/>
              </w:rPr>
              <w:t>0,00</w:t>
            </w:r>
          </w:p>
        </w:tc>
      </w:tr>
      <w:tr w:rsidR="00934ACE" w:rsidRPr="00E861AB" w14:paraId="13909DF5" w14:textId="77777777" w:rsidTr="00232200">
        <w:trPr>
          <w:trHeight w:val="248"/>
        </w:trPr>
        <w:tc>
          <w:tcPr>
            <w:tcW w:w="2645" w:type="dxa"/>
            <w:noWrap/>
            <w:vAlign w:val="center"/>
            <w:hideMark/>
          </w:tcPr>
          <w:p w14:paraId="41A717B0" w14:textId="77777777" w:rsidR="00934ACE" w:rsidRPr="00925A6F" w:rsidRDefault="00934ACE" w:rsidP="00266FD2">
            <w:pPr>
              <w:rPr>
                <w:rFonts w:eastAsia="Times New Roman" w:cs="Arial"/>
                <w:b/>
                <w:bCs/>
                <w:sz w:val="20"/>
                <w:szCs w:val="20"/>
                <w:lang w:eastAsia="hr-HR"/>
              </w:rPr>
            </w:pPr>
            <w:r w:rsidRPr="00925A6F">
              <w:rPr>
                <w:rFonts w:eastAsia="Times New Roman" w:cs="Arial"/>
                <w:b/>
                <w:bCs/>
                <w:sz w:val="20"/>
                <w:szCs w:val="20"/>
                <w:lang w:eastAsia="hr-HR"/>
              </w:rPr>
              <w:t>RAZLIKA</w:t>
            </w:r>
          </w:p>
        </w:tc>
        <w:tc>
          <w:tcPr>
            <w:tcW w:w="1385" w:type="dxa"/>
          </w:tcPr>
          <w:p w14:paraId="42449500" w14:textId="1748C34D" w:rsidR="00934ACE" w:rsidRPr="00925A6F" w:rsidRDefault="00266FD2" w:rsidP="00934F5F">
            <w:pPr>
              <w:jc w:val="center"/>
              <w:rPr>
                <w:rFonts w:eastAsia="Times New Roman" w:cs="Arial"/>
                <w:b/>
                <w:bCs/>
                <w:sz w:val="20"/>
                <w:szCs w:val="20"/>
                <w:lang w:eastAsia="hr-HR"/>
              </w:rPr>
            </w:pPr>
            <w:r w:rsidRPr="00925A6F">
              <w:rPr>
                <w:rFonts w:eastAsia="Times New Roman" w:cs="Arial"/>
                <w:b/>
                <w:bCs/>
                <w:sz w:val="20"/>
                <w:szCs w:val="20"/>
                <w:lang w:eastAsia="hr-HR"/>
              </w:rPr>
              <w:t>1.272.520,20</w:t>
            </w:r>
          </w:p>
        </w:tc>
        <w:tc>
          <w:tcPr>
            <w:tcW w:w="1664" w:type="dxa"/>
            <w:noWrap/>
            <w:vAlign w:val="center"/>
          </w:tcPr>
          <w:p w14:paraId="5C150793" w14:textId="1FD88C43" w:rsidR="00934ACE" w:rsidRPr="00925A6F" w:rsidRDefault="00266FD2"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c>
          <w:tcPr>
            <w:tcW w:w="1475" w:type="dxa"/>
            <w:noWrap/>
            <w:vAlign w:val="center"/>
          </w:tcPr>
          <w:p w14:paraId="2DD085CB" w14:textId="492C0E1C" w:rsidR="00934ACE" w:rsidRPr="00925A6F" w:rsidRDefault="00934F5F"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c>
          <w:tcPr>
            <w:tcW w:w="1790" w:type="dxa"/>
            <w:noWrap/>
            <w:vAlign w:val="center"/>
          </w:tcPr>
          <w:p w14:paraId="33A98C19" w14:textId="52BD6B14" w:rsidR="00934ACE" w:rsidRPr="00925A6F" w:rsidRDefault="00934F5F"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c>
          <w:tcPr>
            <w:tcW w:w="1526" w:type="dxa"/>
            <w:noWrap/>
            <w:vAlign w:val="center"/>
          </w:tcPr>
          <w:p w14:paraId="0A705C46" w14:textId="0DC73381" w:rsidR="00934ACE" w:rsidRPr="00925A6F" w:rsidRDefault="00934F5F" w:rsidP="00934F5F">
            <w:pPr>
              <w:jc w:val="center"/>
              <w:rPr>
                <w:rFonts w:eastAsia="Times New Roman" w:cs="Arial"/>
                <w:b/>
                <w:bCs/>
                <w:sz w:val="20"/>
                <w:szCs w:val="20"/>
                <w:lang w:eastAsia="hr-HR"/>
              </w:rPr>
            </w:pPr>
            <w:r w:rsidRPr="00925A6F">
              <w:rPr>
                <w:rFonts w:eastAsia="Times New Roman" w:cs="Arial"/>
                <w:b/>
                <w:bCs/>
                <w:sz w:val="20"/>
                <w:szCs w:val="20"/>
                <w:lang w:eastAsia="hr-HR"/>
              </w:rPr>
              <w:t>0,00</w:t>
            </w:r>
          </w:p>
        </w:tc>
      </w:tr>
    </w:tbl>
    <w:p w14:paraId="2D9F73D1" w14:textId="2A5410C4" w:rsidR="006B59ED" w:rsidRPr="006115C2" w:rsidRDefault="006B59ED" w:rsidP="00965802">
      <w:r w:rsidRPr="006115C2">
        <w:t xml:space="preserve">Tablica </w:t>
      </w:r>
      <w:r w:rsidR="00266FD2">
        <w:t>1</w:t>
      </w:r>
      <w:r w:rsidRPr="006115C2">
        <w:t>. Struktura proračuna Općine Barban za razdoblje 202</w:t>
      </w:r>
      <w:r w:rsidR="00934ACE">
        <w:t>4</w:t>
      </w:r>
      <w:r w:rsidRPr="006115C2">
        <w:t>.-202</w:t>
      </w:r>
      <w:r w:rsidR="0050226F">
        <w:t>8</w:t>
      </w:r>
      <w:r w:rsidRPr="006115C2">
        <w:t>. godine prema osnovnoj klasifikaciji</w:t>
      </w:r>
    </w:p>
    <w:p w14:paraId="791C0322" w14:textId="77777777" w:rsidR="00266FD2" w:rsidRDefault="00266FD2" w:rsidP="006E2A83">
      <w:pPr>
        <w:spacing w:before="120"/>
        <w:rPr>
          <w:rFonts w:cs="Arial"/>
          <w:szCs w:val="24"/>
        </w:rPr>
      </w:pPr>
    </w:p>
    <w:p w14:paraId="66CF8B9E" w14:textId="7614054B" w:rsidR="006B59ED" w:rsidRPr="00965802" w:rsidRDefault="006B59ED" w:rsidP="006E2A83">
      <w:pPr>
        <w:spacing w:before="120"/>
        <w:rPr>
          <w:rFonts w:cs="Arial"/>
          <w:szCs w:val="24"/>
        </w:rPr>
      </w:pPr>
      <w:r w:rsidRPr="00965802">
        <w:rPr>
          <w:rFonts w:cs="Arial"/>
          <w:szCs w:val="24"/>
        </w:rPr>
        <w:t>U nastavku se daje pojašnjenje planiranih prihoda i primitaka za 202</w:t>
      </w:r>
      <w:r w:rsidR="0050226F">
        <w:rPr>
          <w:rFonts w:cs="Arial"/>
          <w:szCs w:val="24"/>
        </w:rPr>
        <w:t>6</w:t>
      </w:r>
      <w:r w:rsidRPr="00965802">
        <w:rPr>
          <w:rFonts w:cs="Arial"/>
          <w:szCs w:val="24"/>
        </w:rPr>
        <w:t>. godinu po ekonomskoj klasifikaciji iz Općeg dijela proračuna.</w:t>
      </w:r>
    </w:p>
    <w:p w14:paraId="0E7BDB5B" w14:textId="1E1A622C" w:rsidR="006B59ED" w:rsidRPr="00E861AB" w:rsidRDefault="006B59ED" w:rsidP="006E2A83">
      <w:pPr>
        <w:rPr>
          <w:rFonts w:cs="Arial"/>
          <w:b/>
          <w:szCs w:val="24"/>
        </w:rPr>
      </w:pPr>
      <w:r w:rsidRPr="00E861AB">
        <w:rPr>
          <w:rFonts w:cs="Arial"/>
          <w:b/>
          <w:szCs w:val="24"/>
        </w:rPr>
        <w:t>1. PRIHODI I PRIMICI</w:t>
      </w:r>
    </w:p>
    <w:p w14:paraId="4A25AACF" w14:textId="77777777" w:rsidR="00AC0136" w:rsidRPr="00F87D1F" w:rsidRDefault="00AC0136" w:rsidP="00F87D1F">
      <w:pPr>
        <w:rPr>
          <w:szCs w:val="24"/>
        </w:rPr>
      </w:pPr>
      <w:r w:rsidRPr="00F87D1F">
        <w:rPr>
          <w:szCs w:val="24"/>
        </w:rPr>
        <w:t>Plan prihoda i primitaka se zasniva na važećim zakonskim propisima kojima su utvrđeni izvori financiranja i pripadnost pojedinih prihoda za financiranje djelokruga poslova iz nadležnosti lokalne i područne (regionalne) samouprave te kod proračunskog korisnika.</w:t>
      </w:r>
    </w:p>
    <w:p w14:paraId="336AE846" w14:textId="6CF45116" w:rsidR="00677E46" w:rsidRPr="00F87D1F" w:rsidRDefault="00CF083F" w:rsidP="00F87D1F">
      <w:pPr>
        <w:rPr>
          <w:szCs w:val="24"/>
        </w:rPr>
      </w:pPr>
      <w:r w:rsidRPr="00F87D1F">
        <w:rPr>
          <w:szCs w:val="24"/>
        </w:rPr>
        <w:lastRenderedPageBreak/>
        <w:t>Prihodi i primici Pror</w:t>
      </w:r>
      <w:r w:rsidR="00E861AB" w:rsidRPr="00F87D1F">
        <w:rPr>
          <w:szCs w:val="24"/>
        </w:rPr>
        <w:t>ačuna Općine Barban za 202</w:t>
      </w:r>
      <w:r w:rsidR="00B36DDC">
        <w:rPr>
          <w:szCs w:val="24"/>
        </w:rPr>
        <w:t>6</w:t>
      </w:r>
      <w:r w:rsidRPr="00F87D1F">
        <w:rPr>
          <w:szCs w:val="24"/>
        </w:rPr>
        <w:t xml:space="preserve">. godinu planiraju se u iznosu od </w:t>
      </w:r>
      <w:r w:rsidR="0097399F" w:rsidRPr="00E4098B">
        <w:rPr>
          <w:szCs w:val="24"/>
        </w:rPr>
        <w:t>5.075.300,00</w:t>
      </w:r>
      <w:r w:rsidR="00E861AB" w:rsidRPr="00E4098B">
        <w:rPr>
          <w:szCs w:val="24"/>
        </w:rPr>
        <w:t xml:space="preserve"> </w:t>
      </w:r>
      <w:r w:rsidRPr="00E4098B">
        <w:rPr>
          <w:szCs w:val="24"/>
        </w:rPr>
        <w:t>eura što je</w:t>
      </w:r>
      <w:r w:rsidR="00677E46" w:rsidRPr="00E4098B">
        <w:rPr>
          <w:szCs w:val="24"/>
        </w:rPr>
        <w:t xml:space="preserve"> za </w:t>
      </w:r>
      <w:r w:rsidR="00E4098B" w:rsidRPr="00E4098B">
        <w:rPr>
          <w:szCs w:val="24"/>
        </w:rPr>
        <w:t>128,7</w:t>
      </w:r>
      <w:r w:rsidR="00F00F7D" w:rsidRPr="00E4098B">
        <w:rPr>
          <w:szCs w:val="24"/>
        </w:rPr>
        <w:t xml:space="preserve"> </w:t>
      </w:r>
      <w:r w:rsidR="00677E46" w:rsidRPr="00E4098B">
        <w:rPr>
          <w:szCs w:val="24"/>
        </w:rPr>
        <w:t xml:space="preserve">% </w:t>
      </w:r>
      <w:r w:rsidR="00F00F7D" w:rsidRPr="00E4098B">
        <w:rPr>
          <w:szCs w:val="24"/>
        </w:rPr>
        <w:t>više</w:t>
      </w:r>
      <w:r w:rsidR="00677E46" w:rsidRPr="00E4098B">
        <w:rPr>
          <w:szCs w:val="24"/>
        </w:rPr>
        <w:t xml:space="preserve"> u odnosu na </w:t>
      </w:r>
      <w:r w:rsidR="008D2B5F" w:rsidRPr="00E4098B">
        <w:rPr>
          <w:szCs w:val="24"/>
        </w:rPr>
        <w:t>I</w:t>
      </w:r>
      <w:r w:rsidR="00677E46" w:rsidRPr="00E4098B">
        <w:rPr>
          <w:szCs w:val="24"/>
        </w:rPr>
        <w:t>z</w:t>
      </w:r>
      <w:r w:rsidR="00E861AB" w:rsidRPr="00E4098B">
        <w:rPr>
          <w:szCs w:val="24"/>
        </w:rPr>
        <w:t>mjene i dopune Proračuna za 202</w:t>
      </w:r>
      <w:r w:rsidR="00B36DDC" w:rsidRPr="00E4098B">
        <w:rPr>
          <w:szCs w:val="24"/>
        </w:rPr>
        <w:t>5</w:t>
      </w:r>
      <w:r w:rsidR="00677E46" w:rsidRPr="00E4098B">
        <w:rPr>
          <w:szCs w:val="24"/>
        </w:rPr>
        <w:t>. godinu.</w:t>
      </w:r>
      <w:r w:rsidRPr="00E4098B">
        <w:rPr>
          <w:szCs w:val="24"/>
        </w:rPr>
        <w:t xml:space="preserve"> </w:t>
      </w:r>
      <w:r w:rsidR="00E861AB" w:rsidRPr="00E4098B">
        <w:rPr>
          <w:szCs w:val="24"/>
        </w:rPr>
        <w:t>U</w:t>
      </w:r>
      <w:r w:rsidRPr="00E4098B">
        <w:rPr>
          <w:szCs w:val="24"/>
        </w:rPr>
        <w:t xml:space="preserve"> projekciji za</w:t>
      </w:r>
      <w:r w:rsidR="00E861AB" w:rsidRPr="00E4098B">
        <w:rPr>
          <w:szCs w:val="24"/>
        </w:rPr>
        <w:t xml:space="preserve"> 202</w:t>
      </w:r>
      <w:r w:rsidR="00B36DDC" w:rsidRPr="00E4098B">
        <w:rPr>
          <w:szCs w:val="24"/>
        </w:rPr>
        <w:t>7</w:t>
      </w:r>
      <w:r w:rsidRPr="00E4098B">
        <w:rPr>
          <w:szCs w:val="24"/>
        </w:rPr>
        <w:t xml:space="preserve">. godinu </w:t>
      </w:r>
      <w:r w:rsidR="00E861AB" w:rsidRPr="00E4098B">
        <w:rPr>
          <w:szCs w:val="24"/>
        </w:rPr>
        <w:t>prihodi i primici se projiciraju u iznosu od 3.</w:t>
      </w:r>
      <w:r w:rsidR="00E4098B" w:rsidRPr="00E4098B">
        <w:rPr>
          <w:szCs w:val="24"/>
        </w:rPr>
        <w:t>798.950,00</w:t>
      </w:r>
      <w:r w:rsidRPr="00E4098B">
        <w:rPr>
          <w:szCs w:val="24"/>
        </w:rPr>
        <w:t xml:space="preserve"> </w:t>
      </w:r>
      <w:r w:rsidR="00677E46" w:rsidRPr="00E4098B">
        <w:rPr>
          <w:szCs w:val="24"/>
        </w:rPr>
        <w:t>eura</w:t>
      </w:r>
      <w:r w:rsidR="00E4098B">
        <w:rPr>
          <w:szCs w:val="24"/>
        </w:rPr>
        <w:t>,</w:t>
      </w:r>
      <w:r w:rsidR="00677E46" w:rsidRPr="00F87D1F">
        <w:rPr>
          <w:szCs w:val="24"/>
        </w:rPr>
        <w:t xml:space="preserve"> </w:t>
      </w:r>
      <w:r w:rsidR="00E861AB" w:rsidRPr="00F87D1F">
        <w:rPr>
          <w:szCs w:val="24"/>
        </w:rPr>
        <w:t>a u projekciji za 202</w:t>
      </w:r>
      <w:r w:rsidR="00B36DDC">
        <w:rPr>
          <w:szCs w:val="24"/>
        </w:rPr>
        <w:t>8</w:t>
      </w:r>
      <w:r w:rsidRPr="00F87D1F">
        <w:rPr>
          <w:szCs w:val="24"/>
        </w:rPr>
        <w:t xml:space="preserve">. godinu </w:t>
      </w:r>
      <w:r w:rsidR="00E861AB" w:rsidRPr="00F87D1F">
        <w:rPr>
          <w:szCs w:val="24"/>
        </w:rPr>
        <w:t xml:space="preserve">u iznosu od </w:t>
      </w:r>
      <w:r w:rsidR="00E4098B">
        <w:rPr>
          <w:szCs w:val="24"/>
        </w:rPr>
        <w:t>2.753.150,00</w:t>
      </w:r>
      <w:r w:rsidR="00E861AB" w:rsidRPr="00F87D1F">
        <w:rPr>
          <w:szCs w:val="24"/>
        </w:rPr>
        <w:t xml:space="preserve"> eura.</w:t>
      </w:r>
    </w:p>
    <w:p w14:paraId="2612AE2C" w14:textId="559B67AB" w:rsidR="00677E46" w:rsidRPr="00F87D1F" w:rsidRDefault="00677E46" w:rsidP="00F87D1F">
      <w:pPr>
        <w:rPr>
          <w:szCs w:val="24"/>
        </w:rPr>
      </w:pPr>
      <w:r w:rsidRPr="00F87D1F">
        <w:rPr>
          <w:szCs w:val="24"/>
        </w:rPr>
        <w:t xml:space="preserve">U nastavku </w:t>
      </w:r>
      <w:r w:rsidR="0068527C" w:rsidRPr="00F87D1F">
        <w:rPr>
          <w:szCs w:val="24"/>
        </w:rPr>
        <w:t>slijedi tablični</w:t>
      </w:r>
      <w:r w:rsidRPr="00F87D1F">
        <w:rPr>
          <w:szCs w:val="24"/>
        </w:rPr>
        <w:t xml:space="preserve"> prikaz planiranih prihoda i pr</w:t>
      </w:r>
      <w:r w:rsidR="00E861AB" w:rsidRPr="00F87D1F">
        <w:rPr>
          <w:szCs w:val="24"/>
        </w:rPr>
        <w:t>imitaka za razdoblje 202</w:t>
      </w:r>
      <w:r w:rsidR="00B36DDC">
        <w:rPr>
          <w:szCs w:val="24"/>
        </w:rPr>
        <w:t>5</w:t>
      </w:r>
      <w:r w:rsidR="00E861AB" w:rsidRPr="00F87D1F">
        <w:rPr>
          <w:szCs w:val="24"/>
        </w:rPr>
        <w:t>.- 202</w:t>
      </w:r>
      <w:r w:rsidR="00B36DDC">
        <w:rPr>
          <w:szCs w:val="24"/>
        </w:rPr>
        <w:t>8</w:t>
      </w:r>
      <w:r w:rsidRPr="00F87D1F">
        <w:rPr>
          <w:szCs w:val="24"/>
        </w:rPr>
        <w:t>. godine prema ekonomskoj klasifikaciji.</w:t>
      </w:r>
    </w:p>
    <w:p w14:paraId="2D14974B" w14:textId="77777777" w:rsidR="00677E46" w:rsidRPr="006115C2" w:rsidRDefault="00677E46" w:rsidP="006E2A83">
      <w:pPr>
        <w:rPr>
          <w:rFonts w:cs="Arial"/>
          <w:color w:val="FF0000"/>
          <w:szCs w:val="24"/>
        </w:rPr>
      </w:pPr>
    </w:p>
    <w:p w14:paraId="5641248C" w14:textId="4F019C80" w:rsidR="00F11B2C" w:rsidRPr="006115C2" w:rsidRDefault="00E861AB" w:rsidP="00E861AB">
      <w:r>
        <w:t xml:space="preserve">Tablica </w:t>
      </w:r>
      <w:fldSimple w:instr=" SEQ Tablica \* ARABIC ">
        <w:r>
          <w:rPr>
            <w:noProof/>
          </w:rPr>
          <w:t>3</w:t>
        </w:r>
      </w:fldSimple>
      <w:r>
        <w:t xml:space="preserve">. </w:t>
      </w:r>
      <w:r w:rsidR="006B59ED" w:rsidRPr="006115C2">
        <w:t>Prikaz planiranih prihoda i primitaka Proračuna Općine Barban za razdoblje 202</w:t>
      </w:r>
      <w:r w:rsidR="00B36DDC">
        <w:t>5</w:t>
      </w:r>
      <w:r w:rsidR="006B59ED" w:rsidRPr="006115C2">
        <w:t>.-202</w:t>
      </w:r>
      <w:r w:rsidR="00B36DDC">
        <w:t>8</w:t>
      </w:r>
      <w:r w:rsidR="006B59ED" w:rsidRPr="006115C2">
        <w:t>. prema ekonomskoj klasifikaciji</w:t>
      </w:r>
    </w:p>
    <w:tbl>
      <w:tblPr>
        <w:tblStyle w:val="TableGrid2"/>
        <w:tblW w:w="10682" w:type="dxa"/>
        <w:tblInd w:w="-809" w:type="dxa"/>
        <w:tblLook w:val="04A0" w:firstRow="1" w:lastRow="0" w:firstColumn="1" w:lastColumn="0" w:noHBand="0" w:noVBand="1"/>
      </w:tblPr>
      <w:tblGrid>
        <w:gridCol w:w="1640"/>
        <w:gridCol w:w="1947"/>
        <w:gridCol w:w="1384"/>
        <w:gridCol w:w="1559"/>
        <w:gridCol w:w="1384"/>
        <w:gridCol w:w="1384"/>
        <w:gridCol w:w="1384"/>
      </w:tblGrid>
      <w:tr w:rsidR="00266FD2" w:rsidRPr="0076473A" w14:paraId="08397523" w14:textId="77777777" w:rsidTr="00875546">
        <w:trPr>
          <w:trHeight w:val="952"/>
        </w:trPr>
        <w:tc>
          <w:tcPr>
            <w:tcW w:w="1640" w:type="dxa"/>
            <w:noWrap/>
            <w:vAlign w:val="center"/>
            <w:hideMark/>
          </w:tcPr>
          <w:p w14:paraId="1C23F058" w14:textId="07FC72C0" w:rsidR="00266FD2" w:rsidRPr="00266FD2" w:rsidRDefault="00266FD2" w:rsidP="00E861AB">
            <w:pPr>
              <w:pStyle w:val="Bezproreda"/>
              <w:spacing w:line="276" w:lineRule="auto"/>
              <w:rPr>
                <w:rFonts w:ascii="Arial" w:hAnsi="Arial" w:cs="Arial"/>
                <w:sz w:val="20"/>
                <w:szCs w:val="20"/>
                <w:lang w:eastAsia="hr-HR"/>
              </w:rPr>
            </w:pPr>
            <w:r w:rsidRPr="00266FD2">
              <w:rPr>
                <w:rFonts w:ascii="Arial" w:hAnsi="Arial" w:cs="Arial"/>
                <w:sz w:val="20"/>
                <w:szCs w:val="20"/>
                <w:lang w:eastAsia="hr-HR"/>
              </w:rPr>
              <w:t>Razred/Skupina</w:t>
            </w:r>
          </w:p>
        </w:tc>
        <w:tc>
          <w:tcPr>
            <w:tcW w:w="1947" w:type="dxa"/>
            <w:vAlign w:val="center"/>
            <w:hideMark/>
          </w:tcPr>
          <w:p w14:paraId="29C81F82" w14:textId="206682BE"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hAnsi="Arial" w:cs="Arial"/>
                <w:sz w:val="20"/>
                <w:szCs w:val="20"/>
                <w:lang w:eastAsia="hr-HR"/>
              </w:rPr>
              <w:t>Naziv</w:t>
            </w:r>
          </w:p>
        </w:tc>
        <w:tc>
          <w:tcPr>
            <w:tcW w:w="1384" w:type="dxa"/>
          </w:tcPr>
          <w:p w14:paraId="08FFDD55" w14:textId="77777777" w:rsidR="00266FD2" w:rsidRPr="00266FD2" w:rsidRDefault="00266FD2" w:rsidP="00266FD2">
            <w:pPr>
              <w:pStyle w:val="Bezproreda"/>
              <w:spacing w:line="276" w:lineRule="auto"/>
              <w:rPr>
                <w:rFonts w:ascii="Arial" w:eastAsia="Times New Roman" w:hAnsi="Arial" w:cs="Arial"/>
                <w:sz w:val="20"/>
                <w:szCs w:val="20"/>
                <w:lang w:eastAsia="hr-HR"/>
              </w:rPr>
            </w:pPr>
          </w:p>
          <w:p w14:paraId="359E09C8" w14:textId="483088E0" w:rsidR="00266FD2" w:rsidRPr="00266FD2" w:rsidRDefault="00266FD2" w:rsidP="00266FD2">
            <w:pPr>
              <w:pStyle w:val="Bezproreda"/>
              <w:spacing w:line="276" w:lineRule="auto"/>
              <w:jc w:val="center"/>
              <w:rPr>
                <w:rFonts w:ascii="Arial" w:eastAsia="Times New Roman" w:hAnsi="Arial" w:cs="Arial"/>
                <w:sz w:val="20"/>
                <w:szCs w:val="20"/>
                <w:lang w:eastAsia="hr-HR"/>
              </w:rPr>
            </w:pPr>
            <w:r w:rsidRPr="00266FD2">
              <w:rPr>
                <w:rFonts w:ascii="Arial" w:eastAsia="Times New Roman" w:hAnsi="Arial" w:cs="Arial"/>
                <w:sz w:val="20"/>
                <w:szCs w:val="20"/>
                <w:lang w:eastAsia="hr-HR"/>
              </w:rPr>
              <w:t>Izvršenje 2024.</w:t>
            </w:r>
          </w:p>
        </w:tc>
        <w:tc>
          <w:tcPr>
            <w:tcW w:w="1559" w:type="dxa"/>
            <w:vAlign w:val="center"/>
          </w:tcPr>
          <w:p w14:paraId="7D6D9943" w14:textId="34A19356"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Rebalans  2025.</w:t>
            </w:r>
          </w:p>
        </w:tc>
        <w:tc>
          <w:tcPr>
            <w:tcW w:w="1384" w:type="dxa"/>
            <w:vAlign w:val="center"/>
          </w:tcPr>
          <w:p w14:paraId="709D93C7" w14:textId="69B0A02C"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Proračun                 2026.</w:t>
            </w:r>
          </w:p>
        </w:tc>
        <w:tc>
          <w:tcPr>
            <w:tcW w:w="1384" w:type="dxa"/>
            <w:vAlign w:val="center"/>
          </w:tcPr>
          <w:p w14:paraId="683B1D9F" w14:textId="1A340AC3"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Projekcija        2027.</w:t>
            </w:r>
          </w:p>
        </w:tc>
        <w:tc>
          <w:tcPr>
            <w:tcW w:w="1384" w:type="dxa"/>
            <w:vAlign w:val="center"/>
          </w:tcPr>
          <w:p w14:paraId="3EEC3EFE" w14:textId="26856C01" w:rsidR="00266FD2" w:rsidRPr="00266FD2" w:rsidRDefault="00266FD2" w:rsidP="00E861AB">
            <w:pPr>
              <w:pStyle w:val="Bezproreda"/>
              <w:spacing w:line="276" w:lineRule="auto"/>
              <w:jc w:val="center"/>
              <w:rPr>
                <w:rFonts w:ascii="Arial" w:hAnsi="Arial" w:cs="Arial"/>
                <w:sz w:val="20"/>
                <w:szCs w:val="20"/>
                <w:lang w:eastAsia="hr-HR"/>
              </w:rPr>
            </w:pPr>
            <w:r w:rsidRPr="00266FD2">
              <w:rPr>
                <w:rFonts w:ascii="Arial" w:eastAsia="Times New Roman" w:hAnsi="Arial" w:cs="Arial"/>
                <w:sz w:val="20"/>
                <w:szCs w:val="20"/>
                <w:lang w:eastAsia="hr-HR"/>
              </w:rPr>
              <w:t>Projekcija        2028.</w:t>
            </w:r>
          </w:p>
        </w:tc>
      </w:tr>
      <w:tr w:rsidR="00266FD2" w:rsidRPr="0076473A" w14:paraId="43442BF1" w14:textId="77777777" w:rsidTr="00875546">
        <w:trPr>
          <w:trHeight w:val="286"/>
        </w:trPr>
        <w:tc>
          <w:tcPr>
            <w:tcW w:w="1640" w:type="dxa"/>
            <w:noWrap/>
            <w:vAlign w:val="center"/>
            <w:hideMark/>
          </w:tcPr>
          <w:p w14:paraId="6306ED6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w:t>
            </w:r>
          </w:p>
        </w:tc>
        <w:tc>
          <w:tcPr>
            <w:tcW w:w="1947" w:type="dxa"/>
            <w:noWrap/>
            <w:vAlign w:val="center"/>
            <w:hideMark/>
          </w:tcPr>
          <w:p w14:paraId="1BCECDB5"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poslovanja</w:t>
            </w:r>
          </w:p>
        </w:tc>
        <w:tc>
          <w:tcPr>
            <w:tcW w:w="1384" w:type="dxa"/>
          </w:tcPr>
          <w:p w14:paraId="758CEC52" w14:textId="6F083014" w:rsidR="00266FD2" w:rsidRPr="006C4A9F" w:rsidRDefault="00266FD2" w:rsidP="00E861AB">
            <w:pPr>
              <w:jc w:val="right"/>
              <w:rPr>
                <w:rFonts w:cs="Arial"/>
                <w:sz w:val="20"/>
                <w:szCs w:val="20"/>
              </w:rPr>
            </w:pPr>
            <w:r>
              <w:rPr>
                <w:rFonts w:cs="Arial"/>
                <w:sz w:val="20"/>
                <w:szCs w:val="20"/>
              </w:rPr>
              <w:t>2.438.861,13</w:t>
            </w:r>
          </w:p>
        </w:tc>
        <w:tc>
          <w:tcPr>
            <w:tcW w:w="1559" w:type="dxa"/>
            <w:noWrap/>
            <w:vAlign w:val="center"/>
          </w:tcPr>
          <w:p w14:paraId="67B65631" w14:textId="7C02955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2.198.687,50</w:t>
            </w:r>
          </w:p>
        </w:tc>
        <w:tc>
          <w:tcPr>
            <w:tcW w:w="1384" w:type="dxa"/>
            <w:noWrap/>
            <w:vAlign w:val="center"/>
          </w:tcPr>
          <w:p w14:paraId="591593E7" w14:textId="36F994DD"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3.345.300,00</w:t>
            </w:r>
          </w:p>
        </w:tc>
        <w:tc>
          <w:tcPr>
            <w:tcW w:w="1384" w:type="dxa"/>
            <w:noWrap/>
            <w:vAlign w:val="center"/>
          </w:tcPr>
          <w:p w14:paraId="2BD7F9A8" w14:textId="683A5490"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3.798.950,00</w:t>
            </w:r>
          </w:p>
        </w:tc>
        <w:tc>
          <w:tcPr>
            <w:tcW w:w="1384" w:type="dxa"/>
            <w:noWrap/>
            <w:vAlign w:val="center"/>
          </w:tcPr>
          <w:p w14:paraId="17917BB9" w14:textId="4EEAF5FB" w:rsidR="00266FD2" w:rsidRPr="0076473A" w:rsidRDefault="00875546" w:rsidP="00F87D1F">
            <w:pPr>
              <w:jc w:val="right"/>
              <w:rPr>
                <w:rFonts w:eastAsia="Times New Roman" w:cs="Arial"/>
                <w:sz w:val="20"/>
                <w:szCs w:val="20"/>
                <w:lang w:eastAsia="hr-HR"/>
              </w:rPr>
            </w:pPr>
            <w:r>
              <w:rPr>
                <w:rFonts w:eastAsia="Times New Roman" w:cs="Arial"/>
                <w:sz w:val="20"/>
                <w:szCs w:val="20"/>
                <w:lang w:eastAsia="hr-HR"/>
              </w:rPr>
              <w:t>2.753.150,00</w:t>
            </w:r>
          </w:p>
        </w:tc>
      </w:tr>
      <w:tr w:rsidR="00266FD2" w:rsidRPr="0076473A" w14:paraId="65275847" w14:textId="77777777" w:rsidTr="00875546">
        <w:trPr>
          <w:trHeight w:val="286"/>
        </w:trPr>
        <w:tc>
          <w:tcPr>
            <w:tcW w:w="1640" w:type="dxa"/>
            <w:noWrap/>
            <w:vAlign w:val="center"/>
            <w:hideMark/>
          </w:tcPr>
          <w:p w14:paraId="29569E2F"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61</w:t>
            </w:r>
          </w:p>
        </w:tc>
        <w:tc>
          <w:tcPr>
            <w:tcW w:w="1947" w:type="dxa"/>
            <w:noWrap/>
            <w:vAlign w:val="center"/>
            <w:hideMark/>
          </w:tcPr>
          <w:p w14:paraId="7AFF3E8C"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poreza</w:t>
            </w:r>
          </w:p>
        </w:tc>
        <w:tc>
          <w:tcPr>
            <w:tcW w:w="1384" w:type="dxa"/>
          </w:tcPr>
          <w:p w14:paraId="1F0B2829" w14:textId="12D6F30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1.815.663,39</w:t>
            </w:r>
          </w:p>
        </w:tc>
        <w:tc>
          <w:tcPr>
            <w:tcW w:w="1559" w:type="dxa"/>
            <w:noWrap/>
            <w:vAlign w:val="center"/>
          </w:tcPr>
          <w:p w14:paraId="2D0F7A05" w14:textId="30112019"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1.629.000,00</w:t>
            </w:r>
          </w:p>
        </w:tc>
        <w:tc>
          <w:tcPr>
            <w:tcW w:w="1384" w:type="dxa"/>
            <w:noWrap/>
            <w:vAlign w:val="center"/>
          </w:tcPr>
          <w:p w14:paraId="45C8E0B7" w14:textId="7F397E9A"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1.685.200,00</w:t>
            </w:r>
          </w:p>
        </w:tc>
        <w:tc>
          <w:tcPr>
            <w:tcW w:w="1384" w:type="dxa"/>
            <w:noWrap/>
            <w:vAlign w:val="center"/>
          </w:tcPr>
          <w:p w14:paraId="4661B096" w14:textId="1BFED90F"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1.863.500,00</w:t>
            </w:r>
          </w:p>
        </w:tc>
        <w:tc>
          <w:tcPr>
            <w:tcW w:w="1384" w:type="dxa"/>
            <w:noWrap/>
            <w:vAlign w:val="center"/>
          </w:tcPr>
          <w:p w14:paraId="2CC037BF" w14:textId="1ADC7B52"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1.854.450,00</w:t>
            </w:r>
          </w:p>
        </w:tc>
      </w:tr>
      <w:tr w:rsidR="00266FD2" w:rsidRPr="0076473A" w14:paraId="5C33B34F" w14:textId="77777777" w:rsidTr="00875546">
        <w:trPr>
          <w:trHeight w:val="286"/>
        </w:trPr>
        <w:tc>
          <w:tcPr>
            <w:tcW w:w="1640" w:type="dxa"/>
            <w:noWrap/>
            <w:vAlign w:val="center"/>
            <w:hideMark/>
          </w:tcPr>
          <w:p w14:paraId="317276FB"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63</w:t>
            </w:r>
          </w:p>
        </w:tc>
        <w:tc>
          <w:tcPr>
            <w:tcW w:w="1947" w:type="dxa"/>
            <w:noWrap/>
            <w:vAlign w:val="center"/>
            <w:hideMark/>
          </w:tcPr>
          <w:p w14:paraId="0F4B5733"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Pomoći iz inozemstva i od subjekata unutar općeg proračuna</w:t>
            </w:r>
          </w:p>
        </w:tc>
        <w:tc>
          <w:tcPr>
            <w:tcW w:w="1384" w:type="dxa"/>
          </w:tcPr>
          <w:p w14:paraId="3225847C" w14:textId="2E8F7D39"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75.431,79</w:t>
            </w:r>
          </w:p>
        </w:tc>
        <w:tc>
          <w:tcPr>
            <w:tcW w:w="1559" w:type="dxa"/>
            <w:noWrap/>
            <w:vAlign w:val="center"/>
          </w:tcPr>
          <w:p w14:paraId="585CF51A" w14:textId="4CA5DE94"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97.740,00</w:t>
            </w:r>
          </w:p>
        </w:tc>
        <w:tc>
          <w:tcPr>
            <w:tcW w:w="1384" w:type="dxa"/>
            <w:noWrap/>
            <w:vAlign w:val="center"/>
          </w:tcPr>
          <w:p w14:paraId="0133BB6B" w14:textId="65E0A5A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1.028.500,00</w:t>
            </w:r>
          </w:p>
        </w:tc>
        <w:tc>
          <w:tcPr>
            <w:tcW w:w="1384" w:type="dxa"/>
            <w:noWrap/>
            <w:vAlign w:val="center"/>
          </w:tcPr>
          <w:p w14:paraId="38A9AA99" w14:textId="711235FD"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1.218.150,00</w:t>
            </w:r>
          </w:p>
        </w:tc>
        <w:tc>
          <w:tcPr>
            <w:tcW w:w="1384" w:type="dxa"/>
            <w:noWrap/>
            <w:vAlign w:val="center"/>
          </w:tcPr>
          <w:p w14:paraId="6002884C" w14:textId="019EA868"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209.500,00</w:t>
            </w:r>
          </w:p>
        </w:tc>
      </w:tr>
      <w:tr w:rsidR="00266FD2" w:rsidRPr="0076473A" w14:paraId="3D0F339D" w14:textId="77777777" w:rsidTr="00875546">
        <w:trPr>
          <w:trHeight w:val="286"/>
        </w:trPr>
        <w:tc>
          <w:tcPr>
            <w:tcW w:w="1640" w:type="dxa"/>
            <w:noWrap/>
            <w:vAlign w:val="center"/>
            <w:hideMark/>
          </w:tcPr>
          <w:p w14:paraId="4672C686"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64</w:t>
            </w:r>
          </w:p>
        </w:tc>
        <w:tc>
          <w:tcPr>
            <w:tcW w:w="1947" w:type="dxa"/>
            <w:noWrap/>
            <w:vAlign w:val="center"/>
            <w:hideMark/>
          </w:tcPr>
          <w:p w14:paraId="3C36E0F1"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imovine</w:t>
            </w:r>
          </w:p>
        </w:tc>
        <w:tc>
          <w:tcPr>
            <w:tcW w:w="1384" w:type="dxa"/>
          </w:tcPr>
          <w:p w14:paraId="2D71D4AA" w14:textId="6B63B12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116.309,77</w:t>
            </w:r>
          </w:p>
        </w:tc>
        <w:tc>
          <w:tcPr>
            <w:tcW w:w="1559" w:type="dxa"/>
            <w:noWrap/>
            <w:vAlign w:val="center"/>
          </w:tcPr>
          <w:p w14:paraId="2060445C" w14:textId="52806C3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109.947,50</w:t>
            </w:r>
          </w:p>
        </w:tc>
        <w:tc>
          <w:tcPr>
            <w:tcW w:w="1384" w:type="dxa"/>
            <w:noWrap/>
            <w:vAlign w:val="center"/>
          </w:tcPr>
          <w:p w14:paraId="282B49DA" w14:textId="22CF5232"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110.800,00</w:t>
            </w:r>
          </w:p>
        </w:tc>
        <w:tc>
          <w:tcPr>
            <w:tcW w:w="1384" w:type="dxa"/>
            <w:noWrap/>
            <w:vAlign w:val="center"/>
          </w:tcPr>
          <w:p w14:paraId="1FBCEE2A" w14:textId="7D3C1E85"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133.800,00</w:t>
            </w:r>
          </w:p>
        </w:tc>
        <w:tc>
          <w:tcPr>
            <w:tcW w:w="1384" w:type="dxa"/>
            <w:noWrap/>
            <w:vAlign w:val="center"/>
          </w:tcPr>
          <w:p w14:paraId="2E097D0D" w14:textId="31B6AF41"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125.100,00</w:t>
            </w:r>
          </w:p>
        </w:tc>
      </w:tr>
      <w:tr w:rsidR="00266FD2" w:rsidRPr="0076473A" w14:paraId="3465DC1C" w14:textId="77777777" w:rsidTr="00875546">
        <w:trPr>
          <w:trHeight w:val="286"/>
        </w:trPr>
        <w:tc>
          <w:tcPr>
            <w:tcW w:w="1640" w:type="dxa"/>
            <w:noWrap/>
            <w:vAlign w:val="center"/>
            <w:hideMark/>
          </w:tcPr>
          <w:p w14:paraId="0B3BEA5A"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65</w:t>
            </w:r>
          </w:p>
        </w:tc>
        <w:tc>
          <w:tcPr>
            <w:tcW w:w="1947" w:type="dxa"/>
            <w:noWrap/>
            <w:vAlign w:val="center"/>
            <w:hideMark/>
          </w:tcPr>
          <w:p w14:paraId="149A29C8"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upravnih i administrativnih pristojbi, pristojbi po posebnim propisima i naknada</w:t>
            </w:r>
          </w:p>
        </w:tc>
        <w:tc>
          <w:tcPr>
            <w:tcW w:w="1384" w:type="dxa"/>
          </w:tcPr>
          <w:p w14:paraId="0AD28AF1" w14:textId="34BB1A92"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421.910,22</w:t>
            </w:r>
          </w:p>
        </w:tc>
        <w:tc>
          <w:tcPr>
            <w:tcW w:w="1559" w:type="dxa"/>
            <w:noWrap/>
            <w:vAlign w:val="center"/>
          </w:tcPr>
          <w:p w14:paraId="7941A223" w14:textId="4EEA97C5"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351.500,00</w:t>
            </w:r>
          </w:p>
        </w:tc>
        <w:tc>
          <w:tcPr>
            <w:tcW w:w="1384" w:type="dxa"/>
            <w:noWrap/>
            <w:vAlign w:val="center"/>
          </w:tcPr>
          <w:p w14:paraId="65F619AA" w14:textId="369A193B"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513.000,00</w:t>
            </w:r>
          </w:p>
        </w:tc>
        <w:tc>
          <w:tcPr>
            <w:tcW w:w="1384" w:type="dxa"/>
            <w:noWrap/>
            <w:vAlign w:val="center"/>
          </w:tcPr>
          <w:p w14:paraId="2D437FD3" w14:textId="12FC87D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555.700,00</w:t>
            </w:r>
          </w:p>
        </w:tc>
        <w:tc>
          <w:tcPr>
            <w:tcW w:w="1384" w:type="dxa"/>
            <w:noWrap/>
            <w:vAlign w:val="center"/>
          </w:tcPr>
          <w:p w14:paraId="118B9F2A" w14:textId="28F8B418"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556.100,00</w:t>
            </w:r>
          </w:p>
        </w:tc>
      </w:tr>
      <w:tr w:rsidR="00266FD2" w:rsidRPr="0076473A" w14:paraId="3C9FDAC3" w14:textId="77777777" w:rsidTr="00875546">
        <w:trPr>
          <w:trHeight w:val="286"/>
        </w:trPr>
        <w:tc>
          <w:tcPr>
            <w:tcW w:w="1640" w:type="dxa"/>
            <w:noWrap/>
            <w:vAlign w:val="center"/>
            <w:hideMark/>
          </w:tcPr>
          <w:p w14:paraId="42B9ED72"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66</w:t>
            </w:r>
          </w:p>
        </w:tc>
        <w:tc>
          <w:tcPr>
            <w:tcW w:w="1947" w:type="dxa"/>
            <w:noWrap/>
            <w:vAlign w:val="center"/>
            <w:hideMark/>
          </w:tcPr>
          <w:p w14:paraId="71D70EFE"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prodaje proizvoda i robe te pruženih usluga i prihodi od donacija</w:t>
            </w:r>
          </w:p>
        </w:tc>
        <w:tc>
          <w:tcPr>
            <w:tcW w:w="1384" w:type="dxa"/>
          </w:tcPr>
          <w:p w14:paraId="1F1D266D" w14:textId="08C1EFD6"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8.034,06</w:t>
            </w:r>
          </w:p>
        </w:tc>
        <w:tc>
          <w:tcPr>
            <w:tcW w:w="1559" w:type="dxa"/>
            <w:noWrap/>
            <w:vAlign w:val="center"/>
          </w:tcPr>
          <w:p w14:paraId="62672BA5" w14:textId="71340CF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9.000,00</w:t>
            </w:r>
          </w:p>
        </w:tc>
        <w:tc>
          <w:tcPr>
            <w:tcW w:w="1384" w:type="dxa"/>
            <w:noWrap/>
            <w:vAlign w:val="center"/>
          </w:tcPr>
          <w:p w14:paraId="2B023F12" w14:textId="1CF25574"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7.000,00</w:t>
            </w:r>
          </w:p>
        </w:tc>
        <w:tc>
          <w:tcPr>
            <w:tcW w:w="1384" w:type="dxa"/>
            <w:noWrap/>
            <w:vAlign w:val="center"/>
          </w:tcPr>
          <w:p w14:paraId="103A5F1F" w14:textId="41DF4E8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7.000,00</w:t>
            </w:r>
          </w:p>
        </w:tc>
        <w:tc>
          <w:tcPr>
            <w:tcW w:w="1384" w:type="dxa"/>
            <w:noWrap/>
            <w:vAlign w:val="center"/>
          </w:tcPr>
          <w:p w14:paraId="2A5FE9FA" w14:textId="16A8D483"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7.000,00</w:t>
            </w:r>
          </w:p>
        </w:tc>
      </w:tr>
      <w:tr w:rsidR="00266FD2" w:rsidRPr="0076473A" w14:paraId="55AF4C14" w14:textId="77777777" w:rsidTr="00875546">
        <w:trPr>
          <w:trHeight w:val="286"/>
        </w:trPr>
        <w:tc>
          <w:tcPr>
            <w:tcW w:w="1640" w:type="dxa"/>
            <w:noWrap/>
            <w:vAlign w:val="center"/>
            <w:hideMark/>
          </w:tcPr>
          <w:p w14:paraId="5B98347E"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68</w:t>
            </w:r>
          </w:p>
        </w:tc>
        <w:tc>
          <w:tcPr>
            <w:tcW w:w="1947" w:type="dxa"/>
            <w:noWrap/>
            <w:vAlign w:val="center"/>
            <w:hideMark/>
          </w:tcPr>
          <w:p w14:paraId="7922B4D0"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 xml:space="preserve">Kazne, upravne mjere i ostali prihodi                                                               </w:t>
            </w:r>
          </w:p>
        </w:tc>
        <w:tc>
          <w:tcPr>
            <w:tcW w:w="1384" w:type="dxa"/>
          </w:tcPr>
          <w:p w14:paraId="15B6CDF8" w14:textId="112568B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1.511,90</w:t>
            </w:r>
          </w:p>
        </w:tc>
        <w:tc>
          <w:tcPr>
            <w:tcW w:w="1559" w:type="dxa"/>
            <w:noWrap/>
            <w:vAlign w:val="center"/>
          </w:tcPr>
          <w:p w14:paraId="437F971C" w14:textId="48A961AF"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1.500,00</w:t>
            </w:r>
          </w:p>
        </w:tc>
        <w:tc>
          <w:tcPr>
            <w:tcW w:w="1384" w:type="dxa"/>
            <w:noWrap/>
            <w:vAlign w:val="center"/>
          </w:tcPr>
          <w:p w14:paraId="10D4D747" w14:textId="110AE1AA"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800,00</w:t>
            </w:r>
          </w:p>
        </w:tc>
        <w:tc>
          <w:tcPr>
            <w:tcW w:w="1384" w:type="dxa"/>
            <w:noWrap/>
            <w:vAlign w:val="center"/>
          </w:tcPr>
          <w:p w14:paraId="50538AEB" w14:textId="6C04FCA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800,00</w:t>
            </w:r>
          </w:p>
        </w:tc>
        <w:tc>
          <w:tcPr>
            <w:tcW w:w="1384" w:type="dxa"/>
            <w:noWrap/>
            <w:vAlign w:val="center"/>
          </w:tcPr>
          <w:p w14:paraId="30054831" w14:textId="0175720A"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1.000,00</w:t>
            </w:r>
          </w:p>
        </w:tc>
      </w:tr>
      <w:tr w:rsidR="00266FD2" w:rsidRPr="0076473A" w14:paraId="01E6E0C8" w14:textId="77777777" w:rsidTr="00875546">
        <w:trPr>
          <w:trHeight w:val="286"/>
        </w:trPr>
        <w:tc>
          <w:tcPr>
            <w:tcW w:w="1640" w:type="dxa"/>
            <w:noWrap/>
            <w:vAlign w:val="center"/>
            <w:hideMark/>
          </w:tcPr>
          <w:p w14:paraId="410671A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7</w:t>
            </w:r>
          </w:p>
        </w:tc>
        <w:tc>
          <w:tcPr>
            <w:tcW w:w="1947" w:type="dxa"/>
            <w:noWrap/>
            <w:vAlign w:val="center"/>
            <w:hideMark/>
          </w:tcPr>
          <w:p w14:paraId="2F43246E"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prodaje nefinancijske imovine</w:t>
            </w:r>
          </w:p>
        </w:tc>
        <w:tc>
          <w:tcPr>
            <w:tcW w:w="1384" w:type="dxa"/>
          </w:tcPr>
          <w:p w14:paraId="56C2FE29" w14:textId="7F6537FA"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24.500,00</w:t>
            </w:r>
          </w:p>
        </w:tc>
        <w:tc>
          <w:tcPr>
            <w:tcW w:w="1559" w:type="dxa"/>
            <w:noWrap/>
            <w:vAlign w:val="center"/>
          </w:tcPr>
          <w:p w14:paraId="3DD9671A" w14:textId="1DD94EB4"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585533CD" w14:textId="40ED1397"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30.000,00</w:t>
            </w:r>
          </w:p>
        </w:tc>
        <w:tc>
          <w:tcPr>
            <w:tcW w:w="1384" w:type="dxa"/>
            <w:noWrap/>
            <w:vAlign w:val="center"/>
          </w:tcPr>
          <w:p w14:paraId="57B113C4" w14:textId="5B9733F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3F502D4E" w14:textId="46B9A04B"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r>
      <w:tr w:rsidR="00266FD2" w:rsidRPr="0076473A" w14:paraId="1E6B3BB6" w14:textId="77777777" w:rsidTr="00875546">
        <w:trPr>
          <w:trHeight w:val="286"/>
        </w:trPr>
        <w:tc>
          <w:tcPr>
            <w:tcW w:w="1640" w:type="dxa"/>
            <w:noWrap/>
            <w:vAlign w:val="center"/>
            <w:hideMark/>
          </w:tcPr>
          <w:p w14:paraId="114A0B2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71</w:t>
            </w:r>
          </w:p>
        </w:tc>
        <w:tc>
          <w:tcPr>
            <w:tcW w:w="1947" w:type="dxa"/>
            <w:noWrap/>
            <w:vAlign w:val="center"/>
            <w:hideMark/>
          </w:tcPr>
          <w:p w14:paraId="609AE7B5"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Prihodi od prodaje neproizvedene dugotrajne imovine</w:t>
            </w:r>
          </w:p>
        </w:tc>
        <w:tc>
          <w:tcPr>
            <w:tcW w:w="1384" w:type="dxa"/>
          </w:tcPr>
          <w:p w14:paraId="5A4E675D" w14:textId="3A09519E"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24.500,00</w:t>
            </w:r>
          </w:p>
        </w:tc>
        <w:tc>
          <w:tcPr>
            <w:tcW w:w="1559" w:type="dxa"/>
            <w:noWrap/>
            <w:vAlign w:val="center"/>
          </w:tcPr>
          <w:p w14:paraId="31B7E3FF" w14:textId="654A2EFC"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76B26DEC" w14:textId="2A6960D1"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30.000,00</w:t>
            </w:r>
          </w:p>
        </w:tc>
        <w:tc>
          <w:tcPr>
            <w:tcW w:w="1384" w:type="dxa"/>
            <w:noWrap/>
            <w:vAlign w:val="center"/>
          </w:tcPr>
          <w:p w14:paraId="362FF118" w14:textId="62754CE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c>
          <w:tcPr>
            <w:tcW w:w="1384" w:type="dxa"/>
            <w:noWrap/>
            <w:vAlign w:val="center"/>
          </w:tcPr>
          <w:p w14:paraId="6840F105" w14:textId="15EAAA77"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20.000,00</w:t>
            </w:r>
          </w:p>
        </w:tc>
      </w:tr>
      <w:tr w:rsidR="00266FD2" w:rsidRPr="0076473A" w14:paraId="7B6FBAAB" w14:textId="77777777" w:rsidTr="00875546">
        <w:trPr>
          <w:trHeight w:val="286"/>
        </w:trPr>
        <w:tc>
          <w:tcPr>
            <w:tcW w:w="1640" w:type="dxa"/>
            <w:noWrap/>
            <w:vAlign w:val="center"/>
            <w:hideMark/>
          </w:tcPr>
          <w:p w14:paraId="12DE885E"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8</w:t>
            </w:r>
          </w:p>
        </w:tc>
        <w:tc>
          <w:tcPr>
            <w:tcW w:w="1947" w:type="dxa"/>
            <w:noWrap/>
            <w:vAlign w:val="center"/>
            <w:hideMark/>
          </w:tcPr>
          <w:p w14:paraId="7E222A0E"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Primici od financijske imovine i zaduživanja</w:t>
            </w:r>
          </w:p>
        </w:tc>
        <w:tc>
          <w:tcPr>
            <w:tcW w:w="1384" w:type="dxa"/>
          </w:tcPr>
          <w:p w14:paraId="115823E7" w14:textId="7B6470E1"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559" w:type="dxa"/>
            <w:noWrap/>
            <w:vAlign w:val="center"/>
          </w:tcPr>
          <w:p w14:paraId="7FB445DB" w14:textId="54D87B64"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41E8DC9E" w14:textId="16C7E540"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1.700.000,00</w:t>
            </w:r>
          </w:p>
        </w:tc>
        <w:tc>
          <w:tcPr>
            <w:tcW w:w="1384" w:type="dxa"/>
            <w:noWrap/>
            <w:vAlign w:val="center"/>
          </w:tcPr>
          <w:p w14:paraId="1D646F32" w14:textId="2B6F3E7C"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310A83D1" w14:textId="508392A9"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r>
      <w:tr w:rsidR="00266FD2" w:rsidRPr="0076473A" w14:paraId="2365359B" w14:textId="77777777" w:rsidTr="00875546">
        <w:trPr>
          <w:trHeight w:val="286"/>
        </w:trPr>
        <w:tc>
          <w:tcPr>
            <w:tcW w:w="1640" w:type="dxa"/>
            <w:noWrap/>
            <w:vAlign w:val="center"/>
            <w:hideMark/>
          </w:tcPr>
          <w:p w14:paraId="085938D9" w14:textId="77777777" w:rsidR="00266FD2" w:rsidRPr="0076473A" w:rsidRDefault="00266FD2" w:rsidP="00E861AB">
            <w:pPr>
              <w:rPr>
                <w:rFonts w:eastAsia="Times New Roman" w:cs="Arial"/>
                <w:sz w:val="20"/>
                <w:szCs w:val="20"/>
                <w:lang w:eastAsia="hr-HR"/>
              </w:rPr>
            </w:pPr>
            <w:r w:rsidRPr="0076473A">
              <w:rPr>
                <w:rFonts w:eastAsia="Times New Roman" w:cs="Arial"/>
                <w:sz w:val="20"/>
                <w:szCs w:val="20"/>
                <w:lang w:eastAsia="hr-HR"/>
              </w:rPr>
              <w:t>84</w:t>
            </w:r>
          </w:p>
        </w:tc>
        <w:tc>
          <w:tcPr>
            <w:tcW w:w="1947" w:type="dxa"/>
            <w:noWrap/>
            <w:vAlign w:val="center"/>
            <w:hideMark/>
          </w:tcPr>
          <w:p w14:paraId="61E680B9" w14:textId="77777777" w:rsidR="00266FD2" w:rsidRPr="0076473A" w:rsidRDefault="00266FD2" w:rsidP="0076473A">
            <w:pPr>
              <w:jc w:val="left"/>
              <w:rPr>
                <w:rFonts w:eastAsia="Times New Roman" w:cs="Arial"/>
                <w:sz w:val="20"/>
                <w:szCs w:val="20"/>
                <w:lang w:eastAsia="hr-HR"/>
              </w:rPr>
            </w:pPr>
            <w:r w:rsidRPr="0076473A">
              <w:rPr>
                <w:rFonts w:eastAsia="Times New Roman" w:cs="Arial"/>
                <w:sz w:val="20"/>
                <w:szCs w:val="20"/>
                <w:lang w:eastAsia="hr-HR"/>
              </w:rPr>
              <w:t>Primici od zaduživanja</w:t>
            </w:r>
          </w:p>
        </w:tc>
        <w:tc>
          <w:tcPr>
            <w:tcW w:w="1384" w:type="dxa"/>
          </w:tcPr>
          <w:p w14:paraId="4EF81561" w14:textId="52FBB168"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559" w:type="dxa"/>
            <w:noWrap/>
            <w:vAlign w:val="center"/>
          </w:tcPr>
          <w:p w14:paraId="62E51345" w14:textId="3D20AB02" w:rsidR="00266FD2" w:rsidRPr="0076473A" w:rsidRDefault="00DC691C"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092124A6" w14:textId="30CC201E"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1.700.000,00</w:t>
            </w:r>
          </w:p>
        </w:tc>
        <w:tc>
          <w:tcPr>
            <w:tcW w:w="1384" w:type="dxa"/>
            <w:noWrap/>
            <w:vAlign w:val="center"/>
          </w:tcPr>
          <w:p w14:paraId="57879AF7" w14:textId="472205C3"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c>
          <w:tcPr>
            <w:tcW w:w="1384" w:type="dxa"/>
            <w:noWrap/>
            <w:vAlign w:val="center"/>
          </w:tcPr>
          <w:p w14:paraId="0850EB72" w14:textId="53C10865" w:rsidR="00266FD2" w:rsidRPr="0076473A" w:rsidRDefault="00875546" w:rsidP="00E861AB">
            <w:pPr>
              <w:jc w:val="right"/>
              <w:rPr>
                <w:rFonts w:eastAsia="Times New Roman" w:cs="Arial"/>
                <w:sz w:val="20"/>
                <w:szCs w:val="20"/>
                <w:lang w:eastAsia="hr-HR"/>
              </w:rPr>
            </w:pPr>
            <w:r>
              <w:rPr>
                <w:rFonts w:eastAsia="Times New Roman" w:cs="Arial"/>
                <w:sz w:val="20"/>
                <w:szCs w:val="20"/>
                <w:lang w:eastAsia="hr-HR"/>
              </w:rPr>
              <w:t>0,00</w:t>
            </w:r>
          </w:p>
        </w:tc>
      </w:tr>
    </w:tbl>
    <w:p w14:paraId="2D5F271D" w14:textId="0F69F708" w:rsidR="006B59ED" w:rsidRPr="006115C2" w:rsidRDefault="006B59ED" w:rsidP="006E2A83">
      <w:pPr>
        <w:jc w:val="center"/>
        <w:rPr>
          <w:rFonts w:cs="Arial"/>
          <w:color w:val="FF0000"/>
          <w:szCs w:val="24"/>
        </w:rPr>
      </w:pPr>
    </w:p>
    <w:p w14:paraId="366C4985" w14:textId="33BD4385" w:rsidR="006B59ED" w:rsidRPr="00F87D1F" w:rsidRDefault="006B59ED" w:rsidP="006E2A83">
      <w:pPr>
        <w:rPr>
          <w:rFonts w:cs="Arial"/>
          <w:b/>
          <w:szCs w:val="24"/>
          <w:u w:val="single"/>
        </w:rPr>
      </w:pPr>
      <w:r w:rsidRPr="00F87D1F">
        <w:rPr>
          <w:rFonts w:cs="Arial"/>
          <w:b/>
          <w:szCs w:val="24"/>
          <w:u w:val="single"/>
        </w:rPr>
        <w:t>1.1</w:t>
      </w:r>
      <w:r w:rsidR="0068527C" w:rsidRPr="00F87D1F">
        <w:rPr>
          <w:rFonts w:cs="Arial"/>
          <w:b/>
          <w:szCs w:val="24"/>
          <w:u w:val="single"/>
        </w:rPr>
        <w:t>.</w:t>
      </w:r>
      <w:r w:rsidRPr="00F87D1F">
        <w:rPr>
          <w:rFonts w:cs="Arial"/>
          <w:b/>
          <w:szCs w:val="24"/>
          <w:u w:val="single"/>
        </w:rPr>
        <w:t xml:space="preserve"> PRIHODI POSLOVANJA</w:t>
      </w:r>
    </w:p>
    <w:p w14:paraId="734D3FD1" w14:textId="504CED0E" w:rsidR="006B59ED" w:rsidRPr="00F87D1F" w:rsidRDefault="006B59ED" w:rsidP="006E2A83">
      <w:pPr>
        <w:rPr>
          <w:rFonts w:cs="Arial"/>
          <w:szCs w:val="24"/>
        </w:rPr>
      </w:pPr>
      <w:r w:rsidRPr="00E06824">
        <w:rPr>
          <w:rFonts w:cs="Arial"/>
          <w:szCs w:val="24"/>
        </w:rPr>
        <w:t>Ukupni prihodi poslovanja u 202</w:t>
      </w:r>
      <w:r w:rsidR="00B36DDC" w:rsidRPr="00E06824">
        <w:rPr>
          <w:rFonts w:cs="Arial"/>
          <w:szCs w:val="24"/>
        </w:rPr>
        <w:t>6</w:t>
      </w:r>
      <w:r w:rsidRPr="00E06824">
        <w:rPr>
          <w:rFonts w:cs="Arial"/>
          <w:szCs w:val="24"/>
        </w:rPr>
        <w:t xml:space="preserve">. godini planiraju se u iznosu od </w:t>
      </w:r>
      <w:r w:rsidR="00E4098B" w:rsidRPr="00E06824">
        <w:rPr>
          <w:rFonts w:cs="Arial"/>
          <w:szCs w:val="24"/>
        </w:rPr>
        <w:t>3.375.300,00</w:t>
      </w:r>
      <w:r w:rsidR="0068527C" w:rsidRPr="00E06824">
        <w:rPr>
          <w:rFonts w:cs="Arial"/>
          <w:szCs w:val="24"/>
        </w:rPr>
        <w:t xml:space="preserve"> eura</w:t>
      </w:r>
      <w:r w:rsidRPr="00E06824">
        <w:rPr>
          <w:rFonts w:cs="Arial"/>
          <w:szCs w:val="24"/>
        </w:rPr>
        <w:t xml:space="preserve"> što je za </w:t>
      </w:r>
      <w:r w:rsidR="00E4098B" w:rsidRPr="00E06824">
        <w:rPr>
          <w:rFonts w:cs="Arial"/>
          <w:szCs w:val="24"/>
        </w:rPr>
        <w:t>52,12</w:t>
      </w:r>
      <w:r w:rsidR="00A74B9B" w:rsidRPr="00E06824">
        <w:rPr>
          <w:rFonts w:cs="Arial"/>
          <w:szCs w:val="24"/>
        </w:rPr>
        <w:t xml:space="preserve"> </w:t>
      </w:r>
      <w:r w:rsidRPr="00E06824">
        <w:rPr>
          <w:rFonts w:cs="Arial"/>
          <w:szCs w:val="24"/>
        </w:rPr>
        <w:t xml:space="preserve">% </w:t>
      </w:r>
      <w:r w:rsidR="00F87D1F" w:rsidRPr="00E06824">
        <w:rPr>
          <w:rFonts w:cs="Arial"/>
          <w:szCs w:val="24"/>
        </w:rPr>
        <w:t>više</w:t>
      </w:r>
      <w:r w:rsidRPr="00E06824">
        <w:rPr>
          <w:rFonts w:cs="Arial"/>
          <w:szCs w:val="24"/>
        </w:rPr>
        <w:t xml:space="preserve"> u odnosu na </w:t>
      </w:r>
      <w:r w:rsidR="00005998" w:rsidRPr="00E06824">
        <w:rPr>
          <w:rFonts w:cs="Arial"/>
          <w:szCs w:val="24"/>
        </w:rPr>
        <w:t>I</w:t>
      </w:r>
      <w:r w:rsidRPr="00E06824">
        <w:rPr>
          <w:rFonts w:cs="Arial"/>
          <w:szCs w:val="24"/>
        </w:rPr>
        <w:t>zmjene Proračuna Općine Barban za 202</w:t>
      </w:r>
      <w:r w:rsidR="00B36DDC" w:rsidRPr="00E06824">
        <w:rPr>
          <w:rFonts w:cs="Arial"/>
          <w:szCs w:val="24"/>
        </w:rPr>
        <w:t>5</w:t>
      </w:r>
      <w:r w:rsidRPr="00E06824">
        <w:rPr>
          <w:rFonts w:cs="Arial"/>
          <w:szCs w:val="24"/>
        </w:rPr>
        <w:t xml:space="preserve">. godinu. U strukturi prihoda poslovanja najveći udio imaju porezni prihodi </w:t>
      </w:r>
      <w:r w:rsidR="00005998" w:rsidRPr="00E06824">
        <w:rPr>
          <w:rFonts w:cs="Arial"/>
          <w:szCs w:val="24"/>
        </w:rPr>
        <w:t>s udjelom</w:t>
      </w:r>
      <w:r w:rsidRPr="00E06824">
        <w:rPr>
          <w:rFonts w:cs="Arial"/>
          <w:szCs w:val="24"/>
        </w:rPr>
        <w:t xml:space="preserve"> od </w:t>
      </w:r>
      <w:r w:rsidR="00E4098B" w:rsidRPr="00E06824">
        <w:rPr>
          <w:rFonts w:cs="Arial"/>
          <w:szCs w:val="24"/>
        </w:rPr>
        <w:t>50,37</w:t>
      </w:r>
      <w:r w:rsidR="005F5419" w:rsidRPr="00E06824">
        <w:rPr>
          <w:rFonts w:cs="Arial"/>
          <w:szCs w:val="24"/>
        </w:rPr>
        <w:t xml:space="preserve"> </w:t>
      </w:r>
      <w:r w:rsidRPr="00E06824">
        <w:rPr>
          <w:rFonts w:cs="Arial"/>
          <w:szCs w:val="24"/>
        </w:rPr>
        <w:t>% te</w:t>
      </w:r>
      <w:r w:rsidR="0068527C" w:rsidRPr="00E06824">
        <w:rPr>
          <w:rFonts w:cs="Arial"/>
          <w:szCs w:val="24"/>
        </w:rPr>
        <w:t xml:space="preserve"> </w:t>
      </w:r>
      <w:r w:rsidR="00E06824" w:rsidRPr="00E06824">
        <w:rPr>
          <w:rFonts w:cs="Arial"/>
          <w:szCs w:val="24"/>
        </w:rPr>
        <w:t>pomoći iz inozemstva i unutar općeg proračuna</w:t>
      </w:r>
      <w:r w:rsidR="0068527C" w:rsidRPr="00E06824">
        <w:rPr>
          <w:rFonts w:cs="Arial"/>
          <w:szCs w:val="24"/>
        </w:rPr>
        <w:t xml:space="preserve"> koji u ukupnim prihodima p</w:t>
      </w:r>
      <w:r w:rsidR="00E2088B" w:rsidRPr="00E06824">
        <w:rPr>
          <w:rFonts w:cs="Arial"/>
          <w:szCs w:val="24"/>
        </w:rPr>
        <w:t>oslovanja sudjeluju s</w:t>
      </w:r>
      <w:r w:rsidR="0068527C" w:rsidRPr="00E06824">
        <w:rPr>
          <w:rFonts w:cs="Arial"/>
          <w:szCs w:val="24"/>
        </w:rPr>
        <w:t xml:space="preserve"> </w:t>
      </w:r>
      <w:r w:rsidR="00E06824" w:rsidRPr="00E06824">
        <w:rPr>
          <w:rFonts w:cs="Arial"/>
          <w:szCs w:val="24"/>
        </w:rPr>
        <w:t>30,75</w:t>
      </w:r>
      <w:r w:rsidR="005F5419" w:rsidRPr="00E06824">
        <w:rPr>
          <w:rFonts w:cs="Arial"/>
          <w:szCs w:val="24"/>
        </w:rPr>
        <w:t xml:space="preserve"> </w:t>
      </w:r>
      <w:r w:rsidR="0068527C" w:rsidRPr="00E06824">
        <w:rPr>
          <w:rFonts w:cs="Arial"/>
          <w:szCs w:val="24"/>
        </w:rPr>
        <w:t>%.</w:t>
      </w:r>
      <w:r w:rsidRPr="00E06824">
        <w:rPr>
          <w:rFonts w:cs="Arial"/>
          <w:szCs w:val="24"/>
        </w:rPr>
        <w:t xml:space="preserve"> </w:t>
      </w:r>
      <w:r w:rsidR="0068527C" w:rsidRPr="00E06824">
        <w:rPr>
          <w:rFonts w:cs="Arial"/>
          <w:szCs w:val="24"/>
        </w:rPr>
        <w:t xml:space="preserve">Prihodi </w:t>
      </w:r>
      <w:r w:rsidR="00E06824" w:rsidRPr="00E06824">
        <w:rPr>
          <w:rFonts w:cs="Arial"/>
          <w:szCs w:val="24"/>
        </w:rPr>
        <w:t>od upravnih i administrativnih pristojbi, pristojbi po posebnim propisima i naknada</w:t>
      </w:r>
      <w:r w:rsidR="0068527C" w:rsidRPr="00E06824">
        <w:rPr>
          <w:rFonts w:cs="Arial"/>
          <w:szCs w:val="24"/>
        </w:rPr>
        <w:t xml:space="preserve"> u ukupnim prihodima poslovanja sudjeluju s </w:t>
      </w:r>
      <w:r w:rsidR="00E06824" w:rsidRPr="00E06824">
        <w:rPr>
          <w:rFonts w:cs="Arial"/>
          <w:szCs w:val="24"/>
        </w:rPr>
        <w:t>15,34</w:t>
      </w:r>
      <w:r w:rsidR="005F5419" w:rsidRPr="00E06824">
        <w:rPr>
          <w:rFonts w:cs="Arial"/>
          <w:szCs w:val="24"/>
        </w:rPr>
        <w:t xml:space="preserve"> </w:t>
      </w:r>
      <w:r w:rsidR="0068527C" w:rsidRPr="00E06824">
        <w:rPr>
          <w:rFonts w:cs="Arial"/>
          <w:szCs w:val="24"/>
        </w:rPr>
        <w:t xml:space="preserve">%, dok </w:t>
      </w:r>
      <w:r w:rsidR="00E06824" w:rsidRPr="00E06824">
        <w:rPr>
          <w:rFonts w:cs="Arial"/>
          <w:szCs w:val="24"/>
        </w:rPr>
        <w:t>prihodi od imovine</w:t>
      </w:r>
      <w:r w:rsidRPr="00E06824">
        <w:rPr>
          <w:rFonts w:cs="Arial"/>
          <w:szCs w:val="24"/>
        </w:rPr>
        <w:t xml:space="preserve"> čine </w:t>
      </w:r>
      <w:r w:rsidR="00F87D1F" w:rsidRPr="00E06824">
        <w:rPr>
          <w:rFonts w:cs="Arial"/>
          <w:szCs w:val="24"/>
        </w:rPr>
        <w:t>3,</w:t>
      </w:r>
      <w:r w:rsidR="00E06824" w:rsidRPr="00E06824">
        <w:rPr>
          <w:rFonts w:cs="Arial"/>
          <w:szCs w:val="24"/>
        </w:rPr>
        <w:t>31</w:t>
      </w:r>
      <w:r w:rsidR="005F5419" w:rsidRPr="00E06824">
        <w:rPr>
          <w:rFonts w:cs="Arial"/>
          <w:szCs w:val="24"/>
        </w:rPr>
        <w:t xml:space="preserve"> </w:t>
      </w:r>
      <w:r w:rsidRPr="00E06824">
        <w:rPr>
          <w:rFonts w:cs="Arial"/>
          <w:szCs w:val="24"/>
        </w:rPr>
        <w:t>% ukupnih prihoda poslovanja. Prihodi od prodaje proizvoda i robe, te pruženih us</w:t>
      </w:r>
      <w:r w:rsidR="00E2088B" w:rsidRPr="00E06824">
        <w:rPr>
          <w:rFonts w:cs="Arial"/>
          <w:szCs w:val="24"/>
        </w:rPr>
        <w:t>luga sudjeluju s</w:t>
      </w:r>
      <w:r w:rsidRPr="00E06824">
        <w:rPr>
          <w:rFonts w:cs="Arial"/>
          <w:szCs w:val="24"/>
        </w:rPr>
        <w:t xml:space="preserve"> </w:t>
      </w:r>
      <w:r w:rsidR="00F87D1F" w:rsidRPr="00E06824">
        <w:rPr>
          <w:rFonts w:cs="Arial"/>
          <w:szCs w:val="24"/>
        </w:rPr>
        <w:t>0,</w:t>
      </w:r>
      <w:r w:rsidR="00E06824" w:rsidRPr="00E06824">
        <w:rPr>
          <w:rFonts w:cs="Arial"/>
          <w:szCs w:val="24"/>
        </w:rPr>
        <w:t>21</w:t>
      </w:r>
      <w:r w:rsidR="00F00F7D" w:rsidRPr="00E06824">
        <w:rPr>
          <w:rFonts w:cs="Arial"/>
          <w:szCs w:val="24"/>
        </w:rPr>
        <w:t xml:space="preserve"> </w:t>
      </w:r>
      <w:r w:rsidRPr="00E06824">
        <w:rPr>
          <w:rFonts w:cs="Arial"/>
          <w:szCs w:val="24"/>
        </w:rPr>
        <w:t xml:space="preserve">%, dok najmanji udio imaju kazne, upravne mjere i ostali prihodi usluga koji </w:t>
      </w:r>
      <w:r w:rsidR="00F87D1F" w:rsidRPr="00E06824">
        <w:rPr>
          <w:rFonts w:cs="Arial"/>
          <w:szCs w:val="24"/>
        </w:rPr>
        <w:t>čine 0,0</w:t>
      </w:r>
      <w:r w:rsidR="00E06824" w:rsidRPr="00E06824">
        <w:rPr>
          <w:rFonts w:cs="Arial"/>
          <w:szCs w:val="24"/>
        </w:rPr>
        <w:t>2</w:t>
      </w:r>
      <w:r w:rsidR="00F00F7D" w:rsidRPr="00E06824">
        <w:rPr>
          <w:rFonts w:cs="Arial"/>
          <w:szCs w:val="24"/>
        </w:rPr>
        <w:t xml:space="preserve"> </w:t>
      </w:r>
      <w:r w:rsidRPr="00E06824">
        <w:rPr>
          <w:rFonts w:cs="Arial"/>
          <w:szCs w:val="24"/>
        </w:rPr>
        <w:t>% ukupnih prihoda poslovanja. Prihodi poslovanja za 202</w:t>
      </w:r>
      <w:r w:rsidR="00B36DDC" w:rsidRPr="00E06824">
        <w:rPr>
          <w:rFonts w:cs="Arial"/>
          <w:szCs w:val="24"/>
        </w:rPr>
        <w:t>7</w:t>
      </w:r>
      <w:r w:rsidRPr="00E06824">
        <w:rPr>
          <w:rFonts w:cs="Arial"/>
          <w:szCs w:val="24"/>
        </w:rPr>
        <w:t xml:space="preserve">. godinu procjenjuju se u iznosu od </w:t>
      </w:r>
      <w:r w:rsidR="00E06824" w:rsidRPr="00E06824">
        <w:rPr>
          <w:rFonts w:cs="Arial"/>
          <w:szCs w:val="24"/>
        </w:rPr>
        <w:t>3.798.950,00</w:t>
      </w:r>
      <w:r w:rsidRPr="00E06824">
        <w:rPr>
          <w:rFonts w:cs="Arial"/>
          <w:szCs w:val="24"/>
        </w:rPr>
        <w:t xml:space="preserve"> </w:t>
      </w:r>
      <w:r w:rsidR="0068527C" w:rsidRPr="00E06824">
        <w:rPr>
          <w:rFonts w:cs="Arial"/>
          <w:szCs w:val="24"/>
        </w:rPr>
        <w:t>eura</w:t>
      </w:r>
      <w:r w:rsidRPr="00E06824">
        <w:rPr>
          <w:rFonts w:cs="Arial"/>
          <w:szCs w:val="24"/>
        </w:rPr>
        <w:t>, a za 202</w:t>
      </w:r>
      <w:r w:rsidR="00B36DDC" w:rsidRPr="00E06824">
        <w:rPr>
          <w:rFonts w:cs="Arial"/>
          <w:szCs w:val="24"/>
        </w:rPr>
        <w:t>8</w:t>
      </w:r>
      <w:r w:rsidRPr="00E06824">
        <w:rPr>
          <w:rFonts w:cs="Arial"/>
          <w:szCs w:val="24"/>
        </w:rPr>
        <w:t xml:space="preserve">. godinu u iznosu od </w:t>
      </w:r>
      <w:r w:rsidR="00E06824" w:rsidRPr="00E06824">
        <w:rPr>
          <w:rFonts w:cs="Arial"/>
          <w:szCs w:val="24"/>
        </w:rPr>
        <w:t>2.773.150,00</w:t>
      </w:r>
      <w:r w:rsidR="0068527C" w:rsidRPr="00E06824">
        <w:rPr>
          <w:rFonts w:cs="Arial"/>
          <w:szCs w:val="24"/>
        </w:rPr>
        <w:t xml:space="preserve"> eura.</w:t>
      </w:r>
    </w:p>
    <w:p w14:paraId="21B6C5DD" w14:textId="77777777" w:rsidR="006B59ED" w:rsidRPr="006115C2" w:rsidRDefault="006B59ED" w:rsidP="006E2A83">
      <w:pPr>
        <w:rPr>
          <w:rFonts w:cs="Arial"/>
          <w:b/>
          <w:i/>
          <w:color w:val="FF0000"/>
          <w:szCs w:val="24"/>
        </w:rPr>
      </w:pPr>
    </w:p>
    <w:p w14:paraId="7BD174BE" w14:textId="77777777" w:rsidR="006B59ED" w:rsidRPr="003C732B" w:rsidRDefault="006B59ED" w:rsidP="003C732B">
      <w:pPr>
        <w:rPr>
          <w:b/>
          <w:i/>
        </w:rPr>
      </w:pPr>
      <w:r w:rsidRPr="003C732B">
        <w:rPr>
          <w:b/>
          <w:i/>
        </w:rPr>
        <w:t>PRIHODI OD POREZA</w:t>
      </w:r>
    </w:p>
    <w:p w14:paraId="2D78857A" w14:textId="65D9D57F" w:rsidR="006B59ED" w:rsidRPr="006115C2" w:rsidRDefault="006B59ED" w:rsidP="003C732B">
      <w:r w:rsidRPr="00D96387">
        <w:t>Prihodi od poreza su najznačajnija skupina i obuhvaćaju prihode od poreza na dohodak, poreza na imovinu te poreza na robu i usluge, a planirani su za 202</w:t>
      </w:r>
      <w:r w:rsidR="00B36DDC" w:rsidRPr="00D96387">
        <w:t>6</w:t>
      </w:r>
      <w:r w:rsidRPr="00D96387">
        <w:t xml:space="preserve">. godinu u iznosu od </w:t>
      </w:r>
      <w:r w:rsidR="005F5419" w:rsidRPr="00D96387">
        <w:t>1.</w:t>
      </w:r>
      <w:r w:rsidR="00D96387" w:rsidRPr="00D96387">
        <w:t>6</w:t>
      </w:r>
      <w:r w:rsidR="003C732B" w:rsidRPr="00D96387">
        <w:t>85</w:t>
      </w:r>
      <w:r w:rsidR="0086620A" w:rsidRPr="00D96387">
        <w:rPr>
          <w:bCs/>
        </w:rPr>
        <w:t>.</w:t>
      </w:r>
      <w:r w:rsidR="00D96387" w:rsidRPr="00D96387">
        <w:rPr>
          <w:bCs/>
        </w:rPr>
        <w:t>2</w:t>
      </w:r>
      <w:r w:rsidR="0086620A" w:rsidRPr="00D96387">
        <w:rPr>
          <w:bCs/>
        </w:rPr>
        <w:t>00</w:t>
      </w:r>
      <w:r w:rsidRPr="00D96387">
        <w:rPr>
          <w:bCs/>
        </w:rPr>
        <w:t xml:space="preserve">,00 </w:t>
      </w:r>
      <w:r w:rsidR="0086620A" w:rsidRPr="00D96387">
        <w:rPr>
          <w:bCs/>
        </w:rPr>
        <w:t>eura</w:t>
      </w:r>
      <w:r w:rsidRPr="00D96387">
        <w:t xml:space="preserve">, što je </w:t>
      </w:r>
      <w:r w:rsidR="00D96387" w:rsidRPr="00D96387">
        <w:t>3,45</w:t>
      </w:r>
      <w:r w:rsidR="005F5419" w:rsidRPr="00D96387">
        <w:t xml:space="preserve"> </w:t>
      </w:r>
      <w:r w:rsidRPr="00D96387">
        <w:t xml:space="preserve">% </w:t>
      </w:r>
      <w:r w:rsidR="0086620A" w:rsidRPr="00D96387">
        <w:t>više</w:t>
      </w:r>
      <w:r w:rsidRPr="00D96387">
        <w:t xml:space="preserve"> </w:t>
      </w:r>
      <w:r w:rsidR="00D96387" w:rsidRPr="00D96387">
        <w:rPr>
          <w:rFonts w:cs="Arial"/>
          <w:szCs w:val="24"/>
        </w:rPr>
        <w:t>u odnosu na Izmjene Proračuna Općine Barban za 2025. godinu.</w:t>
      </w:r>
      <w:r w:rsidR="003C732B" w:rsidRPr="00D96387">
        <w:t xml:space="preserve">. </w:t>
      </w:r>
      <w:r w:rsidRPr="00D96387">
        <w:t>Porezni prihodi projicirani su za razdoblje 202</w:t>
      </w:r>
      <w:r w:rsidR="00B36DDC" w:rsidRPr="00D96387">
        <w:t>6</w:t>
      </w:r>
      <w:r w:rsidRPr="00D96387">
        <w:t>.-202</w:t>
      </w:r>
      <w:r w:rsidR="00B36DDC" w:rsidRPr="00D96387">
        <w:t>8</w:t>
      </w:r>
      <w:r w:rsidRPr="00D96387">
        <w:t xml:space="preserve">. </w:t>
      </w:r>
      <w:r w:rsidR="00DA31C7" w:rsidRPr="00D96387">
        <w:t>na temelju</w:t>
      </w:r>
      <w:r w:rsidRPr="00D96387">
        <w:t xml:space="preserve"> očekivanih gospodarskih kretanja te ostvarenja tijekom tekuće proračunske godine i njihove projekcije u sljedećem proračunskom razdoblju, odnosno za 202</w:t>
      </w:r>
      <w:r w:rsidR="00B36DDC" w:rsidRPr="00D96387">
        <w:t>7</w:t>
      </w:r>
      <w:r w:rsidRPr="00D96387">
        <w:t xml:space="preserve">. godinu u visini od </w:t>
      </w:r>
      <w:r w:rsidR="0086620A" w:rsidRPr="00D96387">
        <w:t>1.</w:t>
      </w:r>
      <w:r w:rsidR="00D96387" w:rsidRPr="00D96387">
        <w:t>1.863.500,00</w:t>
      </w:r>
      <w:r w:rsidR="0086620A" w:rsidRPr="00D96387">
        <w:t xml:space="preserve"> eura</w:t>
      </w:r>
      <w:r w:rsidRPr="00D96387">
        <w:t>, a za 202</w:t>
      </w:r>
      <w:r w:rsidR="00B36DDC" w:rsidRPr="00D96387">
        <w:t>8</w:t>
      </w:r>
      <w:r w:rsidRPr="00D96387">
        <w:t xml:space="preserve">. godinu u visini od </w:t>
      </w:r>
      <w:r w:rsidR="00D96387" w:rsidRPr="00D96387">
        <w:t>1.854.450,00</w:t>
      </w:r>
      <w:r w:rsidR="0086620A" w:rsidRPr="00D96387">
        <w:t xml:space="preserve"> eura.</w:t>
      </w:r>
    </w:p>
    <w:p w14:paraId="5DEB0B09" w14:textId="77777777" w:rsidR="00A601F6" w:rsidRPr="006115C2" w:rsidRDefault="00A601F6" w:rsidP="006E2A83">
      <w:pPr>
        <w:rPr>
          <w:rFonts w:cs="Arial"/>
          <w:b/>
          <w:i/>
          <w:color w:val="FF0000"/>
          <w:szCs w:val="24"/>
        </w:rPr>
      </w:pPr>
    </w:p>
    <w:p w14:paraId="78B671D0" w14:textId="2011976E" w:rsidR="006B59ED" w:rsidRPr="00FB15DE" w:rsidRDefault="006B59ED" w:rsidP="003C732B">
      <w:pPr>
        <w:rPr>
          <w:b/>
          <w:i/>
        </w:rPr>
      </w:pPr>
      <w:r w:rsidRPr="00FB15DE">
        <w:rPr>
          <w:b/>
          <w:i/>
        </w:rPr>
        <w:t>POMOĆI IZ INOZEMSTVA I OD SUBJEKATA UNUTAR OPĆE DRŽAVE</w:t>
      </w:r>
    </w:p>
    <w:p w14:paraId="078BD0F8" w14:textId="0D07F387" w:rsidR="006B59ED" w:rsidRPr="00FB15DE" w:rsidRDefault="0086620A" w:rsidP="003C732B">
      <w:r w:rsidRPr="00FB15DE">
        <w:t>Procjena prihoda od pomoći se temelji na sklopljenim ugovorima i očekivanim sredstvima za sufinanciranje pojedinih progr</w:t>
      </w:r>
      <w:r w:rsidR="003C732B" w:rsidRPr="00FB15DE">
        <w:t>ama i projekata u razdoblju 202</w:t>
      </w:r>
      <w:r w:rsidR="00B36DDC" w:rsidRPr="00FB15DE">
        <w:t>6</w:t>
      </w:r>
      <w:r w:rsidR="003C732B" w:rsidRPr="00FB15DE">
        <w:t>.-202</w:t>
      </w:r>
      <w:r w:rsidR="00B36DDC" w:rsidRPr="00FB15DE">
        <w:t>8</w:t>
      </w:r>
      <w:r w:rsidRPr="00FB15DE">
        <w:t>. godine.</w:t>
      </w:r>
    </w:p>
    <w:p w14:paraId="77145D69" w14:textId="3DEBD236" w:rsidR="0086620A" w:rsidRPr="00FB15DE" w:rsidRDefault="003C732B" w:rsidP="003C732B">
      <w:r w:rsidRPr="00FB15DE">
        <w:t>Navedeni se prihodi u 202</w:t>
      </w:r>
      <w:r w:rsidR="00B36DDC" w:rsidRPr="00FB15DE">
        <w:t>6</w:t>
      </w:r>
      <w:r w:rsidR="0086620A" w:rsidRPr="00FB15DE">
        <w:t xml:space="preserve">. godini planiraju u iznosu od </w:t>
      </w:r>
      <w:r w:rsidR="00D96387" w:rsidRPr="00FB15DE">
        <w:t>1.028.500,00</w:t>
      </w:r>
      <w:r w:rsidRPr="00FB15DE">
        <w:t xml:space="preserve"> eura, dok projekcije za 202</w:t>
      </w:r>
      <w:r w:rsidR="00B36DDC" w:rsidRPr="00FB15DE">
        <w:t>7</w:t>
      </w:r>
      <w:r w:rsidRPr="00FB15DE">
        <w:t>. i 202</w:t>
      </w:r>
      <w:r w:rsidR="00B36DDC" w:rsidRPr="00FB15DE">
        <w:t>8</w:t>
      </w:r>
      <w:r w:rsidR="0086620A" w:rsidRPr="00FB15DE">
        <w:t xml:space="preserve">. godinu iznose </w:t>
      </w:r>
      <w:r w:rsidRPr="00FB15DE">
        <w:t>1.</w:t>
      </w:r>
      <w:r w:rsidR="00D96387" w:rsidRPr="00FB15DE">
        <w:t>218</w:t>
      </w:r>
      <w:r w:rsidRPr="00FB15DE">
        <w:t>.</w:t>
      </w:r>
      <w:r w:rsidR="00D96387" w:rsidRPr="00FB15DE">
        <w:t>15</w:t>
      </w:r>
      <w:r w:rsidRPr="00FB15DE">
        <w:t>0</w:t>
      </w:r>
      <w:r w:rsidR="00CA7F22" w:rsidRPr="00FB15DE">
        <w:t xml:space="preserve">,00 eura odnosno, </w:t>
      </w:r>
      <w:r w:rsidR="00D96387" w:rsidRPr="00FB15DE">
        <w:t>209</w:t>
      </w:r>
      <w:r w:rsidRPr="00FB15DE">
        <w:t>.</w:t>
      </w:r>
      <w:r w:rsidR="00D96387" w:rsidRPr="00FB15DE">
        <w:t>5</w:t>
      </w:r>
      <w:r w:rsidRPr="00FB15DE">
        <w:t>00</w:t>
      </w:r>
      <w:r w:rsidR="0086620A" w:rsidRPr="00FB15DE">
        <w:t xml:space="preserve">,00 eura. </w:t>
      </w:r>
      <w:r w:rsidRPr="00FB15DE">
        <w:t xml:space="preserve">U </w:t>
      </w:r>
      <w:r w:rsidR="00D96387" w:rsidRPr="00FB15DE">
        <w:t>planu</w:t>
      </w:r>
      <w:r w:rsidR="00B60C25">
        <w:t xml:space="preserve"> za 2026.</w:t>
      </w:r>
      <w:r w:rsidR="00D96387" w:rsidRPr="00FB15DE">
        <w:t xml:space="preserve"> i </w:t>
      </w:r>
      <w:r w:rsidRPr="00FB15DE">
        <w:t>projekcij</w:t>
      </w:r>
      <w:r w:rsidR="00D96387" w:rsidRPr="00FB15DE">
        <w:t xml:space="preserve">i za 2027. godinu </w:t>
      </w:r>
      <w:r w:rsidRPr="00FB15DE">
        <w:t xml:space="preserve">očekuju </w:t>
      </w:r>
      <w:r w:rsidR="00D96387" w:rsidRPr="00FB15DE">
        <w:t xml:space="preserve">se </w:t>
      </w:r>
      <w:r w:rsidRPr="00FB15DE">
        <w:t>prihodi od pomoći iz ITU mehanizma za projekt rekonstrukcije i dogradnje zgrade konjičkog centra sportsko-rekreacijske namjene</w:t>
      </w:r>
      <w:r w:rsidR="009F4EF5" w:rsidRPr="00FB15DE">
        <w:t>.</w:t>
      </w:r>
    </w:p>
    <w:p w14:paraId="4C93F288" w14:textId="1AEC3CA8" w:rsidR="00CE47A9" w:rsidRPr="007E61F0" w:rsidRDefault="00CE47A9" w:rsidP="003C732B">
      <w:r w:rsidRPr="00FB15DE">
        <w:t>Prihodi od pomoći iz inozemstva i od subjekata un</w:t>
      </w:r>
      <w:r w:rsidR="009F4EF5" w:rsidRPr="00FB15DE">
        <w:t>utar općeg proračuna za 202</w:t>
      </w:r>
      <w:r w:rsidR="00D96387" w:rsidRPr="00FB15DE">
        <w:t>6</w:t>
      </w:r>
      <w:r w:rsidR="009F4EF5" w:rsidRPr="00FB15DE">
        <w:t xml:space="preserve">. godinu </w:t>
      </w:r>
      <w:r w:rsidRPr="00FB15DE">
        <w:t xml:space="preserve">odnose se na: pomoći </w:t>
      </w:r>
      <w:r w:rsidR="00D96387" w:rsidRPr="00FB15DE">
        <w:t>od međunarodnih organizacija te institucija i tijela EU</w:t>
      </w:r>
      <w:r w:rsidRPr="00FB15DE">
        <w:t xml:space="preserve"> u iznosu od </w:t>
      </w:r>
      <w:r w:rsidR="00D96387" w:rsidRPr="00FB15DE">
        <w:t>550</w:t>
      </w:r>
      <w:r w:rsidR="007E61F0" w:rsidRPr="00FB15DE">
        <w:t>.0</w:t>
      </w:r>
      <w:r w:rsidRPr="00FB15DE">
        <w:t>00,00 eura,</w:t>
      </w:r>
      <w:r w:rsidR="00D96387" w:rsidRPr="00FB15DE">
        <w:t xml:space="preserve"> pomoći proračunu i izvanproračunskim korisnicima iz drugih proračuna u iznosu od 225.000,00 eura, </w:t>
      </w:r>
      <w:r w:rsidRPr="00FB15DE">
        <w:t xml:space="preserve"> pomoći izravnanja za decentralizirane funkcije vatrogastva u iznosu od 2</w:t>
      </w:r>
      <w:r w:rsidR="007E61F0" w:rsidRPr="00FB15DE">
        <w:t>0</w:t>
      </w:r>
      <w:r w:rsidRPr="00FB15DE">
        <w:t xml:space="preserve">.000,00 eura, </w:t>
      </w:r>
      <w:r w:rsidR="007E61F0" w:rsidRPr="00FB15DE">
        <w:t xml:space="preserve">pomoći proračunu </w:t>
      </w:r>
      <w:r w:rsidR="00D96387" w:rsidRPr="00FB15DE">
        <w:t>iz drugih proračuna i od izvanproračunskih korisnika</w:t>
      </w:r>
      <w:r w:rsidR="007E61F0" w:rsidRPr="00FB15DE">
        <w:t xml:space="preserve"> u iznosu od </w:t>
      </w:r>
      <w:r w:rsidR="00D96387" w:rsidRPr="00FB15DE">
        <w:t>230.0</w:t>
      </w:r>
      <w:r w:rsidR="007E61F0" w:rsidRPr="00FB15DE">
        <w:t xml:space="preserve">00,00 eura </w:t>
      </w:r>
      <w:r w:rsidRPr="00FB15DE">
        <w:t xml:space="preserve">te pomoći </w:t>
      </w:r>
      <w:r w:rsidRPr="00FB15DE">
        <w:lastRenderedPageBreak/>
        <w:t xml:space="preserve">proračunskim korisnicima iz proračuna koji im nije nadležan (program predškole, zavičajna nastava i slično) u iznosu od </w:t>
      </w:r>
      <w:r w:rsidR="00D96387" w:rsidRPr="00FB15DE">
        <w:t>3</w:t>
      </w:r>
      <w:r w:rsidR="0018199F" w:rsidRPr="00FB15DE">
        <w:t>.500,00 eura.</w:t>
      </w:r>
    </w:p>
    <w:p w14:paraId="59B4471B" w14:textId="77777777" w:rsidR="009F4EF5" w:rsidRPr="006115C2" w:rsidRDefault="009F4EF5" w:rsidP="003C732B"/>
    <w:p w14:paraId="284F65CB" w14:textId="77777777" w:rsidR="006B59ED" w:rsidRPr="00FB15DE" w:rsidRDefault="006B59ED" w:rsidP="00A9021C">
      <w:pPr>
        <w:rPr>
          <w:b/>
          <w:i/>
        </w:rPr>
      </w:pPr>
      <w:r w:rsidRPr="00FB15DE">
        <w:rPr>
          <w:b/>
          <w:i/>
        </w:rPr>
        <w:t xml:space="preserve">PRIHODI OD IMOVINE </w:t>
      </w:r>
    </w:p>
    <w:p w14:paraId="0900F7CA" w14:textId="5821C4F8" w:rsidR="006B59ED" w:rsidRPr="00FB15DE" w:rsidRDefault="006B59ED" w:rsidP="00A9021C">
      <w:r w:rsidRPr="00FB15DE">
        <w:t xml:space="preserve">Prihodi od imovine planirani su u iznosu od </w:t>
      </w:r>
      <w:r w:rsidR="00D96387" w:rsidRPr="00FB15DE">
        <w:t>110.800</w:t>
      </w:r>
      <w:r w:rsidR="0086620A" w:rsidRPr="00FB15DE">
        <w:t>,00 eura</w:t>
      </w:r>
      <w:r w:rsidRPr="00FB15DE">
        <w:t xml:space="preserve">, što je za </w:t>
      </w:r>
      <w:r w:rsidR="00D96387" w:rsidRPr="00FB15DE">
        <w:t>0,78</w:t>
      </w:r>
      <w:r w:rsidR="00A9021C" w:rsidRPr="00FB15DE">
        <w:t xml:space="preserve"> </w:t>
      </w:r>
      <w:r w:rsidRPr="00FB15DE">
        <w:t xml:space="preserve">% </w:t>
      </w:r>
      <w:r w:rsidR="00BD331B">
        <w:t>više</w:t>
      </w:r>
      <w:r w:rsidRPr="00FB15DE">
        <w:t xml:space="preserve"> </w:t>
      </w:r>
      <w:r w:rsidR="00D96387" w:rsidRPr="00FB15DE">
        <w:rPr>
          <w:rFonts w:cs="Arial"/>
          <w:szCs w:val="24"/>
        </w:rPr>
        <w:t>u odnosu na Izmjene Proračuna Općine Barban za 2025. godinu</w:t>
      </w:r>
      <w:r w:rsidR="00A9021C" w:rsidRPr="00FB15DE">
        <w:t xml:space="preserve">. </w:t>
      </w:r>
      <w:r w:rsidRPr="00FB15DE">
        <w:t xml:space="preserve">Prihodi ove skupine projicirani su u iznosu od </w:t>
      </w:r>
      <w:r w:rsidR="00A9021C" w:rsidRPr="00FB15DE">
        <w:t>1</w:t>
      </w:r>
      <w:r w:rsidR="00FB15DE" w:rsidRPr="00FB15DE">
        <w:t>33.8</w:t>
      </w:r>
      <w:r w:rsidR="005F5419" w:rsidRPr="00FB15DE">
        <w:t>00</w:t>
      </w:r>
      <w:r w:rsidR="0086620A" w:rsidRPr="00FB15DE">
        <w:t>,00 eura</w:t>
      </w:r>
      <w:r w:rsidRPr="00FB15DE">
        <w:t xml:space="preserve"> za 202</w:t>
      </w:r>
      <w:r w:rsidR="00B36DDC" w:rsidRPr="00FB15DE">
        <w:t>7</w:t>
      </w:r>
      <w:r w:rsidRPr="00FB15DE">
        <w:t xml:space="preserve">. godinu te </w:t>
      </w:r>
      <w:r w:rsidR="00FB15DE" w:rsidRPr="00FB15DE">
        <w:t>125.100</w:t>
      </w:r>
      <w:r w:rsidR="0086620A" w:rsidRPr="00FB15DE">
        <w:t>,00 eura</w:t>
      </w:r>
      <w:r w:rsidRPr="00FB15DE">
        <w:t xml:space="preserve"> za 202</w:t>
      </w:r>
      <w:r w:rsidR="00B36DDC" w:rsidRPr="00FB15DE">
        <w:t>8</w:t>
      </w:r>
      <w:r w:rsidRPr="00FB15DE">
        <w:t>. godinu.</w:t>
      </w:r>
    </w:p>
    <w:p w14:paraId="052EA819" w14:textId="21A5EBA9" w:rsidR="006B59ED" w:rsidRPr="00FB15DE" w:rsidRDefault="006B59ED" w:rsidP="007E61F0">
      <w:r w:rsidRPr="00FB15DE">
        <w:t xml:space="preserve">Prihodi od financijske imovine </w:t>
      </w:r>
      <w:r w:rsidR="00A9021C" w:rsidRPr="00FB15DE">
        <w:t>za 202</w:t>
      </w:r>
      <w:r w:rsidR="00B36DDC" w:rsidRPr="00FB15DE">
        <w:t>6</w:t>
      </w:r>
      <w:r w:rsidR="00CE47A9" w:rsidRPr="00FB15DE">
        <w:t xml:space="preserve">. </w:t>
      </w:r>
      <w:r w:rsidRPr="00FB15DE">
        <w:t xml:space="preserve">planirani su u iznosu od </w:t>
      </w:r>
      <w:r w:rsidR="00FB15DE" w:rsidRPr="00FB15DE">
        <w:t>5</w:t>
      </w:r>
      <w:r w:rsidR="0086620A" w:rsidRPr="00FB15DE">
        <w:t>00,00 eura</w:t>
      </w:r>
      <w:r w:rsidRPr="00FB15DE">
        <w:t xml:space="preserve"> i odnose se na prihode od kamata na oročena sredstva i prihode od zateznih kamata.</w:t>
      </w:r>
    </w:p>
    <w:p w14:paraId="69F384E5" w14:textId="5099194F" w:rsidR="006B59ED" w:rsidRPr="00FB15DE" w:rsidRDefault="006B59ED" w:rsidP="007E61F0">
      <w:r w:rsidRPr="00FB15DE">
        <w:t xml:space="preserve">Prihodi od nefinancijske imovine </w:t>
      </w:r>
      <w:r w:rsidR="00A9021C" w:rsidRPr="00FB15DE">
        <w:t>za 202</w:t>
      </w:r>
      <w:r w:rsidR="00B36DDC" w:rsidRPr="00FB15DE">
        <w:t>6</w:t>
      </w:r>
      <w:r w:rsidR="00CE47A9" w:rsidRPr="00FB15DE">
        <w:t xml:space="preserve">. </w:t>
      </w:r>
      <w:r w:rsidRPr="00FB15DE">
        <w:t xml:space="preserve">planirani su u iznosu od </w:t>
      </w:r>
      <w:r w:rsidR="00FB15DE" w:rsidRPr="00FB15DE">
        <w:t>110</w:t>
      </w:r>
      <w:r w:rsidR="007E61F0" w:rsidRPr="00FB15DE">
        <w:t>.</w:t>
      </w:r>
      <w:r w:rsidR="00FB15DE" w:rsidRPr="00FB15DE">
        <w:t>3</w:t>
      </w:r>
      <w:r w:rsidR="007E61F0" w:rsidRPr="00FB15DE">
        <w:t>00</w:t>
      </w:r>
      <w:r w:rsidR="0086620A" w:rsidRPr="00FB15DE">
        <w:t>,00 eura</w:t>
      </w:r>
      <w:r w:rsidRPr="00FB15DE">
        <w:t>, a odnose se na prihode od zakupa poslovnih prostora, naknade za trajno korištenje grobnih mjesta, naknada za korištenje javnih površine, naknade za</w:t>
      </w:r>
      <w:r w:rsidR="007E61F0" w:rsidRPr="00FB15DE">
        <w:t xml:space="preserve"> pravo građenja</w:t>
      </w:r>
      <w:r w:rsidRPr="00FB15DE">
        <w:t xml:space="preserve"> i slično.</w:t>
      </w:r>
    </w:p>
    <w:p w14:paraId="3E3E3FC6" w14:textId="77777777" w:rsidR="006B59ED" w:rsidRPr="00FB15DE" w:rsidRDefault="006B59ED" w:rsidP="00A9021C">
      <w:pPr>
        <w:rPr>
          <w:b/>
          <w:i/>
        </w:rPr>
      </w:pPr>
    </w:p>
    <w:p w14:paraId="75216F0F" w14:textId="77777777" w:rsidR="006B59ED" w:rsidRPr="00A9021C" w:rsidRDefault="006B59ED" w:rsidP="00A9021C">
      <w:pPr>
        <w:rPr>
          <w:b/>
          <w:i/>
        </w:rPr>
      </w:pPr>
      <w:r w:rsidRPr="00FB15DE">
        <w:rPr>
          <w:b/>
          <w:i/>
        </w:rPr>
        <w:t>PRIHODI OD UPRAVNIH I ADMINISTRATIVNIH PRISTOJBI I PRIHODI PO POSEBNIM PROPISIMA I NAKNADA</w:t>
      </w:r>
    </w:p>
    <w:p w14:paraId="1EAE9461" w14:textId="6FFECA64" w:rsidR="006B59ED" w:rsidRPr="006115C2" w:rsidRDefault="006B59ED" w:rsidP="007E61F0">
      <w:r w:rsidRPr="006115C2">
        <w:t xml:space="preserve">U sljedećoj proračunskoj godini planiraju se ostvariti prihodi od upravnih i administrativnih pristojbi, pristojbi po posebnim propisima i komunalnog doprinosa i naknada u iznosu od </w:t>
      </w:r>
      <w:r w:rsidR="00BD331B">
        <w:t>513</w:t>
      </w:r>
      <w:r w:rsidR="00A9021C">
        <w:t>.000,00</w:t>
      </w:r>
      <w:r w:rsidR="0086620A" w:rsidRPr="006115C2">
        <w:t xml:space="preserve"> eura</w:t>
      </w:r>
      <w:r w:rsidRPr="006115C2">
        <w:t xml:space="preserve">, što je za </w:t>
      </w:r>
      <w:r w:rsidR="00BD331B">
        <w:t xml:space="preserve">45,95 </w:t>
      </w:r>
      <w:r w:rsidR="0086620A" w:rsidRPr="006115C2">
        <w:t>%</w:t>
      </w:r>
      <w:r w:rsidRPr="006115C2">
        <w:t xml:space="preserve"> </w:t>
      </w:r>
      <w:r w:rsidR="00BD331B">
        <w:t>više</w:t>
      </w:r>
      <w:r w:rsidRPr="006115C2">
        <w:t xml:space="preserve"> u odnosu na plan u 202</w:t>
      </w:r>
      <w:r w:rsidR="00BD331B">
        <w:t>5</w:t>
      </w:r>
      <w:r w:rsidR="00A9021C">
        <w:t xml:space="preserve">. godini. </w:t>
      </w:r>
      <w:r w:rsidRPr="006115C2">
        <w:t xml:space="preserve">Prihodi ove skupine projicirani su u iznosu od </w:t>
      </w:r>
      <w:r w:rsidR="00BD331B">
        <w:t>555.700</w:t>
      </w:r>
      <w:r w:rsidR="0086620A" w:rsidRPr="006115C2">
        <w:t>,00 eura</w:t>
      </w:r>
      <w:r w:rsidRPr="006115C2">
        <w:t xml:space="preserve"> za 202</w:t>
      </w:r>
      <w:r w:rsidR="00BD331B">
        <w:t>7</w:t>
      </w:r>
      <w:r w:rsidRPr="006115C2">
        <w:t xml:space="preserve">. godinu te </w:t>
      </w:r>
      <w:r w:rsidR="00BD331B">
        <w:t>556.1</w:t>
      </w:r>
      <w:r w:rsidR="00A9021C">
        <w:t>00</w:t>
      </w:r>
      <w:r w:rsidR="0086620A" w:rsidRPr="006115C2">
        <w:t>,00 eura</w:t>
      </w:r>
      <w:r w:rsidRPr="006115C2">
        <w:t xml:space="preserve"> za 202</w:t>
      </w:r>
      <w:r w:rsidR="00BD331B">
        <w:t>8</w:t>
      </w:r>
      <w:r w:rsidRPr="006115C2">
        <w:t xml:space="preserve">. godinu. </w:t>
      </w:r>
    </w:p>
    <w:p w14:paraId="2A7EFF84" w14:textId="27053C9E" w:rsidR="006B59ED" w:rsidRPr="006115C2" w:rsidRDefault="006B59ED" w:rsidP="007E61F0">
      <w:r w:rsidRPr="006115C2">
        <w:t>U 202</w:t>
      </w:r>
      <w:r w:rsidR="007E61F0">
        <w:t>5</w:t>
      </w:r>
      <w:r w:rsidRPr="006115C2">
        <w:t xml:space="preserve">. godini prihodi od upravnih i administrativnih pristojbi planirani su u iznosu od </w:t>
      </w:r>
      <w:r w:rsidR="00CE47A9" w:rsidRPr="006115C2">
        <w:t>3</w:t>
      </w:r>
      <w:r w:rsidR="00FA5938">
        <w:t>3</w:t>
      </w:r>
      <w:r w:rsidR="0086620A" w:rsidRPr="006115C2">
        <w:t>.</w:t>
      </w:r>
      <w:r w:rsidR="00FA5938">
        <w:t>3</w:t>
      </w:r>
      <w:r w:rsidR="0086620A" w:rsidRPr="006115C2">
        <w:t xml:space="preserve">00,00 eura i odnose se </w:t>
      </w:r>
      <w:r w:rsidRPr="006115C2">
        <w:t>na prihode od turističke pristojbe, prihode od naknade za održavanje groblja i ostalo.</w:t>
      </w:r>
    </w:p>
    <w:p w14:paraId="651D4038" w14:textId="6E05CFEB" w:rsidR="006B59ED" w:rsidRPr="006115C2" w:rsidRDefault="006B59ED" w:rsidP="007E61F0">
      <w:r w:rsidRPr="006115C2">
        <w:t xml:space="preserve">Prihodi po posebnim propisima planirani su </w:t>
      </w:r>
      <w:r w:rsidR="009853AD" w:rsidRPr="006115C2">
        <w:t xml:space="preserve">u </w:t>
      </w:r>
      <w:r w:rsidRPr="006115C2">
        <w:t xml:space="preserve">iznosu od </w:t>
      </w:r>
      <w:r w:rsidR="00CE47A9" w:rsidRPr="006115C2">
        <w:t>6</w:t>
      </w:r>
      <w:r w:rsidR="00FA5938">
        <w:t>7</w:t>
      </w:r>
      <w:r w:rsidR="007E61F0">
        <w:t>.</w:t>
      </w:r>
      <w:r w:rsidR="00FA5938">
        <w:t>2</w:t>
      </w:r>
      <w:r w:rsidR="0086620A" w:rsidRPr="006115C2">
        <w:t>00,00 eura</w:t>
      </w:r>
      <w:r w:rsidR="007E61F0">
        <w:t>.</w:t>
      </w:r>
      <w:r w:rsidR="0086620A" w:rsidRPr="006115C2">
        <w:t xml:space="preserve"> </w:t>
      </w:r>
      <w:r w:rsidR="007E61F0">
        <w:t>O</w:t>
      </w:r>
      <w:r w:rsidR="0086620A" w:rsidRPr="006115C2">
        <w:t xml:space="preserve">dnose se na prihode od </w:t>
      </w:r>
      <w:r w:rsidR="008B5C86">
        <w:t>doprinosa za šume i</w:t>
      </w:r>
      <w:r w:rsidR="004A7C7C" w:rsidRPr="006115C2">
        <w:t xml:space="preserve"> prihode od ukopa pokojnika</w:t>
      </w:r>
      <w:r w:rsidR="007E61F0">
        <w:t xml:space="preserve"> kod proračuna</w:t>
      </w:r>
      <w:r w:rsidR="004A7C7C" w:rsidRPr="006115C2">
        <w:t>, dok se najveći dio prihoda po posebnim propisima odnosi na prihode koje proračunski korisnik ostvaruje od svoje osnovne djelatnosti, sufinanciranjem cijene svojih usluga.</w:t>
      </w:r>
    </w:p>
    <w:p w14:paraId="2E35994F" w14:textId="7C2CC674" w:rsidR="006B59ED" w:rsidRPr="006115C2" w:rsidRDefault="006B59ED" w:rsidP="007E61F0">
      <w:r w:rsidRPr="006115C2">
        <w:t>Prihodi od komunalnog doprinosa i komunalne naknade ukupno su planirani u 202</w:t>
      </w:r>
      <w:r w:rsidR="00FA5938">
        <w:t>6</w:t>
      </w:r>
      <w:r w:rsidRPr="006115C2">
        <w:t xml:space="preserve">. godini u iznosu od </w:t>
      </w:r>
      <w:r w:rsidR="00FA5938">
        <w:t>412</w:t>
      </w:r>
      <w:r w:rsidR="007E61F0">
        <w:t>.</w:t>
      </w:r>
      <w:r w:rsidR="00FA5938">
        <w:t>5</w:t>
      </w:r>
      <w:r w:rsidR="00E2088B" w:rsidRPr="006115C2">
        <w:t>00,00 eura</w:t>
      </w:r>
      <w:r w:rsidR="004A7C7C" w:rsidRPr="006115C2">
        <w:t xml:space="preserve">, od čega se komunalna naknada planira u iznosu od </w:t>
      </w:r>
      <w:r w:rsidR="0068745F">
        <w:t>312</w:t>
      </w:r>
      <w:r w:rsidR="007E61F0">
        <w:t>.</w:t>
      </w:r>
      <w:r w:rsidR="0068745F">
        <w:t>5</w:t>
      </w:r>
      <w:r w:rsidR="004A7C7C" w:rsidRPr="006115C2">
        <w:t>00,00 eura</w:t>
      </w:r>
      <w:r w:rsidR="00D5006D">
        <w:t xml:space="preserve"> s obzirom na planirano povećanje vrijednosti boda</w:t>
      </w:r>
      <w:r w:rsidR="0068745F">
        <w:t xml:space="preserve"> komunalne naknade</w:t>
      </w:r>
      <w:r w:rsidR="005A045B">
        <w:t xml:space="preserve"> od 01.01.2026.</w:t>
      </w:r>
      <w:r w:rsidR="00D5006D">
        <w:t>,</w:t>
      </w:r>
      <w:r w:rsidR="004A7C7C" w:rsidRPr="006115C2">
        <w:t xml:space="preserve"> a komunalni doprinos u iznosu od </w:t>
      </w:r>
      <w:r w:rsidR="0068745F">
        <w:t>100</w:t>
      </w:r>
      <w:r w:rsidR="00CE47A9" w:rsidRPr="006115C2">
        <w:t>.0</w:t>
      </w:r>
      <w:r w:rsidR="004A7C7C" w:rsidRPr="006115C2">
        <w:t>00,00 eura.</w:t>
      </w:r>
    </w:p>
    <w:p w14:paraId="45C385A2" w14:textId="77777777" w:rsidR="007E61F0" w:rsidRPr="006115C2" w:rsidRDefault="007E61F0" w:rsidP="0076473A"/>
    <w:p w14:paraId="1BA00F33" w14:textId="77777777" w:rsidR="006B59ED" w:rsidRPr="0076473A" w:rsidRDefault="006B59ED" w:rsidP="0076473A">
      <w:pPr>
        <w:rPr>
          <w:b/>
          <w:i/>
        </w:rPr>
      </w:pPr>
      <w:r w:rsidRPr="0076473A">
        <w:rPr>
          <w:b/>
          <w:i/>
        </w:rPr>
        <w:t>PRIHODI OD PRODAJE PROIZVODA I ROBE TE PRUŽENIH USLUGA I PRIHODI OD DONACIJA</w:t>
      </w:r>
    </w:p>
    <w:p w14:paraId="6673D3EB" w14:textId="726DBAF6" w:rsidR="006B59ED" w:rsidRDefault="006B59ED" w:rsidP="0076473A">
      <w:r w:rsidRPr="006115C2">
        <w:t xml:space="preserve">Prihodi od prodaje proizvoda i robe te pruženih usluga i prihodi od donacija planirani u iznosu od </w:t>
      </w:r>
      <w:r w:rsidR="00B965C1">
        <w:t>7</w:t>
      </w:r>
      <w:r w:rsidR="0076473A">
        <w:t>.0</w:t>
      </w:r>
      <w:r w:rsidR="004A7C7C" w:rsidRPr="006115C2">
        <w:t>00,00 eura</w:t>
      </w:r>
      <w:r w:rsidR="00677ED0" w:rsidRPr="006115C2">
        <w:t xml:space="preserve"> za</w:t>
      </w:r>
      <w:r w:rsidR="0076473A">
        <w:t xml:space="preserve"> sljedeću proračunsku godinu, a </w:t>
      </w:r>
      <w:r w:rsidR="0076473A" w:rsidRPr="006115C2">
        <w:t xml:space="preserve">u </w:t>
      </w:r>
      <w:r w:rsidR="0076473A">
        <w:t>projekcijama za 202</w:t>
      </w:r>
      <w:r w:rsidR="00BF74FA">
        <w:t>7</w:t>
      </w:r>
      <w:r w:rsidR="0076473A">
        <w:t xml:space="preserve">. i </w:t>
      </w:r>
      <w:r w:rsidR="0076473A">
        <w:lastRenderedPageBreak/>
        <w:t>202</w:t>
      </w:r>
      <w:r w:rsidR="00BF74FA">
        <w:t>8</w:t>
      </w:r>
      <w:r w:rsidR="0076473A">
        <w:t xml:space="preserve">. godinu u iznosu od </w:t>
      </w:r>
      <w:r w:rsidR="00B965C1">
        <w:t>7</w:t>
      </w:r>
      <w:r w:rsidR="0076473A">
        <w:t xml:space="preserve">.000,00 eura. </w:t>
      </w:r>
      <w:r w:rsidR="00677ED0" w:rsidRPr="006115C2">
        <w:t xml:space="preserve">Ova skupina prihoda odnosi se na </w:t>
      </w:r>
      <w:r w:rsidRPr="006115C2">
        <w:t xml:space="preserve">prihode od pruženih usluga </w:t>
      </w:r>
      <w:r w:rsidR="00677ED0" w:rsidRPr="006115C2">
        <w:t>(poslovi naplate naknade za uređenje voda).</w:t>
      </w:r>
    </w:p>
    <w:p w14:paraId="48B5B1CB" w14:textId="77777777" w:rsidR="0036566B" w:rsidRPr="006115C2" w:rsidRDefault="0036566B" w:rsidP="0076473A"/>
    <w:p w14:paraId="0118E6A7" w14:textId="77777777" w:rsidR="006B59ED" w:rsidRPr="0076473A" w:rsidRDefault="006B59ED" w:rsidP="0076473A">
      <w:pPr>
        <w:rPr>
          <w:b/>
          <w:i/>
        </w:rPr>
      </w:pPr>
      <w:r w:rsidRPr="0076473A">
        <w:rPr>
          <w:b/>
          <w:i/>
        </w:rPr>
        <w:t>KAZNE, UPRAVNE MJERE I OSTALI PRIHODI</w:t>
      </w:r>
    </w:p>
    <w:p w14:paraId="335542C0" w14:textId="49224C9B" w:rsidR="006B59ED" w:rsidRPr="006115C2" w:rsidRDefault="006B59ED" w:rsidP="0076473A">
      <w:r w:rsidRPr="006115C2">
        <w:t xml:space="preserve">Prihodi od kazni, upravnih mjera i ostali prihodi planirani su u iznosu od </w:t>
      </w:r>
      <w:r w:rsidR="00B965C1">
        <w:t>8</w:t>
      </w:r>
      <w:r w:rsidR="004A7C7C" w:rsidRPr="006115C2">
        <w:t>00,00 eura</w:t>
      </w:r>
      <w:r w:rsidRPr="006115C2">
        <w:t xml:space="preserve"> za sljedeću proračunsku godin</w:t>
      </w:r>
      <w:r w:rsidR="004A7C7C" w:rsidRPr="006115C2">
        <w:t xml:space="preserve">u, </w:t>
      </w:r>
      <w:r w:rsidR="0076473A">
        <w:t xml:space="preserve">a </w:t>
      </w:r>
      <w:r w:rsidR="004A7C7C" w:rsidRPr="006115C2">
        <w:t xml:space="preserve">u </w:t>
      </w:r>
      <w:r w:rsidR="0076473A">
        <w:t>projekcijama za 202</w:t>
      </w:r>
      <w:r w:rsidR="00BF74FA">
        <w:t>7</w:t>
      </w:r>
      <w:r w:rsidR="0076473A">
        <w:t>.</w:t>
      </w:r>
      <w:r w:rsidR="00B965C1">
        <w:t xml:space="preserve"> u iznosu od 800,00 eura</w:t>
      </w:r>
      <w:r w:rsidR="0076473A">
        <w:t xml:space="preserve"> i 202</w:t>
      </w:r>
      <w:r w:rsidR="00BF74FA">
        <w:t>8</w:t>
      </w:r>
      <w:r w:rsidR="0076473A">
        <w:t xml:space="preserve">. godinu u iznosu od </w:t>
      </w:r>
      <w:r w:rsidR="00B965C1">
        <w:t>1</w:t>
      </w:r>
      <w:r w:rsidR="0076473A">
        <w:t xml:space="preserve">.000,00 eura. </w:t>
      </w:r>
      <w:r w:rsidRPr="006115C2">
        <w:t>Ova skupina prihoda odnosi se na prihode od naplate</w:t>
      </w:r>
      <w:r w:rsidR="004A7C7C" w:rsidRPr="006115C2">
        <w:t xml:space="preserve"> </w:t>
      </w:r>
      <w:r w:rsidRPr="006115C2">
        <w:t>troškova ovrha</w:t>
      </w:r>
      <w:r w:rsidR="004A7C7C" w:rsidRPr="006115C2">
        <w:t xml:space="preserve"> i refundacija troškova.</w:t>
      </w:r>
    </w:p>
    <w:p w14:paraId="2FCB28E4" w14:textId="77777777" w:rsidR="00DF4E53" w:rsidRPr="006115C2" w:rsidRDefault="00DF4E53" w:rsidP="00E2088B">
      <w:pPr>
        <w:rPr>
          <w:rFonts w:cs="Arial"/>
          <w:color w:val="FF0000"/>
          <w:szCs w:val="24"/>
        </w:rPr>
      </w:pPr>
    </w:p>
    <w:p w14:paraId="3DF639E9" w14:textId="77777777" w:rsidR="006B59ED" w:rsidRPr="0076473A" w:rsidRDefault="006B59ED" w:rsidP="0076473A">
      <w:pPr>
        <w:rPr>
          <w:b/>
        </w:rPr>
      </w:pPr>
      <w:r w:rsidRPr="0076473A">
        <w:rPr>
          <w:b/>
        </w:rPr>
        <w:t>1.2. PRIHODI OD PRODAJE NEFINANCIJSKE IMOVINE</w:t>
      </w:r>
    </w:p>
    <w:p w14:paraId="2A18737E" w14:textId="1E09A4E5" w:rsidR="006B59ED" w:rsidRPr="006115C2" w:rsidRDefault="006B59ED" w:rsidP="0076473A">
      <w:r w:rsidRPr="006115C2">
        <w:t>Prihodi od prodaje nefinancijske imovine u 202</w:t>
      </w:r>
      <w:r w:rsidR="00BF74FA">
        <w:t>6</w:t>
      </w:r>
      <w:r w:rsidRPr="006115C2">
        <w:t>. godini</w:t>
      </w:r>
      <w:r w:rsidR="00B965C1">
        <w:t xml:space="preserve"> planirani su u iznosu od 30.000,00 eura</w:t>
      </w:r>
      <w:r w:rsidR="0076473A">
        <w:t xml:space="preserve"> </w:t>
      </w:r>
      <w:r w:rsidR="00B965C1">
        <w:t>te</w:t>
      </w:r>
      <w:r w:rsidR="0076473A">
        <w:t xml:space="preserve"> projekcijama za 202</w:t>
      </w:r>
      <w:r w:rsidR="00BF74FA">
        <w:t>7</w:t>
      </w:r>
      <w:r w:rsidR="0076473A">
        <w:t>. i 202</w:t>
      </w:r>
      <w:r w:rsidR="00BF74FA">
        <w:t>8</w:t>
      </w:r>
      <w:r w:rsidR="0076473A">
        <w:t xml:space="preserve">. godinu planirani su u iznosu od 20.000,00 eura. </w:t>
      </w:r>
      <w:r w:rsidRPr="006115C2">
        <w:t>Ukupno planirani iznos odnosi se na prihode od prodaje neproizvedene dugotrajne imovine i to kroz prodaju zemljišta u vlasništvu Općine.</w:t>
      </w:r>
    </w:p>
    <w:p w14:paraId="24FAA46C" w14:textId="77777777" w:rsidR="004A7C7C" w:rsidRPr="006115C2" w:rsidRDefault="004A7C7C" w:rsidP="006E2A83">
      <w:pPr>
        <w:rPr>
          <w:rFonts w:cs="Arial"/>
          <w:color w:val="FF0000"/>
          <w:szCs w:val="24"/>
        </w:rPr>
      </w:pPr>
    </w:p>
    <w:p w14:paraId="0E3F63FC" w14:textId="77777777" w:rsidR="006B59ED" w:rsidRPr="0076473A" w:rsidRDefault="006B59ED" w:rsidP="0076473A">
      <w:pPr>
        <w:rPr>
          <w:b/>
        </w:rPr>
      </w:pPr>
      <w:r w:rsidRPr="0076473A">
        <w:rPr>
          <w:b/>
        </w:rPr>
        <w:t>1.3. PRIMICI OD FINANCIJSKE IMOVINE I ZADUŽIVANJA</w:t>
      </w:r>
    </w:p>
    <w:p w14:paraId="475E1B2E" w14:textId="1AAB623B" w:rsidR="0076473A" w:rsidRPr="0076473A" w:rsidRDefault="004A7C7C" w:rsidP="006E2A83">
      <w:pPr>
        <w:rPr>
          <w:rFonts w:cs="Arial"/>
          <w:szCs w:val="24"/>
        </w:rPr>
      </w:pPr>
      <w:r w:rsidRPr="0076473A">
        <w:rPr>
          <w:rFonts w:cs="Arial"/>
          <w:szCs w:val="24"/>
        </w:rPr>
        <w:t>Primici od financijske imovine i zaduživanja planiraju se u 202</w:t>
      </w:r>
      <w:r w:rsidR="00BF74FA">
        <w:rPr>
          <w:rFonts w:cs="Arial"/>
          <w:szCs w:val="24"/>
        </w:rPr>
        <w:t>6</w:t>
      </w:r>
      <w:r w:rsidRPr="0076473A">
        <w:rPr>
          <w:rFonts w:cs="Arial"/>
          <w:szCs w:val="24"/>
        </w:rPr>
        <w:t xml:space="preserve">. godini u iznosu od </w:t>
      </w:r>
      <w:r w:rsidR="0076473A" w:rsidRPr="0076473A">
        <w:rPr>
          <w:rFonts w:cs="Arial"/>
          <w:szCs w:val="24"/>
        </w:rPr>
        <w:t>1.</w:t>
      </w:r>
      <w:r w:rsidR="00497DC6">
        <w:rPr>
          <w:rFonts w:cs="Arial"/>
          <w:szCs w:val="24"/>
        </w:rPr>
        <w:t>7</w:t>
      </w:r>
      <w:r w:rsidR="00BF74FA">
        <w:rPr>
          <w:rFonts w:cs="Arial"/>
          <w:szCs w:val="24"/>
        </w:rPr>
        <w:t>0</w:t>
      </w:r>
      <w:r w:rsidR="0076473A" w:rsidRPr="0076473A">
        <w:rPr>
          <w:rFonts w:cs="Arial"/>
          <w:szCs w:val="24"/>
        </w:rPr>
        <w:t>0.000,00</w:t>
      </w:r>
      <w:r w:rsidRPr="0076473A">
        <w:rPr>
          <w:rFonts w:cs="Arial"/>
          <w:szCs w:val="24"/>
        </w:rPr>
        <w:t xml:space="preserve"> eura</w:t>
      </w:r>
      <w:r w:rsidR="0076473A" w:rsidRPr="0076473A">
        <w:rPr>
          <w:rFonts w:cs="Arial"/>
          <w:szCs w:val="24"/>
        </w:rPr>
        <w:t>. U Proračunu za 202</w:t>
      </w:r>
      <w:r w:rsidR="00BF74FA">
        <w:rPr>
          <w:rFonts w:cs="Arial"/>
          <w:szCs w:val="24"/>
        </w:rPr>
        <w:t>6</w:t>
      </w:r>
      <w:r w:rsidR="0076473A" w:rsidRPr="0076473A">
        <w:rPr>
          <w:rFonts w:cs="Arial"/>
          <w:szCs w:val="24"/>
        </w:rPr>
        <w:t xml:space="preserve">. godinu planirano je kreditno zaduženje za kapitalni projekt </w:t>
      </w:r>
      <w:r w:rsidR="00BF74FA">
        <w:rPr>
          <w:rFonts w:cs="Arial"/>
          <w:szCs w:val="24"/>
        </w:rPr>
        <w:t>rekonstrukcije i dogradnje konjičkog centra Barban</w:t>
      </w:r>
      <w:r w:rsidR="00B60C25">
        <w:rPr>
          <w:rFonts w:cs="Arial"/>
          <w:szCs w:val="24"/>
        </w:rPr>
        <w:t xml:space="preserve"> te kapitalni projekt Uređenja sportskih građevina</w:t>
      </w:r>
      <w:r w:rsidR="0076473A" w:rsidRPr="0076473A">
        <w:rPr>
          <w:rFonts w:cs="Arial"/>
          <w:szCs w:val="24"/>
        </w:rPr>
        <w:t>.</w:t>
      </w:r>
      <w:r w:rsidR="0076473A">
        <w:rPr>
          <w:rFonts w:cs="Arial"/>
          <w:szCs w:val="24"/>
        </w:rPr>
        <w:t xml:space="preserve"> U projekcijama Proračuna za 202</w:t>
      </w:r>
      <w:r w:rsidR="00BF74FA">
        <w:rPr>
          <w:rFonts w:cs="Arial"/>
          <w:szCs w:val="24"/>
        </w:rPr>
        <w:t>7</w:t>
      </w:r>
      <w:r w:rsidR="0076473A">
        <w:rPr>
          <w:rFonts w:cs="Arial"/>
          <w:szCs w:val="24"/>
        </w:rPr>
        <w:t>. i 202</w:t>
      </w:r>
      <w:r w:rsidR="00BF74FA">
        <w:rPr>
          <w:rFonts w:cs="Arial"/>
          <w:szCs w:val="24"/>
        </w:rPr>
        <w:t>8</w:t>
      </w:r>
      <w:r w:rsidR="0076473A">
        <w:rPr>
          <w:rFonts w:cs="Arial"/>
          <w:szCs w:val="24"/>
        </w:rPr>
        <w:t>. godinu primici od financijske imovine i zaduživanja se ne planiraju.</w:t>
      </w:r>
    </w:p>
    <w:p w14:paraId="56F511B2" w14:textId="20E589E1" w:rsidR="00E2088B" w:rsidRDefault="00E2088B" w:rsidP="006E2A83">
      <w:pPr>
        <w:rPr>
          <w:rFonts w:cs="Arial"/>
          <w:color w:val="FF0000"/>
          <w:szCs w:val="24"/>
        </w:rPr>
      </w:pPr>
    </w:p>
    <w:p w14:paraId="20E74DE3" w14:textId="77777777" w:rsidR="0076473A" w:rsidRPr="006115C2" w:rsidRDefault="0076473A" w:rsidP="006E2A83">
      <w:pPr>
        <w:rPr>
          <w:rFonts w:cs="Arial"/>
          <w:color w:val="FF0000"/>
          <w:szCs w:val="24"/>
        </w:rPr>
      </w:pPr>
    </w:p>
    <w:p w14:paraId="1C6F8CE4" w14:textId="77777777" w:rsidR="00816412" w:rsidRDefault="00816412">
      <w:pPr>
        <w:spacing w:after="160" w:line="259" w:lineRule="auto"/>
        <w:jc w:val="left"/>
        <w:rPr>
          <w:b/>
          <w:noProof/>
        </w:rPr>
      </w:pPr>
      <w:r>
        <w:rPr>
          <w:b/>
          <w:noProof/>
        </w:rPr>
        <w:br w:type="page"/>
      </w:r>
    </w:p>
    <w:p w14:paraId="48F763AF" w14:textId="43B1F0CC" w:rsidR="006B59ED" w:rsidRPr="0076473A" w:rsidRDefault="006B59ED" w:rsidP="0076473A">
      <w:pPr>
        <w:rPr>
          <w:b/>
          <w:noProof/>
        </w:rPr>
      </w:pPr>
      <w:r w:rsidRPr="0076473A">
        <w:rPr>
          <w:b/>
          <w:noProof/>
        </w:rPr>
        <w:lastRenderedPageBreak/>
        <w:t>2. RASHODI I IZDACI</w:t>
      </w:r>
    </w:p>
    <w:p w14:paraId="66713A23" w14:textId="009A8C70" w:rsidR="00AE59C4" w:rsidRPr="006115C2" w:rsidRDefault="00AE59C4" w:rsidP="00E861AB">
      <w:r w:rsidRPr="006115C2">
        <w:t>Prijedlog rashoda i izdataka</w:t>
      </w:r>
      <w:r w:rsidR="00E861AB">
        <w:t xml:space="preserve"> Proračuna Općine Barban za 202</w:t>
      </w:r>
      <w:r w:rsidR="00A8169C">
        <w:t>6</w:t>
      </w:r>
      <w:r w:rsidRPr="006115C2">
        <w:t>. go</w:t>
      </w:r>
      <w:r w:rsidR="005F5419" w:rsidRPr="006115C2">
        <w:t xml:space="preserve">dinu iznosi </w:t>
      </w:r>
      <w:r w:rsidR="00B558F2">
        <w:t>5.915.500</w:t>
      </w:r>
      <w:r w:rsidR="00E861AB" w:rsidRPr="00E861AB">
        <w:t>,00</w:t>
      </w:r>
      <w:r w:rsidR="00E861AB">
        <w:t xml:space="preserve"> </w:t>
      </w:r>
      <w:r w:rsidR="005F5419" w:rsidRPr="006115C2">
        <w:t>eura, što predstavlja povećanje</w:t>
      </w:r>
      <w:r w:rsidRPr="006115C2">
        <w:t xml:space="preserve"> od </w:t>
      </w:r>
      <w:r w:rsidR="00B558F2">
        <w:t>69,44</w:t>
      </w:r>
      <w:r w:rsidR="005F5419" w:rsidRPr="006115C2">
        <w:t xml:space="preserve"> </w:t>
      </w:r>
      <w:r w:rsidRPr="006115C2">
        <w:t xml:space="preserve">% odnosu na </w:t>
      </w:r>
      <w:r w:rsidR="00DF4E53" w:rsidRPr="006115C2">
        <w:t>I</w:t>
      </w:r>
      <w:r w:rsidRPr="006115C2">
        <w:t>z</w:t>
      </w:r>
      <w:r w:rsidR="00E861AB">
        <w:t>mjene i dopune Proračuna za 202</w:t>
      </w:r>
      <w:r w:rsidR="00A8169C">
        <w:t>5</w:t>
      </w:r>
      <w:r w:rsidRPr="006115C2">
        <w:t>. godinu. Projekcija uk</w:t>
      </w:r>
      <w:r w:rsidR="00E861AB">
        <w:t>upnih rashoda i izdataka za 202</w:t>
      </w:r>
      <w:r w:rsidR="00A8169C">
        <w:t>7</w:t>
      </w:r>
      <w:r w:rsidR="005F5419" w:rsidRPr="006115C2">
        <w:t xml:space="preserve">. godinu iznosi </w:t>
      </w:r>
      <w:r w:rsidR="00B558F2">
        <w:t>3.798.950</w:t>
      </w:r>
      <w:r w:rsidR="00E861AB">
        <w:t>,00 eura, a projekcija za 202</w:t>
      </w:r>
      <w:r w:rsidR="00A8169C">
        <w:t>8</w:t>
      </w:r>
      <w:r w:rsidR="00E861AB">
        <w:t xml:space="preserve">. godinu iznosi </w:t>
      </w:r>
      <w:r w:rsidR="00B558F2">
        <w:t>2.773.150</w:t>
      </w:r>
      <w:r w:rsidRPr="006115C2">
        <w:t>,00 eura.</w:t>
      </w:r>
    </w:p>
    <w:p w14:paraId="11D8C625" w14:textId="53E8BB4D" w:rsidR="006B59ED" w:rsidRPr="006115C2" w:rsidRDefault="006B59ED" w:rsidP="00E861AB">
      <w:pPr>
        <w:rPr>
          <w:noProof/>
        </w:rPr>
      </w:pPr>
      <w:r w:rsidRPr="006115C2">
        <w:rPr>
          <w:noProof/>
        </w:rPr>
        <w:t>U nastavku slijedi prikaz rashoda i izdataka prema ekonomskoj klasifikaciji odnosno prema osnovnim skupinama rashoda i izdataka kroz razdoblje 202</w:t>
      </w:r>
      <w:r w:rsidR="00A8169C">
        <w:rPr>
          <w:noProof/>
        </w:rPr>
        <w:t>5</w:t>
      </w:r>
      <w:r w:rsidRPr="006115C2">
        <w:rPr>
          <w:noProof/>
        </w:rPr>
        <w:t>.-202</w:t>
      </w:r>
      <w:r w:rsidR="00A8169C">
        <w:rPr>
          <w:noProof/>
        </w:rPr>
        <w:t>8</w:t>
      </w:r>
      <w:r w:rsidRPr="006115C2">
        <w:rPr>
          <w:noProof/>
        </w:rPr>
        <w:t>. godine.</w:t>
      </w:r>
    </w:p>
    <w:p w14:paraId="139C41A6" w14:textId="77777777" w:rsidR="00816412" w:rsidRDefault="00816412" w:rsidP="00E861AB"/>
    <w:p w14:paraId="4436468B" w14:textId="64E6FFCD" w:rsidR="006B59ED" w:rsidRPr="00E861AB" w:rsidRDefault="00E861AB" w:rsidP="00E861AB">
      <w:pPr>
        <w:rPr>
          <w:color w:val="44546A" w:themeColor="text2"/>
          <w:szCs w:val="18"/>
        </w:rPr>
      </w:pPr>
      <w:r>
        <w:t xml:space="preserve">Tablica </w:t>
      </w:r>
      <w:fldSimple w:instr=" SEQ Tablica \* ARABIC ">
        <w:r>
          <w:rPr>
            <w:noProof/>
          </w:rPr>
          <w:t>4</w:t>
        </w:r>
      </w:fldSimple>
      <w:r>
        <w:t xml:space="preserve">. </w:t>
      </w:r>
      <w:r w:rsidR="006B59ED" w:rsidRPr="006115C2">
        <w:rPr>
          <w:noProof/>
        </w:rPr>
        <w:t>Prikaz planiranih rashoda i izdataka za razdoblje 202</w:t>
      </w:r>
      <w:r w:rsidR="00A8169C">
        <w:rPr>
          <w:noProof/>
        </w:rPr>
        <w:t>5</w:t>
      </w:r>
      <w:r w:rsidR="006B59ED" w:rsidRPr="006115C2">
        <w:rPr>
          <w:noProof/>
        </w:rPr>
        <w:t>.-202</w:t>
      </w:r>
      <w:r w:rsidR="00A8169C">
        <w:rPr>
          <w:noProof/>
        </w:rPr>
        <w:t>8</w:t>
      </w:r>
      <w:r w:rsidR="006B59ED" w:rsidRPr="006115C2">
        <w:rPr>
          <w:noProof/>
        </w:rPr>
        <w:t>. prema ekonomskoj klasifikaciji</w:t>
      </w:r>
    </w:p>
    <w:tbl>
      <w:tblPr>
        <w:tblStyle w:val="TableGrid2"/>
        <w:tblW w:w="10745" w:type="dxa"/>
        <w:tblInd w:w="-847" w:type="dxa"/>
        <w:tblLook w:val="04A0" w:firstRow="1" w:lastRow="0" w:firstColumn="1" w:lastColumn="0" w:noHBand="0" w:noVBand="1"/>
      </w:tblPr>
      <w:tblGrid>
        <w:gridCol w:w="999"/>
        <w:gridCol w:w="2261"/>
        <w:gridCol w:w="1497"/>
        <w:gridCol w:w="1497"/>
        <w:gridCol w:w="1497"/>
        <w:gridCol w:w="1497"/>
        <w:gridCol w:w="1497"/>
      </w:tblGrid>
      <w:tr w:rsidR="00D5006D" w:rsidRPr="00D40182" w14:paraId="6CDD1088" w14:textId="77777777" w:rsidTr="002D6B97">
        <w:trPr>
          <w:trHeight w:val="979"/>
        </w:trPr>
        <w:tc>
          <w:tcPr>
            <w:tcW w:w="999" w:type="dxa"/>
            <w:noWrap/>
            <w:vAlign w:val="center"/>
            <w:hideMark/>
          </w:tcPr>
          <w:p w14:paraId="405B7603" w14:textId="77777777" w:rsidR="00D5006D" w:rsidRDefault="00D5006D" w:rsidP="00E861AB">
            <w:pPr>
              <w:pStyle w:val="Bezproreda"/>
              <w:spacing w:line="276" w:lineRule="auto"/>
              <w:rPr>
                <w:rFonts w:ascii="Arial" w:hAnsi="Arial" w:cs="Arial"/>
                <w:sz w:val="20"/>
                <w:szCs w:val="20"/>
                <w:lang w:eastAsia="hr-HR"/>
              </w:rPr>
            </w:pPr>
            <w:r>
              <w:rPr>
                <w:rFonts w:ascii="Arial" w:hAnsi="Arial" w:cs="Arial"/>
                <w:sz w:val="20"/>
                <w:szCs w:val="20"/>
                <w:lang w:eastAsia="hr-HR"/>
              </w:rPr>
              <w:t>Razred/</w:t>
            </w:r>
          </w:p>
          <w:p w14:paraId="713D18D0" w14:textId="0F22AD35" w:rsidR="00D5006D" w:rsidRPr="00D40182" w:rsidRDefault="00D5006D" w:rsidP="00E861AB">
            <w:pPr>
              <w:pStyle w:val="Bezproreda"/>
              <w:spacing w:line="276" w:lineRule="auto"/>
              <w:rPr>
                <w:rFonts w:ascii="Arial" w:hAnsi="Arial" w:cs="Arial"/>
                <w:sz w:val="20"/>
                <w:szCs w:val="20"/>
                <w:lang w:eastAsia="hr-HR"/>
              </w:rPr>
            </w:pPr>
            <w:r>
              <w:rPr>
                <w:rFonts w:ascii="Arial" w:hAnsi="Arial" w:cs="Arial"/>
                <w:sz w:val="20"/>
                <w:szCs w:val="20"/>
                <w:lang w:eastAsia="hr-HR"/>
              </w:rPr>
              <w:t>Skupina</w:t>
            </w:r>
          </w:p>
        </w:tc>
        <w:tc>
          <w:tcPr>
            <w:tcW w:w="2261" w:type="dxa"/>
            <w:vAlign w:val="center"/>
            <w:hideMark/>
          </w:tcPr>
          <w:p w14:paraId="4FEDC6FE" w14:textId="1D712BDD" w:rsidR="00D5006D" w:rsidRPr="00D40182" w:rsidRDefault="00D5006D" w:rsidP="00E861AB">
            <w:pPr>
              <w:pStyle w:val="Bezproreda"/>
              <w:spacing w:line="276" w:lineRule="auto"/>
              <w:jc w:val="center"/>
              <w:rPr>
                <w:rFonts w:ascii="Arial" w:hAnsi="Arial" w:cs="Arial"/>
                <w:sz w:val="20"/>
                <w:szCs w:val="20"/>
                <w:lang w:eastAsia="hr-HR"/>
              </w:rPr>
            </w:pPr>
            <w:r>
              <w:rPr>
                <w:rFonts w:ascii="Arial" w:hAnsi="Arial" w:cs="Arial"/>
                <w:sz w:val="20"/>
                <w:szCs w:val="20"/>
                <w:lang w:eastAsia="hr-HR"/>
              </w:rPr>
              <w:t>NAZIV</w:t>
            </w:r>
          </w:p>
        </w:tc>
        <w:tc>
          <w:tcPr>
            <w:tcW w:w="1497" w:type="dxa"/>
          </w:tcPr>
          <w:p w14:paraId="4A205A68" w14:textId="3C3FA691" w:rsidR="00D5006D" w:rsidRPr="00D40182" w:rsidRDefault="00D5006D" w:rsidP="00E861AB">
            <w:pPr>
              <w:pStyle w:val="Bezproreda"/>
              <w:spacing w:line="276"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Izvršenje 2024.</w:t>
            </w:r>
          </w:p>
        </w:tc>
        <w:tc>
          <w:tcPr>
            <w:tcW w:w="1497" w:type="dxa"/>
            <w:vAlign w:val="center"/>
          </w:tcPr>
          <w:p w14:paraId="6FF7D99C" w14:textId="2AB3ADD4"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Rebalans  202</w:t>
            </w:r>
            <w:r>
              <w:rPr>
                <w:rFonts w:ascii="Arial" w:eastAsia="Times New Roman" w:hAnsi="Arial" w:cs="Arial"/>
                <w:sz w:val="20"/>
                <w:szCs w:val="20"/>
                <w:lang w:eastAsia="hr-HR"/>
              </w:rPr>
              <w:t>5</w:t>
            </w:r>
            <w:r w:rsidRPr="00D40182">
              <w:rPr>
                <w:rFonts w:ascii="Arial" w:eastAsia="Times New Roman" w:hAnsi="Arial" w:cs="Arial"/>
                <w:sz w:val="20"/>
                <w:szCs w:val="20"/>
                <w:lang w:eastAsia="hr-HR"/>
              </w:rPr>
              <w:t>.</w:t>
            </w:r>
          </w:p>
        </w:tc>
        <w:tc>
          <w:tcPr>
            <w:tcW w:w="1497" w:type="dxa"/>
            <w:vAlign w:val="center"/>
          </w:tcPr>
          <w:p w14:paraId="12641FA0" w14:textId="413C82F0"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Proračun                 202</w:t>
            </w:r>
            <w:r>
              <w:rPr>
                <w:rFonts w:ascii="Arial" w:eastAsia="Times New Roman" w:hAnsi="Arial" w:cs="Arial"/>
                <w:sz w:val="20"/>
                <w:szCs w:val="20"/>
                <w:lang w:eastAsia="hr-HR"/>
              </w:rPr>
              <w:t>6</w:t>
            </w:r>
            <w:r w:rsidRPr="00D40182">
              <w:rPr>
                <w:rFonts w:ascii="Arial" w:eastAsia="Times New Roman" w:hAnsi="Arial" w:cs="Arial"/>
                <w:sz w:val="20"/>
                <w:szCs w:val="20"/>
                <w:lang w:eastAsia="hr-HR"/>
              </w:rPr>
              <w:t>.</w:t>
            </w:r>
          </w:p>
        </w:tc>
        <w:tc>
          <w:tcPr>
            <w:tcW w:w="1497" w:type="dxa"/>
            <w:vAlign w:val="center"/>
          </w:tcPr>
          <w:p w14:paraId="261DEA9C" w14:textId="1C6E872D"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Projekcija        202</w:t>
            </w:r>
            <w:r>
              <w:rPr>
                <w:rFonts w:ascii="Arial" w:eastAsia="Times New Roman" w:hAnsi="Arial" w:cs="Arial"/>
                <w:sz w:val="20"/>
                <w:szCs w:val="20"/>
                <w:lang w:eastAsia="hr-HR"/>
              </w:rPr>
              <w:t>7</w:t>
            </w:r>
            <w:r w:rsidRPr="00D40182">
              <w:rPr>
                <w:rFonts w:ascii="Arial" w:eastAsia="Times New Roman" w:hAnsi="Arial" w:cs="Arial"/>
                <w:sz w:val="20"/>
                <w:szCs w:val="20"/>
                <w:lang w:eastAsia="hr-HR"/>
              </w:rPr>
              <w:t>.</w:t>
            </w:r>
          </w:p>
        </w:tc>
        <w:tc>
          <w:tcPr>
            <w:tcW w:w="1497" w:type="dxa"/>
            <w:vAlign w:val="center"/>
          </w:tcPr>
          <w:p w14:paraId="64BE1FF6" w14:textId="7AF3CB1F" w:rsidR="00D5006D" w:rsidRPr="00D40182" w:rsidRDefault="00D5006D" w:rsidP="00E861AB">
            <w:pPr>
              <w:pStyle w:val="Bezproreda"/>
              <w:spacing w:line="276" w:lineRule="auto"/>
              <w:jc w:val="center"/>
              <w:rPr>
                <w:rFonts w:ascii="Arial" w:hAnsi="Arial" w:cs="Arial"/>
                <w:sz w:val="20"/>
                <w:szCs w:val="20"/>
                <w:lang w:eastAsia="hr-HR"/>
              </w:rPr>
            </w:pPr>
            <w:r w:rsidRPr="00D40182">
              <w:rPr>
                <w:rFonts w:ascii="Arial" w:eastAsia="Times New Roman" w:hAnsi="Arial" w:cs="Arial"/>
                <w:sz w:val="20"/>
                <w:szCs w:val="20"/>
                <w:lang w:eastAsia="hr-HR"/>
              </w:rPr>
              <w:t>Projekcija        202</w:t>
            </w:r>
            <w:r>
              <w:rPr>
                <w:rFonts w:ascii="Arial" w:eastAsia="Times New Roman" w:hAnsi="Arial" w:cs="Arial"/>
                <w:sz w:val="20"/>
                <w:szCs w:val="20"/>
                <w:lang w:eastAsia="hr-HR"/>
              </w:rPr>
              <w:t>8</w:t>
            </w:r>
            <w:r w:rsidRPr="00D40182">
              <w:rPr>
                <w:rFonts w:ascii="Arial" w:eastAsia="Times New Roman" w:hAnsi="Arial" w:cs="Arial"/>
                <w:sz w:val="20"/>
                <w:szCs w:val="20"/>
                <w:lang w:eastAsia="hr-HR"/>
              </w:rPr>
              <w:t>.</w:t>
            </w:r>
          </w:p>
        </w:tc>
      </w:tr>
      <w:tr w:rsidR="00D5006D" w:rsidRPr="00D40182" w14:paraId="110B7091" w14:textId="77777777" w:rsidTr="00D5006D">
        <w:trPr>
          <w:trHeight w:val="285"/>
        </w:trPr>
        <w:tc>
          <w:tcPr>
            <w:tcW w:w="999" w:type="dxa"/>
            <w:noWrap/>
            <w:vAlign w:val="center"/>
            <w:hideMark/>
          </w:tcPr>
          <w:p w14:paraId="525E044E"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w:t>
            </w:r>
          </w:p>
        </w:tc>
        <w:tc>
          <w:tcPr>
            <w:tcW w:w="2261" w:type="dxa"/>
            <w:noWrap/>
            <w:vAlign w:val="center"/>
            <w:hideMark/>
          </w:tcPr>
          <w:p w14:paraId="7BD80EA8"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poslovanja</w:t>
            </w:r>
          </w:p>
        </w:tc>
        <w:tc>
          <w:tcPr>
            <w:tcW w:w="1497" w:type="dxa"/>
          </w:tcPr>
          <w:p w14:paraId="7904A58C" w14:textId="1DEF6F2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1.891.075,47</w:t>
            </w:r>
          </w:p>
        </w:tc>
        <w:tc>
          <w:tcPr>
            <w:tcW w:w="1497" w:type="dxa"/>
            <w:noWrap/>
            <w:vAlign w:val="center"/>
          </w:tcPr>
          <w:p w14:paraId="2AB73992" w14:textId="7FC9B17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2.969.833,75</w:t>
            </w:r>
          </w:p>
        </w:tc>
        <w:tc>
          <w:tcPr>
            <w:tcW w:w="1497" w:type="dxa"/>
            <w:noWrap/>
            <w:vAlign w:val="center"/>
          </w:tcPr>
          <w:p w14:paraId="5228574D" w14:textId="7E4D4963" w:rsidR="00D5006D" w:rsidRPr="00D40182" w:rsidRDefault="00D168DE"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2.989.900,00</w:t>
            </w:r>
          </w:p>
        </w:tc>
        <w:tc>
          <w:tcPr>
            <w:tcW w:w="1497" w:type="dxa"/>
            <w:noWrap/>
            <w:vAlign w:val="center"/>
          </w:tcPr>
          <w:p w14:paraId="70AA06D4" w14:textId="37E352BE" w:rsidR="00D5006D" w:rsidRPr="00D40182" w:rsidRDefault="00D168DE"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2.516.300,00</w:t>
            </w:r>
          </w:p>
        </w:tc>
        <w:tc>
          <w:tcPr>
            <w:tcW w:w="1497" w:type="dxa"/>
            <w:noWrap/>
            <w:vAlign w:val="center"/>
          </w:tcPr>
          <w:p w14:paraId="45D4D565" w14:textId="2957BDF7" w:rsidR="00D5006D" w:rsidRPr="00D40182" w:rsidRDefault="00D168DE"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2.477.950,00</w:t>
            </w:r>
          </w:p>
        </w:tc>
      </w:tr>
      <w:tr w:rsidR="00D5006D" w:rsidRPr="00D40182" w14:paraId="51368B9A" w14:textId="77777777" w:rsidTr="00D5006D">
        <w:trPr>
          <w:trHeight w:val="285"/>
        </w:trPr>
        <w:tc>
          <w:tcPr>
            <w:tcW w:w="999" w:type="dxa"/>
            <w:noWrap/>
            <w:vAlign w:val="center"/>
            <w:hideMark/>
          </w:tcPr>
          <w:p w14:paraId="7EEA1B3A"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31</w:t>
            </w:r>
          </w:p>
        </w:tc>
        <w:tc>
          <w:tcPr>
            <w:tcW w:w="2261" w:type="dxa"/>
            <w:noWrap/>
            <w:vAlign w:val="center"/>
            <w:hideMark/>
          </w:tcPr>
          <w:p w14:paraId="762374E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zaposlene</w:t>
            </w:r>
          </w:p>
        </w:tc>
        <w:tc>
          <w:tcPr>
            <w:tcW w:w="1497" w:type="dxa"/>
          </w:tcPr>
          <w:p w14:paraId="0E9319F9" w14:textId="35AD5907"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570.295,09</w:t>
            </w:r>
          </w:p>
        </w:tc>
        <w:tc>
          <w:tcPr>
            <w:tcW w:w="1497" w:type="dxa"/>
            <w:noWrap/>
            <w:vAlign w:val="center"/>
          </w:tcPr>
          <w:p w14:paraId="4947E2D5" w14:textId="3FDDDD5B"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825.797,41</w:t>
            </w:r>
          </w:p>
        </w:tc>
        <w:tc>
          <w:tcPr>
            <w:tcW w:w="1497" w:type="dxa"/>
            <w:noWrap/>
            <w:vAlign w:val="center"/>
          </w:tcPr>
          <w:p w14:paraId="65D5F266" w14:textId="7757D2B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963.800,00</w:t>
            </w:r>
          </w:p>
        </w:tc>
        <w:tc>
          <w:tcPr>
            <w:tcW w:w="1497" w:type="dxa"/>
            <w:noWrap/>
            <w:vAlign w:val="center"/>
          </w:tcPr>
          <w:p w14:paraId="5BC117E8" w14:textId="41F35AE2"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971.600,00</w:t>
            </w:r>
          </w:p>
        </w:tc>
        <w:tc>
          <w:tcPr>
            <w:tcW w:w="1497" w:type="dxa"/>
            <w:noWrap/>
            <w:vAlign w:val="center"/>
          </w:tcPr>
          <w:p w14:paraId="19BF0BDB" w14:textId="73E50569"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976.900,00</w:t>
            </w:r>
          </w:p>
        </w:tc>
      </w:tr>
      <w:tr w:rsidR="00D5006D" w:rsidRPr="00D40182" w14:paraId="68D70260" w14:textId="77777777" w:rsidTr="00D5006D">
        <w:trPr>
          <w:trHeight w:val="285"/>
        </w:trPr>
        <w:tc>
          <w:tcPr>
            <w:tcW w:w="999" w:type="dxa"/>
            <w:noWrap/>
            <w:vAlign w:val="center"/>
            <w:hideMark/>
          </w:tcPr>
          <w:p w14:paraId="349671E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32</w:t>
            </w:r>
          </w:p>
        </w:tc>
        <w:tc>
          <w:tcPr>
            <w:tcW w:w="2261" w:type="dxa"/>
            <w:noWrap/>
            <w:vAlign w:val="center"/>
            <w:hideMark/>
          </w:tcPr>
          <w:p w14:paraId="0A9BA3E7"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Materijalni rashodi</w:t>
            </w:r>
          </w:p>
        </w:tc>
        <w:tc>
          <w:tcPr>
            <w:tcW w:w="1497" w:type="dxa"/>
          </w:tcPr>
          <w:p w14:paraId="1E4AD1C3" w14:textId="50D6390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828.422,81</w:t>
            </w:r>
          </w:p>
        </w:tc>
        <w:tc>
          <w:tcPr>
            <w:tcW w:w="1497" w:type="dxa"/>
            <w:noWrap/>
            <w:vAlign w:val="center"/>
          </w:tcPr>
          <w:p w14:paraId="0FEB7C42" w14:textId="305E655A"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1.250.661,34</w:t>
            </w:r>
          </w:p>
        </w:tc>
        <w:tc>
          <w:tcPr>
            <w:tcW w:w="1497" w:type="dxa"/>
            <w:noWrap/>
            <w:vAlign w:val="center"/>
          </w:tcPr>
          <w:p w14:paraId="580AB150" w14:textId="7E73007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1.137.150,00</w:t>
            </w:r>
          </w:p>
        </w:tc>
        <w:tc>
          <w:tcPr>
            <w:tcW w:w="1497" w:type="dxa"/>
            <w:noWrap/>
            <w:vAlign w:val="center"/>
          </w:tcPr>
          <w:p w14:paraId="2D4132E3" w14:textId="07C8ED45"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808.650,00</w:t>
            </w:r>
          </w:p>
        </w:tc>
        <w:tc>
          <w:tcPr>
            <w:tcW w:w="1497" w:type="dxa"/>
            <w:noWrap/>
            <w:vAlign w:val="center"/>
          </w:tcPr>
          <w:p w14:paraId="394A0CBA" w14:textId="5A1768EA"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819.400,00</w:t>
            </w:r>
          </w:p>
        </w:tc>
      </w:tr>
      <w:tr w:rsidR="00D5006D" w:rsidRPr="00D40182" w14:paraId="5F22C38D" w14:textId="77777777" w:rsidTr="00D5006D">
        <w:trPr>
          <w:trHeight w:val="285"/>
        </w:trPr>
        <w:tc>
          <w:tcPr>
            <w:tcW w:w="999" w:type="dxa"/>
            <w:noWrap/>
            <w:vAlign w:val="center"/>
            <w:hideMark/>
          </w:tcPr>
          <w:p w14:paraId="1B830FAB"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34</w:t>
            </w:r>
          </w:p>
        </w:tc>
        <w:tc>
          <w:tcPr>
            <w:tcW w:w="2261" w:type="dxa"/>
            <w:noWrap/>
            <w:vAlign w:val="center"/>
            <w:hideMark/>
          </w:tcPr>
          <w:p w14:paraId="0DFCD117"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Financijski rashodi</w:t>
            </w:r>
          </w:p>
        </w:tc>
        <w:tc>
          <w:tcPr>
            <w:tcW w:w="1497" w:type="dxa"/>
          </w:tcPr>
          <w:p w14:paraId="27442024" w14:textId="77C71EEE"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4.980,17</w:t>
            </w:r>
          </w:p>
        </w:tc>
        <w:tc>
          <w:tcPr>
            <w:tcW w:w="1497" w:type="dxa"/>
            <w:noWrap/>
            <w:vAlign w:val="center"/>
          </w:tcPr>
          <w:p w14:paraId="36EE1B26" w14:textId="08AEC16B"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8.300,00</w:t>
            </w:r>
          </w:p>
        </w:tc>
        <w:tc>
          <w:tcPr>
            <w:tcW w:w="1497" w:type="dxa"/>
            <w:noWrap/>
            <w:vAlign w:val="center"/>
          </w:tcPr>
          <w:p w14:paraId="679458B2" w14:textId="195ADDD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10.000.00</w:t>
            </w:r>
          </w:p>
        </w:tc>
        <w:tc>
          <w:tcPr>
            <w:tcW w:w="1497" w:type="dxa"/>
            <w:noWrap/>
            <w:vAlign w:val="center"/>
          </w:tcPr>
          <w:p w14:paraId="411B80FA" w14:textId="1ADCACDD"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9.700.00</w:t>
            </w:r>
          </w:p>
        </w:tc>
        <w:tc>
          <w:tcPr>
            <w:tcW w:w="1497" w:type="dxa"/>
            <w:noWrap/>
            <w:vAlign w:val="center"/>
          </w:tcPr>
          <w:p w14:paraId="572FC844" w14:textId="79E5CD40"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9.700.00</w:t>
            </w:r>
          </w:p>
        </w:tc>
      </w:tr>
      <w:tr w:rsidR="00D5006D" w:rsidRPr="00D40182" w14:paraId="74480D5A" w14:textId="77777777" w:rsidTr="00D5006D">
        <w:trPr>
          <w:trHeight w:val="285"/>
        </w:trPr>
        <w:tc>
          <w:tcPr>
            <w:tcW w:w="999" w:type="dxa"/>
            <w:noWrap/>
            <w:vAlign w:val="center"/>
            <w:hideMark/>
          </w:tcPr>
          <w:p w14:paraId="53B4D2CF"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35</w:t>
            </w:r>
          </w:p>
        </w:tc>
        <w:tc>
          <w:tcPr>
            <w:tcW w:w="2261" w:type="dxa"/>
            <w:noWrap/>
            <w:vAlign w:val="center"/>
            <w:hideMark/>
          </w:tcPr>
          <w:p w14:paraId="5B08403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Subvencije</w:t>
            </w:r>
          </w:p>
        </w:tc>
        <w:tc>
          <w:tcPr>
            <w:tcW w:w="1497" w:type="dxa"/>
          </w:tcPr>
          <w:p w14:paraId="2480E1CC" w14:textId="2DCD9A37"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23.835,53</w:t>
            </w:r>
          </w:p>
        </w:tc>
        <w:tc>
          <w:tcPr>
            <w:tcW w:w="1497" w:type="dxa"/>
            <w:noWrap/>
            <w:vAlign w:val="center"/>
          </w:tcPr>
          <w:p w14:paraId="66936E57" w14:textId="1A5C6214"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37.800,00</w:t>
            </w:r>
          </w:p>
        </w:tc>
        <w:tc>
          <w:tcPr>
            <w:tcW w:w="1497" w:type="dxa"/>
            <w:noWrap/>
            <w:vAlign w:val="center"/>
          </w:tcPr>
          <w:p w14:paraId="40FCF7F1" w14:textId="471925BD"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28.500,00</w:t>
            </w:r>
          </w:p>
        </w:tc>
        <w:tc>
          <w:tcPr>
            <w:tcW w:w="1497" w:type="dxa"/>
            <w:noWrap/>
            <w:vAlign w:val="center"/>
          </w:tcPr>
          <w:p w14:paraId="43C0A773" w14:textId="20313F0D"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28.000,00</w:t>
            </w:r>
          </w:p>
        </w:tc>
        <w:tc>
          <w:tcPr>
            <w:tcW w:w="1497" w:type="dxa"/>
            <w:noWrap/>
            <w:vAlign w:val="center"/>
          </w:tcPr>
          <w:p w14:paraId="50E4CAE1" w14:textId="2FCA105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25.000,00</w:t>
            </w:r>
          </w:p>
        </w:tc>
      </w:tr>
      <w:tr w:rsidR="00D5006D" w:rsidRPr="00D40182" w14:paraId="722521CB" w14:textId="77777777" w:rsidTr="00D5006D">
        <w:trPr>
          <w:trHeight w:val="285"/>
        </w:trPr>
        <w:tc>
          <w:tcPr>
            <w:tcW w:w="999" w:type="dxa"/>
            <w:noWrap/>
            <w:vAlign w:val="center"/>
            <w:hideMark/>
          </w:tcPr>
          <w:p w14:paraId="0B3519F4"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36</w:t>
            </w:r>
          </w:p>
        </w:tc>
        <w:tc>
          <w:tcPr>
            <w:tcW w:w="2261" w:type="dxa"/>
            <w:noWrap/>
            <w:vAlign w:val="center"/>
            <w:hideMark/>
          </w:tcPr>
          <w:p w14:paraId="0F315A9E"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Pomoći dane u inozemstvo i unutar općeg proračuna</w:t>
            </w:r>
          </w:p>
        </w:tc>
        <w:tc>
          <w:tcPr>
            <w:tcW w:w="1497" w:type="dxa"/>
          </w:tcPr>
          <w:p w14:paraId="17A8A0AA" w14:textId="0792554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214.460,83</w:t>
            </w:r>
          </w:p>
        </w:tc>
        <w:tc>
          <w:tcPr>
            <w:tcW w:w="1497" w:type="dxa"/>
            <w:noWrap/>
            <w:vAlign w:val="center"/>
          </w:tcPr>
          <w:p w14:paraId="736E22FB" w14:textId="37A9E33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288.325,00</w:t>
            </w:r>
          </w:p>
        </w:tc>
        <w:tc>
          <w:tcPr>
            <w:tcW w:w="1497" w:type="dxa"/>
            <w:noWrap/>
            <w:vAlign w:val="center"/>
          </w:tcPr>
          <w:p w14:paraId="6340F13D" w14:textId="08B11F19"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326.200,00</w:t>
            </w:r>
          </w:p>
        </w:tc>
        <w:tc>
          <w:tcPr>
            <w:tcW w:w="1497" w:type="dxa"/>
            <w:noWrap/>
            <w:vAlign w:val="center"/>
          </w:tcPr>
          <w:p w14:paraId="4D73AD51" w14:textId="5AD16145"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304.300,00</w:t>
            </w:r>
          </w:p>
        </w:tc>
        <w:tc>
          <w:tcPr>
            <w:tcW w:w="1497" w:type="dxa"/>
            <w:noWrap/>
            <w:vAlign w:val="center"/>
          </w:tcPr>
          <w:p w14:paraId="69CCD570" w14:textId="4E98A941"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302.600,00</w:t>
            </w:r>
          </w:p>
        </w:tc>
      </w:tr>
      <w:tr w:rsidR="00D5006D" w:rsidRPr="00D40182" w14:paraId="795FF51D" w14:textId="77777777" w:rsidTr="00D5006D">
        <w:trPr>
          <w:trHeight w:val="285"/>
        </w:trPr>
        <w:tc>
          <w:tcPr>
            <w:tcW w:w="999" w:type="dxa"/>
            <w:noWrap/>
            <w:vAlign w:val="center"/>
            <w:hideMark/>
          </w:tcPr>
          <w:p w14:paraId="158E6F78"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37</w:t>
            </w:r>
          </w:p>
        </w:tc>
        <w:tc>
          <w:tcPr>
            <w:tcW w:w="2261" w:type="dxa"/>
            <w:noWrap/>
            <w:vAlign w:val="center"/>
            <w:hideMark/>
          </w:tcPr>
          <w:p w14:paraId="145718DA"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Naknade građanima i kućanstvima na temelju osiguranja i druge naknade</w:t>
            </w:r>
          </w:p>
        </w:tc>
        <w:tc>
          <w:tcPr>
            <w:tcW w:w="1497" w:type="dxa"/>
          </w:tcPr>
          <w:p w14:paraId="13365356" w14:textId="29EB7111"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81.377,51</w:t>
            </w:r>
          </w:p>
        </w:tc>
        <w:tc>
          <w:tcPr>
            <w:tcW w:w="1497" w:type="dxa"/>
            <w:noWrap/>
            <w:vAlign w:val="center"/>
          </w:tcPr>
          <w:p w14:paraId="6C6116E5" w14:textId="49338388"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148.500,00</w:t>
            </w:r>
          </w:p>
        </w:tc>
        <w:tc>
          <w:tcPr>
            <w:tcW w:w="1497" w:type="dxa"/>
            <w:noWrap/>
            <w:vAlign w:val="center"/>
          </w:tcPr>
          <w:p w14:paraId="63B835C4" w14:textId="74D6D83F"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151.000,00</w:t>
            </w:r>
          </w:p>
        </w:tc>
        <w:tc>
          <w:tcPr>
            <w:tcW w:w="1497" w:type="dxa"/>
            <w:noWrap/>
            <w:vAlign w:val="center"/>
          </w:tcPr>
          <w:p w14:paraId="2CF393AB" w14:textId="7DEA6DD2"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140.000,00</w:t>
            </w:r>
          </w:p>
        </w:tc>
        <w:tc>
          <w:tcPr>
            <w:tcW w:w="1497" w:type="dxa"/>
            <w:noWrap/>
            <w:vAlign w:val="center"/>
          </w:tcPr>
          <w:p w14:paraId="1774DD71" w14:textId="3EF51708" w:rsidR="00D5006D" w:rsidRPr="00D40182" w:rsidRDefault="00B53631"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137.300,00</w:t>
            </w:r>
          </w:p>
        </w:tc>
      </w:tr>
      <w:tr w:rsidR="00D5006D" w:rsidRPr="00D40182" w14:paraId="6D8D4C05" w14:textId="77777777" w:rsidTr="00D5006D">
        <w:trPr>
          <w:trHeight w:val="285"/>
        </w:trPr>
        <w:tc>
          <w:tcPr>
            <w:tcW w:w="999" w:type="dxa"/>
            <w:noWrap/>
            <w:vAlign w:val="center"/>
            <w:hideMark/>
          </w:tcPr>
          <w:p w14:paraId="714B5B29"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38</w:t>
            </w:r>
          </w:p>
        </w:tc>
        <w:tc>
          <w:tcPr>
            <w:tcW w:w="2261" w:type="dxa"/>
            <w:noWrap/>
            <w:vAlign w:val="center"/>
            <w:hideMark/>
          </w:tcPr>
          <w:p w14:paraId="72F51706"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Ostali rashodi</w:t>
            </w:r>
          </w:p>
        </w:tc>
        <w:tc>
          <w:tcPr>
            <w:tcW w:w="1497" w:type="dxa"/>
          </w:tcPr>
          <w:p w14:paraId="5DB74CBD" w14:textId="6305FB01"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167.703,53</w:t>
            </w:r>
          </w:p>
        </w:tc>
        <w:tc>
          <w:tcPr>
            <w:tcW w:w="1497" w:type="dxa"/>
            <w:noWrap/>
            <w:vAlign w:val="center"/>
          </w:tcPr>
          <w:p w14:paraId="3F812702" w14:textId="2D64DEBF"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410.450,00</w:t>
            </w:r>
          </w:p>
        </w:tc>
        <w:tc>
          <w:tcPr>
            <w:tcW w:w="1497" w:type="dxa"/>
            <w:noWrap/>
            <w:vAlign w:val="center"/>
          </w:tcPr>
          <w:p w14:paraId="58C24BDF" w14:textId="5D142CEE"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373.250,00</w:t>
            </w:r>
          </w:p>
        </w:tc>
        <w:tc>
          <w:tcPr>
            <w:tcW w:w="1497" w:type="dxa"/>
            <w:noWrap/>
            <w:vAlign w:val="center"/>
          </w:tcPr>
          <w:p w14:paraId="30E5832D" w14:textId="60768CAB"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254.050,00</w:t>
            </w:r>
          </w:p>
        </w:tc>
        <w:tc>
          <w:tcPr>
            <w:tcW w:w="1497" w:type="dxa"/>
            <w:noWrap/>
            <w:vAlign w:val="center"/>
          </w:tcPr>
          <w:p w14:paraId="6FE63507" w14:textId="10CAF041"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207.050,00</w:t>
            </w:r>
          </w:p>
        </w:tc>
      </w:tr>
      <w:tr w:rsidR="00D5006D" w:rsidRPr="00D40182" w14:paraId="26D2A3C2" w14:textId="77777777" w:rsidTr="00D5006D">
        <w:trPr>
          <w:trHeight w:val="285"/>
        </w:trPr>
        <w:tc>
          <w:tcPr>
            <w:tcW w:w="999" w:type="dxa"/>
            <w:noWrap/>
            <w:vAlign w:val="center"/>
            <w:hideMark/>
          </w:tcPr>
          <w:p w14:paraId="60AA4D08"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w:t>
            </w:r>
          </w:p>
        </w:tc>
        <w:tc>
          <w:tcPr>
            <w:tcW w:w="2261" w:type="dxa"/>
            <w:noWrap/>
            <w:vAlign w:val="center"/>
            <w:hideMark/>
          </w:tcPr>
          <w:p w14:paraId="005A176F"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nabavu nefinancijske imovine</w:t>
            </w:r>
          </w:p>
        </w:tc>
        <w:tc>
          <w:tcPr>
            <w:tcW w:w="1497" w:type="dxa"/>
          </w:tcPr>
          <w:p w14:paraId="339D9169" w14:textId="433DB68F"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151.689,49</w:t>
            </w:r>
          </w:p>
        </w:tc>
        <w:tc>
          <w:tcPr>
            <w:tcW w:w="1497" w:type="dxa"/>
            <w:noWrap/>
            <w:vAlign w:val="center"/>
          </w:tcPr>
          <w:p w14:paraId="1B41A38A" w14:textId="0BFB7883"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521.373,95</w:t>
            </w:r>
          </w:p>
        </w:tc>
        <w:tc>
          <w:tcPr>
            <w:tcW w:w="1497" w:type="dxa"/>
            <w:noWrap/>
            <w:vAlign w:val="center"/>
          </w:tcPr>
          <w:p w14:paraId="402BB109" w14:textId="181F5AAC"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2.925.600,00</w:t>
            </w:r>
          </w:p>
        </w:tc>
        <w:tc>
          <w:tcPr>
            <w:tcW w:w="1497" w:type="dxa"/>
            <w:noWrap/>
            <w:vAlign w:val="center"/>
          </w:tcPr>
          <w:p w14:paraId="67338E91" w14:textId="2DB21BC5"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1.282.650,00</w:t>
            </w:r>
          </w:p>
        </w:tc>
        <w:tc>
          <w:tcPr>
            <w:tcW w:w="1497" w:type="dxa"/>
            <w:noWrap/>
            <w:vAlign w:val="center"/>
          </w:tcPr>
          <w:p w14:paraId="3FF14AE2" w14:textId="6E20053B"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295.200,00</w:t>
            </w:r>
          </w:p>
        </w:tc>
      </w:tr>
      <w:tr w:rsidR="00D5006D" w:rsidRPr="00D40182" w14:paraId="5DCA7DE2" w14:textId="77777777" w:rsidTr="00D5006D">
        <w:trPr>
          <w:trHeight w:val="285"/>
        </w:trPr>
        <w:tc>
          <w:tcPr>
            <w:tcW w:w="999" w:type="dxa"/>
            <w:noWrap/>
            <w:vAlign w:val="center"/>
            <w:hideMark/>
          </w:tcPr>
          <w:p w14:paraId="79E11347"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41</w:t>
            </w:r>
          </w:p>
        </w:tc>
        <w:tc>
          <w:tcPr>
            <w:tcW w:w="2261" w:type="dxa"/>
            <w:noWrap/>
            <w:vAlign w:val="center"/>
            <w:hideMark/>
          </w:tcPr>
          <w:p w14:paraId="4AAD87C6"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nabavu neproizvedene dugotrajne imovine</w:t>
            </w:r>
          </w:p>
        </w:tc>
        <w:tc>
          <w:tcPr>
            <w:tcW w:w="1497" w:type="dxa"/>
          </w:tcPr>
          <w:p w14:paraId="3CEF49CA" w14:textId="39CA5C7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7E3E8FDE" w14:textId="0CF0DE53"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5.000.00</w:t>
            </w:r>
          </w:p>
        </w:tc>
        <w:tc>
          <w:tcPr>
            <w:tcW w:w="1497" w:type="dxa"/>
            <w:noWrap/>
            <w:vAlign w:val="center"/>
          </w:tcPr>
          <w:p w14:paraId="412228CA" w14:textId="15AFBC53"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50.000,00</w:t>
            </w:r>
          </w:p>
        </w:tc>
        <w:tc>
          <w:tcPr>
            <w:tcW w:w="1497" w:type="dxa"/>
            <w:noWrap/>
            <w:vAlign w:val="center"/>
          </w:tcPr>
          <w:p w14:paraId="5683B203" w14:textId="5605A0CE"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1550F4C2" w14:textId="64AF17B2"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r>
      <w:tr w:rsidR="00D5006D" w:rsidRPr="00D40182" w14:paraId="7CCD41DB" w14:textId="77777777" w:rsidTr="00D5006D">
        <w:trPr>
          <w:trHeight w:val="285"/>
        </w:trPr>
        <w:tc>
          <w:tcPr>
            <w:tcW w:w="999" w:type="dxa"/>
            <w:noWrap/>
            <w:vAlign w:val="center"/>
            <w:hideMark/>
          </w:tcPr>
          <w:p w14:paraId="3C4C24EA"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42</w:t>
            </w:r>
          </w:p>
        </w:tc>
        <w:tc>
          <w:tcPr>
            <w:tcW w:w="2261" w:type="dxa"/>
            <w:noWrap/>
            <w:vAlign w:val="center"/>
            <w:hideMark/>
          </w:tcPr>
          <w:p w14:paraId="5030E85E"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nabavu proizvedene dugotrajne imovine</w:t>
            </w:r>
          </w:p>
        </w:tc>
        <w:tc>
          <w:tcPr>
            <w:tcW w:w="1497" w:type="dxa"/>
          </w:tcPr>
          <w:p w14:paraId="551C930A" w14:textId="253327B5"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126.626,99</w:t>
            </w:r>
          </w:p>
        </w:tc>
        <w:tc>
          <w:tcPr>
            <w:tcW w:w="1497" w:type="dxa"/>
            <w:noWrap/>
            <w:vAlign w:val="center"/>
          </w:tcPr>
          <w:p w14:paraId="7F4F434C" w14:textId="2BD107D9"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428.873,95</w:t>
            </w:r>
          </w:p>
        </w:tc>
        <w:tc>
          <w:tcPr>
            <w:tcW w:w="1497" w:type="dxa"/>
            <w:noWrap/>
            <w:vAlign w:val="center"/>
          </w:tcPr>
          <w:p w14:paraId="1ED5C30E" w14:textId="6E1837DB"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2.610.600,00</w:t>
            </w:r>
          </w:p>
        </w:tc>
        <w:tc>
          <w:tcPr>
            <w:tcW w:w="1497" w:type="dxa"/>
            <w:noWrap/>
            <w:vAlign w:val="center"/>
          </w:tcPr>
          <w:p w14:paraId="09A8C116" w14:textId="497A5295"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164.000,00</w:t>
            </w:r>
          </w:p>
        </w:tc>
        <w:tc>
          <w:tcPr>
            <w:tcW w:w="1497" w:type="dxa"/>
            <w:noWrap/>
            <w:vAlign w:val="center"/>
          </w:tcPr>
          <w:p w14:paraId="2A042A08" w14:textId="72F0D0C9"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119.200,00</w:t>
            </w:r>
          </w:p>
        </w:tc>
      </w:tr>
      <w:tr w:rsidR="00D5006D" w:rsidRPr="00D40182" w14:paraId="0AD8EB1E" w14:textId="77777777" w:rsidTr="00D5006D">
        <w:trPr>
          <w:trHeight w:val="285"/>
        </w:trPr>
        <w:tc>
          <w:tcPr>
            <w:tcW w:w="999" w:type="dxa"/>
            <w:noWrap/>
            <w:vAlign w:val="center"/>
            <w:hideMark/>
          </w:tcPr>
          <w:p w14:paraId="69645D4D"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45</w:t>
            </w:r>
          </w:p>
        </w:tc>
        <w:tc>
          <w:tcPr>
            <w:tcW w:w="2261" w:type="dxa"/>
            <w:noWrap/>
            <w:vAlign w:val="center"/>
            <w:hideMark/>
          </w:tcPr>
          <w:p w14:paraId="4A5C3ECB"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Rashodi za dodatna ulaganja na nefinancijskoj imovini</w:t>
            </w:r>
          </w:p>
        </w:tc>
        <w:tc>
          <w:tcPr>
            <w:tcW w:w="1497" w:type="dxa"/>
          </w:tcPr>
          <w:p w14:paraId="7937B107" w14:textId="4F4AC250" w:rsidR="00D5006D"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25.062,50</w:t>
            </w:r>
          </w:p>
          <w:p w14:paraId="283A0260" w14:textId="53B781A8" w:rsidR="00D5006D" w:rsidRPr="00D5006D" w:rsidRDefault="00D5006D" w:rsidP="00D5006D">
            <w:pPr>
              <w:jc w:val="center"/>
              <w:rPr>
                <w:lang w:eastAsia="hr-HR"/>
              </w:rPr>
            </w:pPr>
          </w:p>
        </w:tc>
        <w:tc>
          <w:tcPr>
            <w:tcW w:w="1497" w:type="dxa"/>
            <w:noWrap/>
            <w:vAlign w:val="center"/>
          </w:tcPr>
          <w:p w14:paraId="4FE1DA32" w14:textId="470C5425"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87.500,00</w:t>
            </w:r>
          </w:p>
        </w:tc>
        <w:tc>
          <w:tcPr>
            <w:tcW w:w="1497" w:type="dxa"/>
            <w:noWrap/>
            <w:vAlign w:val="center"/>
          </w:tcPr>
          <w:p w14:paraId="267C91F3" w14:textId="54BC81CD"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265.000,00</w:t>
            </w:r>
          </w:p>
        </w:tc>
        <w:tc>
          <w:tcPr>
            <w:tcW w:w="1497" w:type="dxa"/>
            <w:noWrap/>
            <w:vAlign w:val="center"/>
          </w:tcPr>
          <w:p w14:paraId="13F7CC54" w14:textId="00804972"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1.118.650,00</w:t>
            </w:r>
          </w:p>
        </w:tc>
        <w:tc>
          <w:tcPr>
            <w:tcW w:w="1497" w:type="dxa"/>
            <w:noWrap/>
            <w:vAlign w:val="center"/>
          </w:tcPr>
          <w:p w14:paraId="24667D12" w14:textId="126D6484"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176.000,00</w:t>
            </w:r>
          </w:p>
        </w:tc>
      </w:tr>
      <w:tr w:rsidR="00D5006D" w:rsidRPr="00D40182" w14:paraId="42DE031A" w14:textId="77777777" w:rsidTr="00D5006D">
        <w:trPr>
          <w:trHeight w:val="285"/>
        </w:trPr>
        <w:tc>
          <w:tcPr>
            <w:tcW w:w="999" w:type="dxa"/>
            <w:noWrap/>
            <w:vAlign w:val="center"/>
            <w:hideMark/>
          </w:tcPr>
          <w:p w14:paraId="3EC08DA1"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5</w:t>
            </w:r>
          </w:p>
        </w:tc>
        <w:tc>
          <w:tcPr>
            <w:tcW w:w="2261" w:type="dxa"/>
            <w:noWrap/>
            <w:vAlign w:val="center"/>
            <w:hideMark/>
          </w:tcPr>
          <w:p w14:paraId="7C062803"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Izdaci za financijsku imovinu i otplate zajmova</w:t>
            </w:r>
          </w:p>
        </w:tc>
        <w:tc>
          <w:tcPr>
            <w:tcW w:w="1497" w:type="dxa"/>
          </w:tcPr>
          <w:p w14:paraId="6193CED9" w14:textId="67284CCA"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1339E2B8" w14:textId="16F78A0C"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2EBB686A" w14:textId="327E1923"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66A16D7E" w14:textId="0572708F"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59F26372" w14:textId="679B3DFD"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r>
      <w:tr w:rsidR="00D5006D" w:rsidRPr="00D40182" w14:paraId="0DD0CEB5" w14:textId="77777777" w:rsidTr="00D5006D">
        <w:trPr>
          <w:trHeight w:val="285"/>
        </w:trPr>
        <w:tc>
          <w:tcPr>
            <w:tcW w:w="999" w:type="dxa"/>
            <w:noWrap/>
            <w:vAlign w:val="center"/>
            <w:hideMark/>
          </w:tcPr>
          <w:p w14:paraId="1143FCBF"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54</w:t>
            </w:r>
          </w:p>
        </w:tc>
        <w:tc>
          <w:tcPr>
            <w:tcW w:w="2261" w:type="dxa"/>
            <w:noWrap/>
            <w:vAlign w:val="center"/>
            <w:hideMark/>
          </w:tcPr>
          <w:p w14:paraId="7843F3C4" w14:textId="77777777" w:rsidR="00D5006D" w:rsidRPr="00D40182" w:rsidRDefault="00D5006D" w:rsidP="00D40182">
            <w:pPr>
              <w:pStyle w:val="Bezproreda"/>
              <w:spacing w:line="276" w:lineRule="auto"/>
              <w:rPr>
                <w:rFonts w:ascii="Arial" w:hAnsi="Arial" w:cs="Arial"/>
                <w:sz w:val="20"/>
                <w:szCs w:val="20"/>
                <w:lang w:eastAsia="hr-HR"/>
              </w:rPr>
            </w:pPr>
            <w:r w:rsidRPr="00D40182">
              <w:rPr>
                <w:rFonts w:ascii="Arial" w:hAnsi="Arial" w:cs="Arial"/>
                <w:sz w:val="20"/>
                <w:szCs w:val="20"/>
                <w:lang w:eastAsia="hr-HR"/>
              </w:rPr>
              <w:t>Izdaci za otplatu glavnice primljenih kredita i zajmova</w:t>
            </w:r>
          </w:p>
        </w:tc>
        <w:tc>
          <w:tcPr>
            <w:tcW w:w="1497" w:type="dxa"/>
          </w:tcPr>
          <w:p w14:paraId="254835B1" w14:textId="0C46F57D"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61EB91E0" w14:textId="0F99E292" w:rsidR="00D5006D" w:rsidRPr="00D40182" w:rsidRDefault="00D5006D"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254818F7" w14:textId="0DD72A0C"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59F2865C" w14:textId="1AB87A7F"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c>
          <w:tcPr>
            <w:tcW w:w="1497" w:type="dxa"/>
            <w:noWrap/>
            <w:vAlign w:val="center"/>
          </w:tcPr>
          <w:p w14:paraId="48194DF7" w14:textId="26516211" w:rsidR="00D5006D" w:rsidRPr="00D40182" w:rsidRDefault="0065760F" w:rsidP="00D40182">
            <w:pPr>
              <w:pStyle w:val="Bezproreda"/>
              <w:spacing w:line="276" w:lineRule="auto"/>
              <w:jc w:val="right"/>
              <w:rPr>
                <w:rFonts w:ascii="Arial" w:hAnsi="Arial" w:cs="Arial"/>
                <w:sz w:val="20"/>
                <w:szCs w:val="20"/>
                <w:lang w:eastAsia="hr-HR"/>
              </w:rPr>
            </w:pPr>
            <w:r>
              <w:rPr>
                <w:rFonts w:ascii="Arial" w:hAnsi="Arial" w:cs="Arial"/>
                <w:sz w:val="20"/>
                <w:szCs w:val="20"/>
                <w:lang w:eastAsia="hr-HR"/>
              </w:rPr>
              <w:t>0,00</w:t>
            </w:r>
          </w:p>
        </w:tc>
      </w:tr>
    </w:tbl>
    <w:p w14:paraId="4AC84BEB" w14:textId="77777777" w:rsidR="00816412" w:rsidRDefault="00816412" w:rsidP="006E2A83">
      <w:pPr>
        <w:rPr>
          <w:rFonts w:cs="Arial"/>
          <w:b/>
          <w:szCs w:val="24"/>
        </w:rPr>
      </w:pPr>
    </w:p>
    <w:p w14:paraId="276893AC" w14:textId="77777777" w:rsidR="00816412" w:rsidRDefault="00816412" w:rsidP="006E2A83">
      <w:pPr>
        <w:rPr>
          <w:rFonts w:cs="Arial"/>
          <w:b/>
          <w:szCs w:val="24"/>
        </w:rPr>
      </w:pPr>
    </w:p>
    <w:p w14:paraId="56D62330" w14:textId="011540EE" w:rsidR="006B59ED" w:rsidRPr="00FE656C" w:rsidRDefault="006B59ED" w:rsidP="006E2A83">
      <w:pPr>
        <w:rPr>
          <w:rFonts w:cs="Arial"/>
          <w:b/>
          <w:szCs w:val="24"/>
        </w:rPr>
      </w:pPr>
      <w:r w:rsidRPr="00FE656C">
        <w:rPr>
          <w:rFonts w:cs="Arial"/>
          <w:b/>
          <w:szCs w:val="24"/>
        </w:rPr>
        <w:lastRenderedPageBreak/>
        <w:t>2.1. RASHODI POSLOVANJA</w:t>
      </w:r>
    </w:p>
    <w:p w14:paraId="4C4675F4" w14:textId="2A810B29" w:rsidR="00AE59C4" w:rsidRPr="00FE656C" w:rsidRDefault="006B59ED" w:rsidP="00FE656C">
      <w:pPr>
        <w:rPr>
          <w:szCs w:val="24"/>
        </w:rPr>
      </w:pPr>
      <w:r w:rsidRPr="00FE656C">
        <w:rPr>
          <w:szCs w:val="24"/>
        </w:rPr>
        <w:t>Rashodi poslovanja planirani su u 202</w:t>
      </w:r>
      <w:r w:rsidR="00A8169C">
        <w:rPr>
          <w:szCs w:val="24"/>
        </w:rPr>
        <w:t>6</w:t>
      </w:r>
      <w:r w:rsidRPr="00FE656C">
        <w:rPr>
          <w:szCs w:val="24"/>
        </w:rPr>
        <w:t xml:space="preserve">. godini u ukupnom iznosu od </w:t>
      </w:r>
      <w:r w:rsidR="00FE656C" w:rsidRPr="00FE656C">
        <w:rPr>
          <w:bCs/>
          <w:szCs w:val="24"/>
        </w:rPr>
        <w:t>2.</w:t>
      </w:r>
      <w:r w:rsidR="00845FBA">
        <w:rPr>
          <w:bCs/>
          <w:szCs w:val="24"/>
        </w:rPr>
        <w:t>989.900,00</w:t>
      </w:r>
      <w:r w:rsidR="00FE656C" w:rsidRPr="00FE656C">
        <w:rPr>
          <w:bCs/>
          <w:szCs w:val="24"/>
        </w:rPr>
        <w:t xml:space="preserve"> </w:t>
      </w:r>
      <w:r w:rsidR="00AE59C4" w:rsidRPr="00FE656C">
        <w:rPr>
          <w:szCs w:val="24"/>
        </w:rPr>
        <w:t>eura</w:t>
      </w:r>
      <w:r w:rsidRPr="00FE656C">
        <w:rPr>
          <w:szCs w:val="24"/>
        </w:rPr>
        <w:t xml:space="preserve">, što je za </w:t>
      </w:r>
      <w:r w:rsidR="00845FBA">
        <w:rPr>
          <w:szCs w:val="24"/>
        </w:rPr>
        <w:t>0,68</w:t>
      </w:r>
      <w:r w:rsidR="002C5AF9" w:rsidRPr="00FE656C">
        <w:rPr>
          <w:szCs w:val="24"/>
        </w:rPr>
        <w:t xml:space="preserve"> </w:t>
      </w:r>
      <w:r w:rsidRPr="00FE656C">
        <w:rPr>
          <w:szCs w:val="24"/>
        </w:rPr>
        <w:t xml:space="preserve">% više u odnosu na planirane u </w:t>
      </w:r>
      <w:r w:rsidR="00FE656C" w:rsidRPr="00FE656C">
        <w:rPr>
          <w:szCs w:val="24"/>
        </w:rPr>
        <w:t>Izmjenama i dopunama</w:t>
      </w:r>
      <w:r w:rsidRPr="00FE656C">
        <w:rPr>
          <w:szCs w:val="24"/>
        </w:rPr>
        <w:t xml:space="preserve"> Proračuna Općine Barban za 202</w:t>
      </w:r>
      <w:r w:rsidR="00A8169C">
        <w:rPr>
          <w:szCs w:val="24"/>
        </w:rPr>
        <w:t>5</w:t>
      </w:r>
      <w:r w:rsidRPr="00FE656C">
        <w:rPr>
          <w:szCs w:val="24"/>
        </w:rPr>
        <w:t>. godinu.</w:t>
      </w:r>
      <w:r w:rsidR="00AE59C4" w:rsidRPr="00FE656C">
        <w:rPr>
          <w:szCs w:val="24"/>
        </w:rPr>
        <w:t xml:space="preserve"> U strukturi rashoda poslovanja najveći udio imaju </w:t>
      </w:r>
      <w:r w:rsidR="00AA31BB">
        <w:rPr>
          <w:szCs w:val="24"/>
        </w:rPr>
        <w:t>materijalni rashodi</w:t>
      </w:r>
      <w:r w:rsidR="002C5AF9" w:rsidRPr="00FE656C">
        <w:rPr>
          <w:szCs w:val="24"/>
        </w:rPr>
        <w:t xml:space="preserve"> u visini od </w:t>
      </w:r>
      <w:r w:rsidR="00AA31BB">
        <w:rPr>
          <w:szCs w:val="24"/>
        </w:rPr>
        <w:t>38,03</w:t>
      </w:r>
      <w:r w:rsidR="002C5AF9" w:rsidRPr="00FE656C">
        <w:rPr>
          <w:szCs w:val="24"/>
        </w:rPr>
        <w:t xml:space="preserve"> </w:t>
      </w:r>
      <w:r w:rsidR="00AE59C4" w:rsidRPr="00FE656C">
        <w:rPr>
          <w:szCs w:val="24"/>
        </w:rPr>
        <w:t xml:space="preserve">% te </w:t>
      </w:r>
      <w:r w:rsidR="00845FBA">
        <w:rPr>
          <w:szCs w:val="24"/>
        </w:rPr>
        <w:t>rashodi</w:t>
      </w:r>
      <w:r w:rsidR="00AA31BB">
        <w:rPr>
          <w:szCs w:val="24"/>
        </w:rPr>
        <w:t xml:space="preserve"> za zaposlene</w:t>
      </w:r>
      <w:r w:rsidR="00AE59C4" w:rsidRPr="00FE656C">
        <w:rPr>
          <w:szCs w:val="24"/>
        </w:rPr>
        <w:t xml:space="preserve"> koji u ukupnim r</w:t>
      </w:r>
      <w:r w:rsidR="00E2088B" w:rsidRPr="00FE656C">
        <w:rPr>
          <w:szCs w:val="24"/>
        </w:rPr>
        <w:t>ashodima poslovanja sudjeluju s</w:t>
      </w:r>
      <w:r w:rsidR="00AE59C4" w:rsidRPr="00FE656C">
        <w:rPr>
          <w:szCs w:val="24"/>
        </w:rPr>
        <w:t xml:space="preserve"> </w:t>
      </w:r>
      <w:r w:rsidR="00845FBA">
        <w:rPr>
          <w:szCs w:val="24"/>
        </w:rPr>
        <w:t>32,</w:t>
      </w:r>
      <w:r w:rsidR="00AA31BB">
        <w:rPr>
          <w:szCs w:val="24"/>
        </w:rPr>
        <w:t>23</w:t>
      </w:r>
      <w:r w:rsidR="002C5AF9" w:rsidRPr="00FE656C">
        <w:rPr>
          <w:szCs w:val="24"/>
        </w:rPr>
        <w:t xml:space="preserve"> </w:t>
      </w:r>
      <w:r w:rsidR="00AE59C4" w:rsidRPr="00FE656C">
        <w:rPr>
          <w:szCs w:val="24"/>
        </w:rPr>
        <w:t xml:space="preserve">%. </w:t>
      </w:r>
      <w:r w:rsidR="00BF7D61">
        <w:rPr>
          <w:szCs w:val="24"/>
        </w:rPr>
        <w:t xml:space="preserve">Rashodi za donacije i kazne </w:t>
      </w:r>
      <w:r w:rsidR="00FE656C">
        <w:rPr>
          <w:szCs w:val="24"/>
        </w:rPr>
        <w:t xml:space="preserve">u ukupnim rashodima poslovanja sudjeluju s </w:t>
      </w:r>
      <w:r w:rsidR="00BF7D61">
        <w:rPr>
          <w:szCs w:val="24"/>
        </w:rPr>
        <w:t>12,48</w:t>
      </w:r>
      <w:r w:rsidR="00FE656C">
        <w:rPr>
          <w:szCs w:val="24"/>
        </w:rPr>
        <w:t xml:space="preserve"> %, dok </w:t>
      </w:r>
      <w:r w:rsidR="00BF7D61">
        <w:rPr>
          <w:szCs w:val="24"/>
        </w:rPr>
        <w:t xml:space="preserve">pomoći dane u inozemstvo i unutar općeg proračuna </w:t>
      </w:r>
      <w:r w:rsidR="00FE656C">
        <w:rPr>
          <w:szCs w:val="24"/>
        </w:rPr>
        <w:t xml:space="preserve"> </w:t>
      </w:r>
      <w:r w:rsidR="002C5AF9" w:rsidRPr="00FE656C">
        <w:rPr>
          <w:szCs w:val="24"/>
        </w:rPr>
        <w:t xml:space="preserve">čine </w:t>
      </w:r>
      <w:r w:rsidR="00FE656C">
        <w:rPr>
          <w:szCs w:val="24"/>
        </w:rPr>
        <w:t>10,</w:t>
      </w:r>
      <w:r w:rsidR="00BF7D61">
        <w:rPr>
          <w:szCs w:val="24"/>
        </w:rPr>
        <w:t>91</w:t>
      </w:r>
      <w:r w:rsidR="002C5AF9" w:rsidRPr="00FE656C">
        <w:rPr>
          <w:szCs w:val="24"/>
        </w:rPr>
        <w:t xml:space="preserve"> </w:t>
      </w:r>
      <w:r w:rsidR="00AE59C4" w:rsidRPr="00FE656C">
        <w:rPr>
          <w:szCs w:val="24"/>
        </w:rPr>
        <w:t>% ukupnih rashoda poslovanja. Naknade građanima i kućanstvima na temelju osiguranja i</w:t>
      </w:r>
      <w:r w:rsidR="00E2088B" w:rsidRPr="00FE656C">
        <w:rPr>
          <w:szCs w:val="24"/>
        </w:rPr>
        <w:t xml:space="preserve"> druge naknade sudjeluju s</w:t>
      </w:r>
      <w:r w:rsidR="002C5AF9" w:rsidRPr="00FE656C">
        <w:rPr>
          <w:szCs w:val="24"/>
        </w:rPr>
        <w:t xml:space="preserve"> </w:t>
      </w:r>
      <w:r w:rsidR="00FE656C">
        <w:rPr>
          <w:szCs w:val="24"/>
        </w:rPr>
        <w:t>5,</w:t>
      </w:r>
      <w:r w:rsidR="002D34AE">
        <w:rPr>
          <w:szCs w:val="24"/>
        </w:rPr>
        <w:t>05</w:t>
      </w:r>
      <w:r w:rsidR="002C5AF9" w:rsidRPr="00FE656C">
        <w:rPr>
          <w:szCs w:val="24"/>
        </w:rPr>
        <w:t xml:space="preserve"> </w:t>
      </w:r>
      <w:r w:rsidR="00AE59C4" w:rsidRPr="00FE656C">
        <w:rPr>
          <w:szCs w:val="24"/>
        </w:rPr>
        <w:t xml:space="preserve">%, dok najmanji udio imaju subvencije s </w:t>
      </w:r>
      <w:r w:rsidR="002D34AE">
        <w:rPr>
          <w:szCs w:val="24"/>
        </w:rPr>
        <w:t>0,97</w:t>
      </w:r>
      <w:r w:rsidR="002C5AF9" w:rsidRPr="00FE656C">
        <w:rPr>
          <w:szCs w:val="24"/>
        </w:rPr>
        <w:t xml:space="preserve"> </w:t>
      </w:r>
      <w:r w:rsidR="00AE59C4" w:rsidRPr="00FE656C">
        <w:rPr>
          <w:szCs w:val="24"/>
        </w:rPr>
        <w:t>% i f</w:t>
      </w:r>
      <w:r w:rsidR="002C5AF9" w:rsidRPr="00FE656C">
        <w:rPr>
          <w:szCs w:val="24"/>
        </w:rPr>
        <w:t>i</w:t>
      </w:r>
      <w:r w:rsidR="00FE656C">
        <w:rPr>
          <w:szCs w:val="24"/>
        </w:rPr>
        <w:t>nancijski rashodi s udjelom 0,</w:t>
      </w:r>
      <w:r w:rsidR="002D34AE">
        <w:rPr>
          <w:szCs w:val="24"/>
        </w:rPr>
        <w:t>33</w:t>
      </w:r>
      <w:r w:rsidR="002C5AF9" w:rsidRPr="00FE656C">
        <w:rPr>
          <w:szCs w:val="24"/>
        </w:rPr>
        <w:t xml:space="preserve"> </w:t>
      </w:r>
      <w:r w:rsidR="00AE59C4" w:rsidRPr="00FE656C">
        <w:rPr>
          <w:szCs w:val="24"/>
        </w:rPr>
        <w:t>% ukupnih rashoda poslov</w:t>
      </w:r>
      <w:r w:rsidR="00FE656C">
        <w:rPr>
          <w:szCs w:val="24"/>
        </w:rPr>
        <w:t>anja. Rashodi poslovanja za 202</w:t>
      </w:r>
      <w:r w:rsidR="00A8169C">
        <w:rPr>
          <w:szCs w:val="24"/>
        </w:rPr>
        <w:t>7</w:t>
      </w:r>
      <w:r w:rsidR="00AE59C4" w:rsidRPr="00FE656C">
        <w:rPr>
          <w:szCs w:val="24"/>
        </w:rPr>
        <w:t>. godinu p</w:t>
      </w:r>
      <w:r w:rsidR="009331A9">
        <w:rPr>
          <w:szCs w:val="24"/>
        </w:rPr>
        <w:t xml:space="preserve">rojiciraju </w:t>
      </w:r>
      <w:r w:rsidR="00AE59C4" w:rsidRPr="00FE656C">
        <w:rPr>
          <w:szCs w:val="24"/>
        </w:rPr>
        <w:t xml:space="preserve">se u iznosu od </w:t>
      </w:r>
      <w:r w:rsidR="002D34AE">
        <w:rPr>
          <w:szCs w:val="24"/>
        </w:rPr>
        <w:t>2.516.300,00</w:t>
      </w:r>
      <w:r w:rsidR="00FE656C">
        <w:rPr>
          <w:szCs w:val="24"/>
        </w:rPr>
        <w:t xml:space="preserve"> eura, a za 202</w:t>
      </w:r>
      <w:r w:rsidR="00A8169C">
        <w:rPr>
          <w:szCs w:val="24"/>
        </w:rPr>
        <w:t>8</w:t>
      </w:r>
      <w:r w:rsidR="00AE59C4" w:rsidRPr="00FE656C">
        <w:rPr>
          <w:szCs w:val="24"/>
        </w:rPr>
        <w:t xml:space="preserve">. godinu u iznosu od </w:t>
      </w:r>
      <w:r w:rsidR="002D34AE">
        <w:rPr>
          <w:szCs w:val="24"/>
        </w:rPr>
        <w:t>2.277.950,00</w:t>
      </w:r>
      <w:r w:rsidR="00AE59C4" w:rsidRPr="00FE656C">
        <w:rPr>
          <w:szCs w:val="24"/>
        </w:rPr>
        <w:t xml:space="preserve"> eura.</w:t>
      </w:r>
    </w:p>
    <w:p w14:paraId="4CBDBDB1" w14:textId="77777777" w:rsidR="006B59ED" w:rsidRPr="00FE656C" w:rsidRDefault="006B59ED" w:rsidP="00FE656C">
      <w:pPr>
        <w:rPr>
          <w:rFonts w:cs="Arial"/>
          <w:szCs w:val="24"/>
        </w:rPr>
      </w:pPr>
      <w:r w:rsidRPr="00FE656C">
        <w:rPr>
          <w:rFonts w:cs="Arial"/>
          <w:szCs w:val="24"/>
        </w:rPr>
        <w:t>Predloženi rashodi poslovanja planirani su po skupinama rashoda ekonomske klasifikacije kako slijedi:</w:t>
      </w:r>
    </w:p>
    <w:p w14:paraId="262301A6" w14:textId="77777777" w:rsidR="006B59ED" w:rsidRPr="006115C2" w:rsidRDefault="006B59ED" w:rsidP="006E2A83">
      <w:pPr>
        <w:rPr>
          <w:rFonts w:cs="Arial"/>
          <w:color w:val="FF0000"/>
          <w:szCs w:val="24"/>
        </w:rPr>
      </w:pPr>
    </w:p>
    <w:p w14:paraId="280308AF" w14:textId="77777777" w:rsidR="006B59ED" w:rsidRPr="00FE656C" w:rsidRDefault="006B59ED" w:rsidP="00FE656C">
      <w:pPr>
        <w:rPr>
          <w:b/>
          <w:i/>
        </w:rPr>
      </w:pPr>
      <w:r w:rsidRPr="00FE656C">
        <w:rPr>
          <w:b/>
          <w:i/>
        </w:rPr>
        <w:t>RASHODI ZA ZAPOSLENE</w:t>
      </w:r>
    </w:p>
    <w:p w14:paraId="1770F113" w14:textId="24AF78CA" w:rsidR="006B59ED" w:rsidRPr="006115C2" w:rsidRDefault="006B59ED" w:rsidP="00FE656C">
      <w:r w:rsidRPr="006115C2">
        <w:t xml:space="preserve">Rashodi za zaposlene (plaće, ostali rashodi za zaposlene, doprinosi na plaće, koji se odnose ukupno na djelatnike Općine i proračunskog korisnika DV Tratinčica), planirani su u iznosu </w:t>
      </w:r>
      <w:r w:rsidR="00FE656C">
        <w:t xml:space="preserve">od </w:t>
      </w:r>
      <w:r w:rsidR="002D34AE">
        <w:t>963</w:t>
      </w:r>
      <w:r w:rsidR="00FE656C">
        <w:t>.</w:t>
      </w:r>
      <w:r w:rsidR="002D34AE">
        <w:t>8</w:t>
      </w:r>
      <w:r w:rsidR="00FE656C">
        <w:t>00,00</w:t>
      </w:r>
      <w:r w:rsidR="005F5BB5" w:rsidRPr="006115C2">
        <w:rPr>
          <w:bCs/>
        </w:rPr>
        <w:t xml:space="preserve"> eura</w:t>
      </w:r>
      <w:r w:rsidRPr="006115C2">
        <w:t xml:space="preserve"> što je </w:t>
      </w:r>
      <w:r w:rsidR="00FE656C">
        <w:t xml:space="preserve">za </w:t>
      </w:r>
      <w:r w:rsidR="002D34AE">
        <w:t>16,71</w:t>
      </w:r>
      <w:r w:rsidR="002C5AF9" w:rsidRPr="006115C2">
        <w:t xml:space="preserve"> </w:t>
      </w:r>
      <w:r w:rsidRPr="006115C2">
        <w:t xml:space="preserve">% više u odnosu na planirano </w:t>
      </w:r>
      <w:r w:rsidR="00B1753A" w:rsidRPr="006115C2">
        <w:t>Izmjenama</w:t>
      </w:r>
      <w:r w:rsidRPr="006115C2">
        <w:t xml:space="preserve"> i dopunama Proračuna za 202</w:t>
      </w:r>
      <w:r w:rsidR="00A8169C">
        <w:t>5</w:t>
      </w:r>
      <w:r w:rsidRPr="006115C2">
        <w:t xml:space="preserve">. godinu. </w:t>
      </w:r>
      <w:r w:rsidR="00FE656C">
        <w:t>Tijekom 20</w:t>
      </w:r>
      <w:r w:rsidR="002D34AE">
        <w:t>2</w:t>
      </w:r>
      <w:r w:rsidR="00FE656C">
        <w:t>4</w:t>
      </w:r>
      <w:r w:rsidR="00B1753A" w:rsidRPr="006115C2">
        <w:t>. godine donesen</w:t>
      </w:r>
      <w:r w:rsidR="00C4639D">
        <w:t>a je</w:t>
      </w:r>
      <w:r w:rsidR="00B1753A" w:rsidRPr="006115C2">
        <w:t xml:space="preserve">  </w:t>
      </w:r>
      <w:r w:rsidR="002D34AE" w:rsidRPr="002D34AE">
        <w:t>Odluka</w:t>
      </w:r>
      <w:r w:rsidR="00C4639D" w:rsidRPr="002D34AE">
        <w:t xml:space="preserve"> o izmjeni odluke o koeficijentima za obračun plaća službenika i namještenika Općine Barban  („ Službene novine Općine Barban“ 7/2025) kojom su povećani koeficijenti za radna mjesta I, II, III i IV kategorije</w:t>
      </w:r>
      <w:r w:rsidR="002D34AE" w:rsidRPr="002D34AE">
        <w:t xml:space="preserve"> te temeljem Aneksa 6. Kolektivnom ugovoru za dječji vrtić Tratinčica Barban od 11.11.2024. povećana je osnovica u bruto iznosu od 730,00 eur s početkom primjene 01.09.2025. </w:t>
      </w:r>
      <w:r w:rsidR="00C4639D" w:rsidRPr="002D34AE">
        <w:t xml:space="preserve"> </w:t>
      </w:r>
      <w:r w:rsidR="00FE656C">
        <w:t>U 202</w:t>
      </w:r>
      <w:r w:rsidR="0025140F">
        <w:t>7</w:t>
      </w:r>
      <w:r w:rsidR="003A0E81" w:rsidRPr="006115C2">
        <w:t xml:space="preserve">. godini se planiraju u iznosu od </w:t>
      </w:r>
      <w:r w:rsidR="002D34AE">
        <w:t>971.600</w:t>
      </w:r>
      <w:r w:rsidR="00FE656C">
        <w:t>,00 eura, a u 202</w:t>
      </w:r>
      <w:r w:rsidR="0025140F">
        <w:t>8</w:t>
      </w:r>
      <w:r w:rsidR="003A0E81" w:rsidRPr="006115C2">
        <w:t xml:space="preserve">. godini u iznosu od </w:t>
      </w:r>
      <w:r w:rsidR="002D34AE">
        <w:t>976.900</w:t>
      </w:r>
      <w:r w:rsidR="003A0E81" w:rsidRPr="006115C2">
        <w:t>,00 eura.</w:t>
      </w:r>
    </w:p>
    <w:p w14:paraId="447581B6" w14:textId="77777777" w:rsidR="003A0E81" w:rsidRPr="006115C2" w:rsidRDefault="003A0E81" w:rsidP="006E2A83">
      <w:pPr>
        <w:rPr>
          <w:rFonts w:cs="Arial"/>
          <w:color w:val="FF0000"/>
          <w:szCs w:val="24"/>
        </w:rPr>
      </w:pPr>
    </w:p>
    <w:p w14:paraId="38451D51" w14:textId="4993C190" w:rsidR="006B59ED" w:rsidRPr="00D4149F" w:rsidRDefault="006B59ED" w:rsidP="00D4149F">
      <w:pPr>
        <w:rPr>
          <w:b/>
          <w:i/>
        </w:rPr>
      </w:pPr>
      <w:r w:rsidRPr="00D4149F">
        <w:rPr>
          <w:b/>
          <w:i/>
        </w:rPr>
        <w:t>MATERIJALNI RASHODI</w:t>
      </w:r>
    </w:p>
    <w:p w14:paraId="4E827D1F" w14:textId="2E21E08A" w:rsidR="006B59ED" w:rsidRPr="006115C2" w:rsidRDefault="006B59ED" w:rsidP="00D4149F">
      <w:r w:rsidRPr="006115C2">
        <w:t>Materijalni rashodi se odnose na rashode za izvršavanje programskih aktivnosti i redovno poslovanje. U 202</w:t>
      </w:r>
      <w:r w:rsidR="0025140F">
        <w:t>6</w:t>
      </w:r>
      <w:r w:rsidRPr="006115C2">
        <w:t xml:space="preserve">. godini planirani su u visini od </w:t>
      </w:r>
      <w:r w:rsidR="002D34AE">
        <w:t>1.137.150,00</w:t>
      </w:r>
      <w:r w:rsidR="00D4149F">
        <w:t xml:space="preserve"> </w:t>
      </w:r>
      <w:r w:rsidR="00B1753A" w:rsidRPr="006115C2">
        <w:rPr>
          <w:bCs/>
        </w:rPr>
        <w:t xml:space="preserve">eura </w:t>
      </w:r>
      <w:r w:rsidRPr="006115C2">
        <w:t xml:space="preserve">što je za </w:t>
      </w:r>
      <w:r w:rsidR="002D34AE">
        <w:t>9,08</w:t>
      </w:r>
      <w:r w:rsidR="002C5AF9" w:rsidRPr="006115C2">
        <w:t xml:space="preserve"> % manje</w:t>
      </w:r>
      <w:r w:rsidRPr="006115C2">
        <w:t xml:space="preserve"> u odnosu na planirane rashode Izmjenama i dopunama proračuna za 202</w:t>
      </w:r>
      <w:r w:rsidR="0025140F">
        <w:t>5</w:t>
      </w:r>
      <w:r w:rsidRPr="006115C2">
        <w:t>. godinu. U 202</w:t>
      </w:r>
      <w:r w:rsidR="0025140F">
        <w:t>7</w:t>
      </w:r>
      <w:r w:rsidRPr="006115C2">
        <w:t xml:space="preserve">. godini se </w:t>
      </w:r>
      <w:r w:rsidR="001F1868">
        <w:t>projiciraju</w:t>
      </w:r>
      <w:r w:rsidRPr="006115C2">
        <w:t xml:space="preserve"> u iznosu od </w:t>
      </w:r>
      <w:r w:rsidR="00BF2D84">
        <w:t>808.650</w:t>
      </w:r>
      <w:r w:rsidR="00D4149F" w:rsidRPr="00D4149F">
        <w:t>,00</w:t>
      </w:r>
      <w:r w:rsidR="00D4149F">
        <w:t xml:space="preserve"> </w:t>
      </w:r>
      <w:r w:rsidR="00B1753A" w:rsidRPr="006115C2">
        <w:t>eura</w:t>
      </w:r>
      <w:r w:rsidRPr="006115C2">
        <w:t>, a u 202</w:t>
      </w:r>
      <w:r w:rsidR="0025140F">
        <w:t>8</w:t>
      </w:r>
      <w:r w:rsidRPr="006115C2">
        <w:t xml:space="preserve">. godini u iznosu od </w:t>
      </w:r>
      <w:r w:rsidR="00BF2D84">
        <w:t>819.400</w:t>
      </w:r>
      <w:r w:rsidR="00D4149F" w:rsidRPr="00D4149F">
        <w:t>,00</w:t>
      </w:r>
      <w:r w:rsidR="00D4149F">
        <w:t xml:space="preserve"> </w:t>
      </w:r>
      <w:r w:rsidR="00B1753A" w:rsidRPr="006115C2">
        <w:t>eura.</w:t>
      </w:r>
    </w:p>
    <w:p w14:paraId="7F070026" w14:textId="77777777" w:rsidR="006B59ED" w:rsidRPr="006115C2" w:rsidRDefault="006B59ED" w:rsidP="00D4149F">
      <w:r w:rsidRPr="006115C2">
        <w:t xml:space="preserve">Materijalne rashode čine naknade troškova zaposlenima, rashodi za materijal i energiju, rashodi za usluge, za pokriće troškova osobama izvan radnog odnosa, te ostali rashodi poslovanja koji uključuju naknade za rad predstavničkih tijela, povjerenstava i slično, premije osiguranja, reprezentaciju, članarine, pristojbe i naknade, troškove sudskih postupaka, rashode protokola i ostale nespomenute rashode poslovanja. </w:t>
      </w:r>
    </w:p>
    <w:p w14:paraId="2D6F7C3D" w14:textId="68B356FC" w:rsidR="00816412" w:rsidRPr="006115C2" w:rsidRDefault="006B59ED" w:rsidP="006E2A83">
      <w:pPr>
        <w:rPr>
          <w:rFonts w:cs="Arial"/>
          <w:color w:val="FF0000"/>
          <w:szCs w:val="24"/>
        </w:rPr>
      </w:pPr>
      <w:r w:rsidRPr="006115C2">
        <w:rPr>
          <w:rFonts w:cs="Arial"/>
          <w:color w:val="FF0000"/>
          <w:szCs w:val="24"/>
        </w:rPr>
        <w:t xml:space="preserve"> </w:t>
      </w:r>
    </w:p>
    <w:p w14:paraId="1F4CC245" w14:textId="77777777" w:rsidR="006B59ED" w:rsidRPr="00D4149F" w:rsidRDefault="006B59ED" w:rsidP="00D4149F">
      <w:pPr>
        <w:rPr>
          <w:b/>
          <w:i/>
        </w:rPr>
      </w:pPr>
      <w:r w:rsidRPr="00D4149F">
        <w:rPr>
          <w:b/>
          <w:i/>
        </w:rPr>
        <w:lastRenderedPageBreak/>
        <w:t>FINANCIJSKI RASHODI</w:t>
      </w:r>
    </w:p>
    <w:p w14:paraId="5EC58511" w14:textId="40D1333F" w:rsidR="006B59ED" w:rsidRPr="006115C2" w:rsidRDefault="006B59ED" w:rsidP="00D4149F">
      <w:r w:rsidRPr="006115C2">
        <w:t>Financijski rashodi</w:t>
      </w:r>
      <w:r w:rsidR="00D4149F">
        <w:t xml:space="preserve"> su za 202</w:t>
      </w:r>
      <w:r w:rsidR="0025140F">
        <w:t>6</w:t>
      </w:r>
      <w:r w:rsidR="005F79E2" w:rsidRPr="006115C2">
        <w:t>. godinu planirani</w:t>
      </w:r>
      <w:r w:rsidRPr="006115C2">
        <w:t xml:space="preserve"> u iznosu od </w:t>
      </w:r>
      <w:r w:rsidR="00E67F02">
        <w:t>10.000</w:t>
      </w:r>
      <w:r w:rsidR="00B1753A" w:rsidRPr="006115C2">
        <w:t>,00 eura</w:t>
      </w:r>
      <w:r w:rsidR="002C5AF9" w:rsidRPr="006115C2">
        <w:t xml:space="preserve"> i veći</w:t>
      </w:r>
      <w:r w:rsidRPr="006115C2">
        <w:t xml:space="preserve"> su za </w:t>
      </w:r>
      <w:r w:rsidR="00E67F02">
        <w:t>20,48</w:t>
      </w:r>
      <w:r w:rsidR="002C5AF9" w:rsidRPr="006115C2">
        <w:t xml:space="preserve"> </w:t>
      </w:r>
      <w:r w:rsidRPr="006115C2">
        <w:t>% u odnosu na planirane rashode Izmjenama i dopunama proračuna za 202</w:t>
      </w:r>
      <w:r w:rsidR="0025140F">
        <w:t>5</w:t>
      </w:r>
      <w:r w:rsidRPr="006115C2">
        <w:t>. godinu. U 202</w:t>
      </w:r>
      <w:r w:rsidR="0025140F">
        <w:t>7</w:t>
      </w:r>
      <w:r w:rsidRPr="006115C2">
        <w:t>.</w:t>
      </w:r>
      <w:r w:rsidR="00D4149F">
        <w:t xml:space="preserve"> i 202</w:t>
      </w:r>
      <w:r w:rsidR="0025140F">
        <w:t>8</w:t>
      </w:r>
      <w:r w:rsidR="00D4149F">
        <w:t xml:space="preserve">. projicirani su u iznosu od </w:t>
      </w:r>
      <w:r w:rsidR="00E67F02">
        <w:t>9.7</w:t>
      </w:r>
      <w:r w:rsidR="00D4149F">
        <w:t xml:space="preserve">00,00 eura. </w:t>
      </w:r>
      <w:r w:rsidRPr="006115C2">
        <w:t xml:space="preserve"> </w:t>
      </w:r>
    </w:p>
    <w:p w14:paraId="5A8EB943" w14:textId="5E2ED194" w:rsidR="006B59ED" w:rsidRPr="006115C2" w:rsidRDefault="006B59ED" w:rsidP="00D4149F">
      <w:r w:rsidRPr="006115C2">
        <w:t xml:space="preserve">Unutar financijskih rashoda planiraju se rashodi </w:t>
      </w:r>
      <w:r w:rsidR="00D4149F" w:rsidRPr="00D4149F">
        <w:t xml:space="preserve"> za</w:t>
      </w:r>
      <w:r w:rsidRPr="006115C2">
        <w:t xml:space="preserve"> bankarske usluge, usluge platnog prometa, </w:t>
      </w:r>
      <w:r w:rsidR="00924F46" w:rsidRPr="006115C2">
        <w:t>zatezne kamate</w:t>
      </w:r>
      <w:r w:rsidRPr="006115C2">
        <w:t xml:space="preserve"> te rashodi za ostale nespomenute financijske rashode.</w:t>
      </w:r>
    </w:p>
    <w:p w14:paraId="0DFD285E" w14:textId="77777777" w:rsidR="007E61F0" w:rsidRPr="006115C2" w:rsidRDefault="007E61F0" w:rsidP="006E2A83">
      <w:pPr>
        <w:rPr>
          <w:rFonts w:cs="Arial"/>
          <w:color w:val="FF0000"/>
          <w:szCs w:val="24"/>
        </w:rPr>
      </w:pPr>
    </w:p>
    <w:p w14:paraId="593C9BBC" w14:textId="77777777" w:rsidR="006B59ED" w:rsidRPr="00D4149F" w:rsidRDefault="006B59ED" w:rsidP="00D4149F">
      <w:pPr>
        <w:rPr>
          <w:b/>
          <w:i/>
        </w:rPr>
      </w:pPr>
      <w:r w:rsidRPr="00D4149F">
        <w:rPr>
          <w:b/>
          <w:i/>
        </w:rPr>
        <w:t>SUBVENCIJE</w:t>
      </w:r>
    </w:p>
    <w:p w14:paraId="63099CDA" w14:textId="48A6C064" w:rsidR="002C5AF9" w:rsidRPr="006115C2" w:rsidRDefault="006B59ED" w:rsidP="003E02CD">
      <w:r w:rsidRPr="006115C2">
        <w:t xml:space="preserve">Subvencije se planiraju u iznosu od </w:t>
      </w:r>
      <w:r w:rsidR="00D4149F">
        <w:t>2</w:t>
      </w:r>
      <w:r w:rsidR="00E67F02">
        <w:t>8</w:t>
      </w:r>
      <w:r w:rsidR="00D4149F">
        <w:t>.500,00</w:t>
      </w:r>
      <w:r w:rsidR="00B1753A" w:rsidRPr="006115C2">
        <w:t xml:space="preserve"> eura</w:t>
      </w:r>
      <w:r w:rsidRPr="006115C2">
        <w:t xml:space="preserve"> u 202</w:t>
      </w:r>
      <w:r w:rsidR="0025140F">
        <w:t>6</w:t>
      </w:r>
      <w:r w:rsidR="003E02CD">
        <w:t>. godini</w:t>
      </w:r>
      <w:r w:rsidR="00E67F02" w:rsidRPr="00E67F02">
        <w:t xml:space="preserve"> </w:t>
      </w:r>
      <w:r w:rsidR="00E67F02" w:rsidRPr="006115C2">
        <w:t xml:space="preserve">što je za </w:t>
      </w:r>
      <w:r w:rsidR="00E67F02">
        <w:t>24,6</w:t>
      </w:r>
      <w:r w:rsidR="00E67F02" w:rsidRPr="006115C2">
        <w:t xml:space="preserve"> % manje u odnosu na planirane rashode Izmjenama i dopunama proračuna za 202</w:t>
      </w:r>
      <w:r w:rsidR="00E67F02">
        <w:t>5</w:t>
      </w:r>
      <w:r w:rsidR="00E67F02" w:rsidRPr="006115C2">
        <w:t>. godinu.</w:t>
      </w:r>
      <w:r w:rsidR="003E02CD">
        <w:t xml:space="preserve"> </w:t>
      </w:r>
      <w:r w:rsidR="003E02CD">
        <w:rPr>
          <w:bCs/>
        </w:rPr>
        <w:t>U projekcijskom razdoblju 202</w:t>
      </w:r>
      <w:r w:rsidR="0025140F">
        <w:rPr>
          <w:bCs/>
        </w:rPr>
        <w:t>7</w:t>
      </w:r>
      <w:r w:rsidR="003E02CD">
        <w:rPr>
          <w:bCs/>
        </w:rPr>
        <w:t>.-202</w:t>
      </w:r>
      <w:r w:rsidR="0025140F">
        <w:rPr>
          <w:bCs/>
        </w:rPr>
        <w:t>8</w:t>
      </w:r>
      <w:r w:rsidR="002C5AF9" w:rsidRPr="006115C2">
        <w:rPr>
          <w:bCs/>
        </w:rPr>
        <w:t xml:space="preserve">. planiraju se u iznosu </w:t>
      </w:r>
      <w:r w:rsidR="004B1C61" w:rsidRPr="006115C2">
        <w:t xml:space="preserve">od </w:t>
      </w:r>
      <w:r w:rsidR="003E02CD">
        <w:t>2</w:t>
      </w:r>
      <w:r w:rsidR="00E67F02">
        <w:t>8</w:t>
      </w:r>
      <w:r w:rsidR="003E02CD">
        <w:t xml:space="preserve">.000,00 </w:t>
      </w:r>
      <w:r w:rsidR="00E67F02">
        <w:t xml:space="preserve">i 25.000,00 </w:t>
      </w:r>
      <w:r w:rsidR="003E02CD">
        <w:t>eura.</w:t>
      </w:r>
    </w:p>
    <w:p w14:paraId="03D3920A" w14:textId="717CECBB" w:rsidR="006B59ED" w:rsidRPr="006115C2" w:rsidRDefault="006B59ED" w:rsidP="003E02CD">
      <w:pPr>
        <w:rPr>
          <w:bCs/>
        </w:rPr>
      </w:pPr>
      <w:r w:rsidRPr="006115C2">
        <w:t>Planirani iznos u 202</w:t>
      </w:r>
      <w:r w:rsidR="0025140F">
        <w:t>6</w:t>
      </w:r>
      <w:r w:rsidRPr="006115C2">
        <w:t xml:space="preserve">. godini odnosi se na subvencije privatnim vrtićima, potpore poduzetnicima i poljoprivrednicima. </w:t>
      </w:r>
    </w:p>
    <w:p w14:paraId="66962AE6" w14:textId="77777777" w:rsidR="006B59ED" w:rsidRDefault="006B59ED" w:rsidP="003E02CD">
      <w:r w:rsidRPr="006115C2">
        <w:t>Proračunski korisnik ne planira ovu skupinu rashoda.</w:t>
      </w:r>
    </w:p>
    <w:p w14:paraId="29EAE2D0" w14:textId="77777777" w:rsidR="007E61F0" w:rsidRPr="006115C2" w:rsidRDefault="007E61F0" w:rsidP="003E02CD"/>
    <w:p w14:paraId="43F5B06D" w14:textId="77777777" w:rsidR="006B59ED" w:rsidRPr="003E02CD" w:rsidRDefault="006B59ED" w:rsidP="003E02CD">
      <w:pPr>
        <w:rPr>
          <w:b/>
          <w:i/>
        </w:rPr>
      </w:pPr>
      <w:r w:rsidRPr="003E02CD">
        <w:rPr>
          <w:b/>
          <w:i/>
        </w:rPr>
        <w:t>POMOĆI DANE U INOZEMSTVO I UNUTAR OPĆEG PRORAČUNA</w:t>
      </w:r>
    </w:p>
    <w:p w14:paraId="437E2BE0" w14:textId="4A23D123" w:rsidR="006B59ED" w:rsidRPr="006115C2" w:rsidRDefault="006B59ED" w:rsidP="0087178D">
      <w:r w:rsidRPr="006115C2">
        <w:t>Pomoći dane u inozemstvo i unutar općeg proračuna u 202</w:t>
      </w:r>
      <w:r w:rsidR="0025140F">
        <w:t>6</w:t>
      </w:r>
      <w:r w:rsidRPr="006115C2">
        <w:t xml:space="preserve">. godini planiraju se u iznosu od </w:t>
      </w:r>
      <w:r w:rsidR="00E67F02">
        <w:t>326.6</w:t>
      </w:r>
      <w:r w:rsidR="0087178D">
        <w:t>00,00</w:t>
      </w:r>
      <w:r w:rsidR="00B1753A" w:rsidRPr="006115C2">
        <w:rPr>
          <w:bCs/>
        </w:rPr>
        <w:t xml:space="preserve"> eura</w:t>
      </w:r>
      <w:r w:rsidRPr="006115C2">
        <w:t xml:space="preserve"> što je za </w:t>
      </w:r>
      <w:r w:rsidR="00E67F02">
        <w:t>13,14</w:t>
      </w:r>
      <w:r w:rsidR="00DC40F1" w:rsidRPr="006115C2">
        <w:t xml:space="preserve"> </w:t>
      </w:r>
      <w:r w:rsidRPr="006115C2">
        <w:t xml:space="preserve">% </w:t>
      </w:r>
      <w:r w:rsidR="00E67F02">
        <w:t>više</w:t>
      </w:r>
      <w:r w:rsidRPr="006115C2">
        <w:t xml:space="preserve"> u odnosu na planirani iznos za </w:t>
      </w:r>
      <w:r w:rsidR="0087178D">
        <w:t>202</w:t>
      </w:r>
      <w:r w:rsidR="0025140F">
        <w:t>5</w:t>
      </w:r>
      <w:r w:rsidR="0087178D">
        <w:t>. godinu.</w:t>
      </w:r>
      <w:r w:rsidRPr="006115C2">
        <w:t xml:space="preserve"> Pom</w:t>
      </w:r>
      <w:r w:rsidR="00DC40F1" w:rsidRPr="006115C2">
        <w:t xml:space="preserve">oći se odnose na </w:t>
      </w:r>
      <w:r w:rsidRPr="006115C2">
        <w:t xml:space="preserve">sufinanciranje rada Fonda za razvoj poljoprivrede i agroturizma Istarske županije, pomoć za izgradnju županijskog centra za gospodarenje otpadom Kaštijun, financiranje redovnog rada Javne vatrogasne postrojbe, financiranje djelatnosti Zavoda za hitnu medicinu Istarske županije, financiranje produženog boravka u </w:t>
      </w:r>
      <w:r w:rsidR="0049378B">
        <w:t>osnovnim školama</w:t>
      </w:r>
      <w:r w:rsidRPr="006115C2">
        <w:t xml:space="preserve"> i ostalo</w:t>
      </w:r>
      <w:r w:rsidR="00C54015">
        <w:t>.</w:t>
      </w:r>
    </w:p>
    <w:p w14:paraId="5A6607E4" w14:textId="0FEC12E8" w:rsidR="006B59ED" w:rsidRPr="006115C2" w:rsidRDefault="006B59ED" w:rsidP="0087178D">
      <w:r w:rsidRPr="006115C2">
        <w:rPr>
          <w:bCs/>
        </w:rPr>
        <w:t>U projekcijskom razdoblju 202</w:t>
      </w:r>
      <w:r w:rsidR="0025140F">
        <w:rPr>
          <w:bCs/>
        </w:rPr>
        <w:t>7</w:t>
      </w:r>
      <w:r w:rsidRPr="006115C2">
        <w:rPr>
          <w:bCs/>
        </w:rPr>
        <w:t>.-202</w:t>
      </w:r>
      <w:r w:rsidR="0025140F">
        <w:rPr>
          <w:bCs/>
        </w:rPr>
        <w:t>8</w:t>
      </w:r>
      <w:r w:rsidRPr="006115C2">
        <w:rPr>
          <w:bCs/>
        </w:rPr>
        <w:t xml:space="preserve">. planiraju se u iznosu </w:t>
      </w:r>
      <w:r w:rsidRPr="006115C2">
        <w:t xml:space="preserve">od </w:t>
      </w:r>
      <w:r w:rsidR="00E67F02">
        <w:t xml:space="preserve">304.300,00 </w:t>
      </w:r>
      <w:r w:rsidR="0087178D">
        <w:t xml:space="preserve">eura, odnosno </w:t>
      </w:r>
      <w:r w:rsidR="00E67F02">
        <w:t>302.600</w:t>
      </w:r>
      <w:r w:rsidR="0087178D" w:rsidRPr="0087178D">
        <w:t>,00</w:t>
      </w:r>
      <w:r w:rsidR="0087178D">
        <w:t xml:space="preserve"> eura.</w:t>
      </w:r>
    </w:p>
    <w:p w14:paraId="174995AA" w14:textId="77777777" w:rsidR="006B59ED" w:rsidRPr="006115C2" w:rsidRDefault="006B59ED" w:rsidP="0087178D">
      <w:r w:rsidRPr="006115C2">
        <w:t>Proračunski korisnik ne planira ovu skupinu rashoda.</w:t>
      </w:r>
    </w:p>
    <w:p w14:paraId="7CFF5A72" w14:textId="77777777" w:rsidR="006B59ED" w:rsidRPr="006115C2" w:rsidRDefault="006B59ED" w:rsidP="006E2A83">
      <w:pPr>
        <w:rPr>
          <w:rFonts w:cs="Arial"/>
          <w:b/>
          <w:i/>
          <w:color w:val="FF0000"/>
          <w:szCs w:val="24"/>
        </w:rPr>
      </w:pPr>
    </w:p>
    <w:p w14:paraId="6B3DB063" w14:textId="77777777" w:rsidR="006B59ED" w:rsidRPr="0087178D" w:rsidRDefault="006B59ED" w:rsidP="006E2A83">
      <w:pPr>
        <w:rPr>
          <w:rFonts w:cs="Arial"/>
          <w:b/>
          <w:i/>
          <w:szCs w:val="24"/>
        </w:rPr>
      </w:pPr>
      <w:r w:rsidRPr="0087178D">
        <w:rPr>
          <w:rFonts w:cs="Arial"/>
          <w:b/>
          <w:i/>
          <w:szCs w:val="24"/>
        </w:rPr>
        <w:t>NAKNADE GRAĐANIMA I KUĆANSTVIMA NA TEMELJU OSIGURANJA I DRUGE NAKNADE</w:t>
      </w:r>
    </w:p>
    <w:p w14:paraId="38A4B23D" w14:textId="3EFDE300" w:rsidR="006B59ED" w:rsidRPr="0087178D" w:rsidRDefault="006B59ED" w:rsidP="006E2A83">
      <w:pPr>
        <w:rPr>
          <w:rFonts w:cs="Arial"/>
          <w:szCs w:val="24"/>
        </w:rPr>
      </w:pPr>
      <w:r w:rsidRPr="0087178D">
        <w:rPr>
          <w:rFonts w:cs="Arial"/>
          <w:szCs w:val="24"/>
        </w:rPr>
        <w:t xml:space="preserve">Navedene naknade </w:t>
      </w:r>
      <w:r w:rsidR="0087178D" w:rsidRPr="0087178D">
        <w:rPr>
          <w:rFonts w:cs="Arial"/>
          <w:szCs w:val="24"/>
        </w:rPr>
        <w:t>su za 202</w:t>
      </w:r>
      <w:r w:rsidR="0025140F">
        <w:rPr>
          <w:rFonts w:cs="Arial"/>
          <w:szCs w:val="24"/>
        </w:rPr>
        <w:t>6</w:t>
      </w:r>
      <w:r w:rsidR="00DC40F1" w:rsidRPr="0087178D">
        <w:rPr>
          <w:rFonts w:cs="Arial"/>
          <w:szCs w:val="24"/>
        </w:rPr>
        <w:t xml:space="preserve">. planirane </w:t>
      </w:r>
      <w:r w:rsidRPr="0087178D">
        <w:rPr>
          <w:rFonts w:cs="Arial"/>
          <w:szCs w:val="24"/>
        </w:rPr>
        <w:t xml:space="preserve">u iznosu od </w:t>
      </w:r>
      <w:r w:rsidR="00E67F02">
        <w:rPr>
          <w:rFonts w:cs="Arial"/>
          <w:bCs/>
          <w:szCs w:val="24"/>
        </w:rPr>
        <w:t>151.000,00</w:t>
      </w:r>
      <w:r w:rsidR="00E87BFB" w:rsidRPr="0087178D">
        <w:rPr>
          <w:rFonts w:cs="Arial"/>
          <w:bCs/>
          <w:szCs w:val="24"/>
        </w:rPr>
        <w:t xml:space="preserve"> eura</w:t>
      </w:r>
      <w:r w:rsidRPr="0087178D">
        <w:rPr>
          <w:rFonts w:cs="Arial"/>
          <w:szCs w:val="24"/>
        </w:rPr>
        <w:t xml:space="preserve"> što je za </w:t>
      </w:r>
      <w:r w:rsidR="00E67F02">
        <w:rPr>
          <w:rFonts w:cs="Arial"/>
          <w:szCs w:val="24"/>
        </w:rPr>
        <w:t>1,68</w:t>
      </w:r>
      <w:r w:rsidR="0087178D" w:rsidRPr="0087178D">
        <w:rPr>
          <w:rFonts w:cs="Arial"/>
          <w:szCs w:val="24"/>
        </w:rPr>
        <w:t xml:space="preserve"> </w:t>
      </w:r>
      <w:r w:rsidRPr="0087178D">
        <w:rPr>
          <w:rFonts w:cs="Arial"/>
          <w:szCs w:val="24"/>
        </w:rPr>
        <w:t>% više u odnosu na planirani iznos Izmjenama i dopunama proračuna za 202</w:t>
      </w:r>
      <w:r w:rsidR="0025140F">
        <w:rPr>
          <w:rFonts w:cs="Arial"/>
          <w:szCs w:val="24"/>
        </w:rPr>
        <w:t>5</w:t>
      </w:r>
      <w:r w:rsidRPr="0087178D">
        <w:rPr>
          <w:rFonts w:cs="Arial"/>
          <w:szCs w:val="24"/>
        </w:rPr>
        <w:t xml:space="preserve">. godinu. </w:t>
      </w:r>
      <w:r w:rsidRPr="0087178D">
        <w:rPr>
          <w:rFonts w:cs="Arial"/>
          <w:bCs/>
          <w:szCs w:val="24"/>
        </w:rPr>
        <w:t>U 202</w:t>
      </w:r>
      <w:r w:rsidR="0025140F">
        <w:rPr>
          <w:rFonts w:cs="Arial"/>
          <w:bCs/>
          <w:szCs w:val="24"/>
        </w:rPr>
        <w:t>7</w:t>
      </w:r>
      <w:r w:rsidRPr="0087178D">
        <w:rPr>
          <w:rFonts w:cs="Arial"/>
          <w:bCs/>
          <w:szCs w:val="24"/>
        </w:rPr>
        <w:t xml:space="preserve">. godini planiraju se u iznosu od </w:t>
      </w:r>
      <w:r w:rsidR="00E67F02">
        <w:rPr>
          <w:rFonts w:cs="Arial"/>
          <w:bCs/>
          <w:szCs w:val="24"/>
        </w:rPr>
        <w:t>140.000</w:t>
      </w:r>
      <w:r w:rsidR="00E87BFB" w:rsidRPr="0087178D">
        <w:rPr>
          <w:rFonts w:cs="Arial"/>
          <w:bCs/>
          <w:szCs w:val="24"/>
        </w:rPr>
        <w:t>,00 eura</w:t>
      </w:r>
      <w:r w:rsidR="0087178D" w:rsidRPr="0087178D">
        <w:rPr>
          <w:rFonts w:cs="Arial"/>
          <w:bCs/>
          <w:szCs w:val="24"/>
        </w:rPr>
        <w:t>, a u 202</w:t>
      </w:r>
      <w:r w:rsidR="0025140F">
        <w:rPr>
          <w:rFonts w:cs="Arial"/>
          <w:bCs/>
          <w:szCs w:val="24"/>
        </w:rPr>
        <w:t>8</w:t>
      </w:r>
      <w:r w:rsidRPr="0087178D">
        <w:rPr>
          <w:rFonts w:cs="Arial"/>
          <w:bCs/>
          <w:szCs w:val="24"/>
        </w:rPr>
        <w:t xml:space="preserve">. godini planira se iznos od </w:t>
      </w:r>
      <w:r w:rsidR="00E67F02">
        <w:rPr>
          <w:rFonts w:cs="Arial"/>
          <w:bCs/>
          <w:szCs w:val="24"/>
        </w:rPr>
        <w:t>137.3</w:t>
      </w:r>
      <w:r w:rsidR="0087178D" w:rsidRPr="0087178D">
        <w:rPr>
          <w:rFonts w:cs="Arial"/>
          <w:bCs/>
          <w:szCs w:val="24"/>
        </w:rPr>
        <w:t>00</w:t>
      </w:r>
      <w:r w:rsidR="00E87BFB" w:rsidRPr="0087178D">
        <w:rPr>
          <w:rFonts w:cs="Arial"/>
          <w:bCs/>
          <w:szCs w:val="24"/>
        </w:rPr>
        <w:t>,00 eura.</w:t>
      </w:r>
    </w:p>
    <w:p w14:paraId="215693C5" w14:textId="12D0730C" w:rsidR="006B59ED" w:rsidRPr="006115C2" w:rsidRDefault="006B59ED" w:rsidP="0087178D">
      <w:r w:rsidRPr="006115C2">
        <w:t xml:space="preserve">Naknade građanima i kućanstvima odnose se najvećim djelom na naknade koje se dodjeljuju </w:t>
      </w:r>
      <w:r w:rsidR="00DA31C7" w:rsidRPr="006115C2">
        <w:t>na temelju</w:t>
      </w:r>
      <w:r w:rsidRPr="006115C2">
        <w:t xml:space="preserve"> Odluke o socijalnoj skrbi Općine Barban. Unutar ove skupine rashoda nalaze se još i rashodi za stipendije studentima, novčane naknade za </w:t>
      </w:r>
      <w:r w:rsidRPr="006115C2">
        <w:lastRenderedPageBreak/>
        <w:t>novorođeno dijete, sufinanciran</w:t>
      </w:r>
      <w:r w:rsidR="00867A7D">
        <w:t>je autobusnih karata</w:t>
      </w:r>
      <w:r w:rsidR="00C4639D">
        <w:t>, sufinanciranje troškova polaganja vozačkog ispita</w:t>
      </w:r>
      <w:r w:rsidR="00867A7D">
        <w:t xml:space="preserve"> i slično.</w:t>
      </w:r>
    </w:p>
    <w:p w14:paraId="116FBC98" w14:textId="77777777" w:rsidR="006B59ED" w:rsidRPr="006115C2" w:rsidRDefault="006B59ED" w:rsidP="0087178D">
      <w:r w:rsidRPr="006115C2">
        <w:t>Proračunski korisnik ne planira ovu skupinu rashoda.</w:t>
      </w:r>
    </w:p>
    <w:p w14:paraId="6FD37519" w14:textId="28FDEA15" w:rsidR="009A45CF" w:rsidRDefault="009A45CF">
      <w:pPr>
        <w:spacing w:after="160" w:line="259" w:lineRule="auto"/>
        <w:jc w:val="left"/>
        <w:rPr>
          <w:b/>
          <w:i/>
        </w:rPr>
      </w:pPr>
    </w:p>
    <w:p w14:paraId="2DA1ECDB" w14:textId="0729F61D" w:rsidR="006B59ED" w:rsidRPr="0087178D" w:rsidRDefault="006B59ED" w:rsidP="0087178D">
      <w:pPr>
        <w:rPr>
          <w:b/>
          <w:i/>
        </w:rPr>
      </w:pPr>
      <w:r w:rsidRPr="0087178D">
        <w:rPr>
          <w:b/>
          <w:i/>
        </w:rPr>
        <w:t>OSTALI RASHODI</w:t>
      </w:r>
    </w:p>
    <w:p w14:paraId="38085112" w14:textId="0D79AF67" w:rsidR="006B59ED" w:rsidRPr="006115C2" w:rsidRDefault="006B59ED" w:rsidP="0087178D">
      <w:r w:rsidRPr="006115C2">
        <w:t>Ostali rashodi se u 202</w:t>
      </w:r>
      <w:r w:rsidR="0025140F">
        <w:t>6</w:t>
      </w:r>
      <w:r w:rsidRPr="006115C2">
        <w:t xml:space="preserve">. godini planiraju u iznosu od </w:t>
      </w:r>
      <w:r w:rsidR="00E67F02">
        <w:t>373.250,00</w:t>
      </w:r>
      <w:r w:rsidR="00E87BFB" w:rsidRPr="006115C2">
        <w:t xml:space="preserve"> eura</w:t>
      </w:r>
      <w:r w:rsidRPr="006115C2">
        <w:t xml:space="preserve"> što je za </w:t>
      </w:r>
      <w:r w:rsidR="00E67F02">
        <w:t>9,06</w:t>
      </w:r>
      <w:r w:rsidR="00DC40F1" w:rsidRPr="006115C2">
        <w:t xml:space="preserve"> </w:t>
      </w:r>
      <w:r w:rsidRPr="006115C2">
        <w:t xml:space="preserve">% </w:t>
      </w:r>
      <w:r w:rsidR="00E67F02">
        <w:t>manje</w:t>
      </w:r>
      <w:r w:rsidRPr="006115C2">
        <w:t xml:space="preserve"> u odnosu na planirani iznos </w:t>
      </w:r>
      <w:r w:rsidR="0087178D">
        <w:t>Izmjenama i dopunama proračuna</w:t>
      </w:r>
      <w:r w:rsidR="00AB64C6">
        <w:t xml:space="preserve"> za 202</w:t>
      </w:r>
      <w:r w:rsidR="0025140F">
        <w:t>5</w:t>
      </w:r>
      <w:r w:rsidR="00AB64C6">
        <w:t>. godinu</w:t>
      </w:r>
      <w:r w:rsidR="0087178D">
        <w:t xml:space="preserve">. </w:t>
      </w:r>
      <w:r w:rsidRPr="006115C2">
        <w:t>U 202</w:t>
      </w:r>
      <w:r w:rsidR="0025140F">
        <w:t>7</w:t>
      </w:r>
      <w:r w:rsidRPr="006115C2">
        <w:t xml:space="preserve">. godini se planiraju u iznosu od </w:t>
      </w:r>
      <w:r w:rsidR="00E67F02">
        <w:t>254.050</w:t>
      </w:r>
      <w:r w:rsidR="0087178D">
        <w:t>,00</w:t>
      </w:r>
      <w:r w:rsidR="00E87BFB" w:rsidRPr="006115C2">
        <w:t xml:space="preserve"> eura</w:t>
      </w:r>
      <w:r w:rsidRPr="006115C2">
        <w:t>, a u 202</w:t>
      </w:r>
      <w:r w:rsidR="0025140F">
        <w:t>8</w:t>
      </w:r>
      <w:r w:rsidRPr="006115C2">
        <w:t>. godini u iznosu od</w:t>
      </w:r>
      <w:r w:rsidR="00DC40F1" w:rsidRPr="006115C2">
        <w:t xml:space="preserve"> </w:t>
      </w:r>
      <w:r w:rsidR="00E67F02">
        <w:t>207.050</w:t>
      </w:r>
      <w:r w:rsidR="0087178D">
        <w:t>,00</w:t>
      </w:r>
      <w:r w:rsidR="00E87BFB" w:rsidRPr="006115C2">
        <w:t xml:space="preserve"> eura.</w:t>
      </w:r>
    </w:p>
    <w:p w14:paraId="321AEC44" w14:textId="02F0F9A3" w:rsidR="006B59ED" w:rsidRPr="006115C2" w:rsidRDefault="006B59ED" w:rsidP="0087178D">
      <w:r w:rsidRPr="006115C2">
        <w:t>U strukturi ove skupine rashoda, rashodi se razvrstavaju na tekuće i kapitalne donacije</w:t>
      </w:r>
      <w:r w:rsidR="00E67F02">
        <w:t>, kapitalne pomoći</w:t>
      </w:r>
      <w:r w:rsidR="002C1B68" w:rsidRPr="006115C2">
        <w:t xml:space="preserve"> </w:t>
      </w:r>
      <w:r w:rsidRPr="006115C2">
        <w:t>te izvanredne rashode.</w:t>
      </w:r>
    </w:p>
    <w:p w14:paraId="4DE6C68B" w14:textId="7649C53D" w:rsidR="006B59ED" w:rsidRDefault="006B59ED" w:rsidP="0087178D">
      <w:r w:rsidRPr="006115C2">
        <w:t>Tekuće donacije obuhvaćaju rashode za financiranje programa javnih potreba, redovne djelatnosti sportske zajednice, financiranje političkih stranaka, sredstva za provođenje aktivnosti zaštite i spašavanja i slično.</w:t>
      </w:r>
    </w:p>
    <w:p w14:paraId="0720BA29" w14:textId="4B492F15" w:rsidR="0087178D" w:rsidRPr="006115C2" w:rsidRDefault="0087178D" w:rsidP="0087178D">
      <w:r>
        <w:t>Proračunom za 202</w:t>
      </w:r>
      <w:r w:rsidR="0025140F">
        <w:t>6</w:t>
      </w:r>
      <w:r>
        <w:t>. godinu planirane su k</w:t>
      </w:r>
      <w:r w:rsidRPr="0087178D">
        <w:t>apitalne pomoći trgovačkim društvima u javnom sektoru</w:t>
      </w:r>
      <w:r>
        <w:t xml:space="preserve"> za izgradnju vodovodne</w:t>
      </w:r>
      <w:r w:rsidR="0025140F">
        <w:t xml:space="preserve"> mreže</w:t>
      </w:r>
      <w:r>
        <w:t>.</w:t>
      </w:r>
    </w:p>
    <w:p w14:paraId="39500F03" w14:textId="0661F318" w:rsidR="006B59ED" w:rsidRPr="006115C2" w:rsidRDefault="006B59ED" w:rsidP="0087178D">
      <w:r w:rsidRPr="006115C2">
        <w:t>Izvanredni rashodi obuhvaćaju rashode za nepredviđene namjene, za koje u proračunu nisu osigurana sredstva ili za namjene za koje se tijekom godine pokaže da nisu utvrđena dostatna sredstva jer ih pri planiranju proračuna nije bilo moguće predvidjeti</w:t>
      </w:r>
      <w:r w:rsidR="00163546">
        <w:t>.</w:t>
      </w:r>
    </w:p>
    <w:p w14:paraId="4F5CB450" w14:textId="77777777" w:rsidR="006B59ED" w:rsidRPr="006115C2" w:rsidRDefault="006B59ED" w:rsidP="0087178D">
      <w:r w:rsidRPr="006115C2">
        <w:t>Proračunski korisnik ne planira ovu skupini rashoda.</w:t>
      </w:r>
    </w:p>
    <w:p w14:paraId="7FDCBA26" w14:textId="77777777" w:rsidR="00E2088B" w:rsidRPr="006115C2" w:rsidRDefault="00E2088B" w:rsidP="006E2A83">
      <w:pPr>
        <w:rPr>
          <w:rFonts w:cs="Arial"/>
          <w:color w:val="FF0000"/>
          <w:szCs w:val="24"/>
        </w:rPr>
      </w:pPr>
    </w:p>
    <w:p w14:paraId="3349D7B0" w14:textId="77777777" w:rsidR="006B59ED" w:rsidRPr="008F74DE" w:rsidRDefault="006B59ED" w:rsidP="006E2A83">
      <w:pPr>
        <w:rPr>
          <w:rFonts w:cs="Arial"/>
          <w:b/>
          <w:szCs w:val="24"/>
        </w:rPr>
      </w:pPr>
      <w:r w:rsidRPr="008F74DE">
        <w:rPr>
          <w:rFonts w:cs="Arial"/>
          <w:b/>
          <w:szCs w:val="24"/>
        </w:rPr>
        <w:t>2.2. RASHODI ZA NABAVU NEFINANCIJSKE IMOVINE</w:t>
      </w:r>
    </w:p>
    <w:p w14:paraId="32E45BD2" w14:textId="4BB40225" w:rsidR="006B59ED" w:rsidRPr="008F74DE" w:rsidRDefault="006B59ED" w:rsidP="006E2A83">
      <w:pPr>
        <w:rPr>
          <w:rFonts w:cs="Arial"/>
          <w:szCs w:val="24"/>
        </w:rPr>
      </w:pPr>
      <w:r w:rsidRPr="008F74DE">
        <w:rPr>
          <w:rFonts w:cs="Arial"/>
          <w:szCs w:val="24"/>
        </w:rPr>
        <w:t xml:space="preserve">Rashodi za nabavu nefinancijske imovine (kapitalni rashodi) planiraju se u iznosu od </w:t>
      </w:r>
      <w:r w:rsidR="00E67F02">
        <w:rPr>
          <w:rFonts w:cs="Arial"/>
          <w:szCs w:val="24"/>
        </w:rPr>
        <w:t>2.925.600,00</w:t>
      </w:r>
      <w:r w:rsidR="008F74DE" w:rsidRPr="008F74DE">
        <w:rPr>
          <w:rFonts w:cs="Arial"/>
          <w:szCs w:val="24"/>
        </w:rPr>
        <w:t xml:space="preserve"> </w:t>
      </w:r>
      <w:r w:rsidR="00E87BFB" w:rsidRPr="008F74DE">
        <w:rPr>
          <w:rFonts w:cs="Arial"/>
          <w:szCs w:val="24"/>
        </w:rPr>
        <w:t>eura</w:t>
      </w:r>
      <w:r w:rsidRPr="008F74DE">
        <w:rPr>
          <w:rFonts w:cs="Arial"/>
          <w:szCs w:val="24"/>
        </w:rPr>
        <w:t xml:space="preserve"> u 202</w:t>
      </w:r>
      <w:r w:rsidR="0025140F">
        <w:rPr>
          <w:rFonts w:cs="Arial"/>
          <w:szCs w:val="24"/>
        </w:rPr>
        <w:t>6</w:t>
      </w:r>
      <w:r w:rsidRPr="008F74DE">
        <w:rPr>
          <w:rFonts w:cs="Arial"/>
          <w:szCs w:val="24"/>
        </w:rPr>
        <w:t>. godini. U 202</w:t>
      </w:r>
      <w:r w:rsidR="0025140F">
        <w:rPr>
          <w:rFonts w:cs="Arial"/>
          <w:szCs w:val="24"/>
        </w:rPr>
        <w:t>7</w:t>
      </w:r>
      <w:r w:rsidRPr="008F74DE">
        <w:rPr>
          <w:rFonts w:cs="Arial"/>
          <w:szCs w:val="24"/>
        </w:rPr>
        <w:t xml:space="preserve">. godini planira se </w:t>
      </w:r>
      <w:r w:rsidR="008F74DE" w:rsidRPr="008F74DE">
        <w:rPr>
          <w:rFonts w:cs="Arial"/>
          <w:szCs w:val="24"/>
        </w:rPr>
        <w:t>manji</w:t>
      </w:r>
      <w:r w:rsidRPr="008F74DE">
        <w:rPr>
          <w:rFonts w:cs="Arial"/>
          <w:szCs w:val="24"/>
        </w:rPr>
        <w:t xml:space="preserve"> iznos kapitalnih rashoda, odnosno </w:t>
      </w:r>
      <w:r w:rsidR="008F74DE" w:rsidRPr="008F74DE">
        <w:rPr>
          <w:rFonts w:cs="Arial"/>
          <w:szCs w:val="24"/>
        </w:rPr>
        <w:t>1.</w:t>
      </w:r>
      <w:r w:rsidR="00A64E1D">
        <w:rPr>
          <w:rFonts w:cs="Arial"/>
          <w:szCs w:val="24"/>
        </w:rPr>
        <w:t>282</w:t>
      </w:r>
      <w:r w:rsidR="008F74DE" w:rsidRPr="008F74DE">
        <w:rPr>
          <w:rFonts w:cs="Arial"/>
          <w:szCs w:val="24"/>
        </w:rPr>
        <w:t>.</w:t>
      </w:r>
      <w:r w:rsidR="00A64E1D">
        <w:rPr>
          <w:rFonts w:cs="Arial"/>
          <w:szCs w:val="24"/>
        </w:rPr>
        <w:t>65</w:t>
      </w:r>
      <w:r w:rsidR="008F74DE" w:rsidRPr="008F74DE">
        <w:rPr>
          <w:rFonts w:cs="Arial"/>
          <w:szCs w:val="24"/>
        </w:rPr>
        <w:t xml:space="preserve">0,00 </w:t>
      </w:r>
      <w:r w:rsidR="00E87BFB" w:rsidRPr="008F74DE">
        <w:rPr>
          <w:rFonts w:cs="Arial"/>
          <w:szCs w:val="24"/>
        </w:rPr>
        <w:t>eura</w:t>
      </w:r>
      <w:r w:rsidRPr="008F74DE">
        <w:rPr>
          <w:rFonts w:cs="Arial"/>
          <w:szCs w:val="24"/>
        </w:rPr>
        <w:t>, dok se u 202</w:t>
      </w:r>
      <w:r w:rsidR="0025140F">
        <w:rPr>
          <w:rFonts w:cs="Arial"/>
          <w:szCs w:val="24"/>
        </w:rPr>
        <w:t>8</w:t>
      </w:r>
      <w:r w:rsidRPr="008F74DE">
        <w:rPr>
          <w:rFonts w:cs="Arial"/>
          <w:szCs w:val="24"/>
        </w:rPr>
        <w:t xml:space="preserve">. godini planira iznos od </w:t>
      </w:r>
      <w:r w:rsidR="00A64E1D">
        <w:rPr>
          <w:rFonts w:cs="Arial"/>
          <w:szCs w:val="24"/>
        </w:rPr>
        <w:t>295.2</w:t>
      </w:r>
      <w:r w:rsidR="008F74DE" w:rsidRPr="008F74DE">
        <w:rPr>
          <w:rFonts w:cs="Arial"/>
          <w:szCs w:val="24"/>
        </w:rPr>
        <w:t>00</w:t>
      </w:r>
      <w:r w:rsidR="00E87BFB" w:rsidRPr="008F74DE">
        <w:rPr>
          <w:rFonts w:cs="Arial"/>
          <w:szCs w:val="24"/>
        </w:rPr>
        <w:t>,00 eura.</w:t>
      </w:r>
    </w:p>
    <w:p w14:paraId="7DA35BCE" w14:textId="0D7337DE" w:rsidR="006B59ED" w:rsidRPr="008F74DE" w:rsidRDefault="006B59ED" w:rsidP="006E2A83">
      <w:pPr>
        <w:rPr>
          <w:rFonts w:cs="Arial"/>
          <w:szCs w:val="24"/>
        </w:rPr>
      </w:pPr>
      <w:r w:rsidRPr="008F74DE">
        <w:rPr>
          <w:rFonts w:cs="Arial"/>
          <w:szCs w:val="24"/>
        </w:rPr>
        <w:t>Predloženi rashodi za nabavu nefinancijske imovine planirani su po skupinama rashoda</w:t>
      </w:r>
      <w:r w:rsidR="002C1B68" w:rsidRPr="008F74DE">
        <w:rPr>
          <w:rFonts w:cs="Arial"/>
          <w:szCs w:val="24"/>
        </w:rPr>
        <w:t xml:space="preserve"> </w:t>
      </w:r>
      <w:r w:rsidRPr="008F74DE">
        <w:rPr>
          <w:rFonts w:cs="Arial"/>
          <w:szCs w:val="24"/>
        </w:rPr>
        <w:t>ekonomske klasifikacije kako slijedi:</w:t>
      </w:r>
    </w:p>
    <w:p w14:paraId="20758695" w14:textId="1DA25838" w:rsidR="006E2A83" w:rsidRPr="00D66B44" w:rsidRDefault="006E2A83" w:rsidP="006E2A83">
      <w:pPr>
        <w:rPr>
          <w:rFonts w:cs="Arial"/>
          <w:szCs w:val="24"/>
        </w:rPr>
      </w:pPr>
    </w:p>
    <w:p w14:paraId="5F6BC662" w14:textId="3170BCDC" w:rsidR="004E32D2" w:rsidRPr="00D66B44" w:rsidRDefault="004E32D2" w:rsidP="004E32D2">
      <w:pPr>
        <w:rPr>
          <w:rFonts w:cs="Arial"/>
          <w:b/>
          <w:i/>
          <w:szCs w:val="24"/>
        </w:rPr>
      </w:pPr>
      <w:r w:rsidRPr="00D66B44">
        <w:rPr>
          <w:rFonts w:cs="Arial"/>
          <w:b/>
          <w:i/>
          <w:szCs w:val="24"/>
        </w:rPr>
        <w:t>RASHODI ZA NABAVU NEPROIZVEDENE DUGOTRAJNE IMOVINE</w:t>
      </w:r>
    </w:p>
    <w:p w14:paraId="44A6909E" w14:textId="7EDEC6F9" w:rsidR="004E32D2" w:rsidRPr="00D66B44" w:rsidRDefault="004E32D2" w:rsidP="004E32D2">
      <w:pPr>
        <w:rPr>
          <w:rFonts w:cs="Arial"/>
          <w:szCs w:val="24"/>
        </w:rPr>
      </w:pPr>
      <w:r w:rsidRPr="00D66B44">
        <w:rPr>
          <w:rFonts w:cs="Arial"/>
          <w:szCs w:val="24"/>
        </w:rPr>
        <w:t>Rashodi za nabavu neproiz</w:t>
      </w:r>
      <w:r w:rsidR="00D66B44" w:rsidRPr="00D66B44">
        <w:rPr>
          <w:rFonts w:cs="Arial"/>
          <w:szCs w:val="24"/>
        </w:rPr>
        <w:t>vedene dugotrajne imovine u 202</w:t>
      </w:r>
      <w:r w:rsidR="0025140F">
        <w:rPr>
          <w:rFonts w:cs="Arial"/>
          <w:szCs w:val="24"/>
        </w:rPr>
        <w:t>6</w:t>
      </w:r>
      <w:r w:rsidRPr="00D66B44">
        <w:rPr>
          <w:rFonts w:cs="Arial"/>
          <w:szCs w:val="24"/>
        </w:rPr>
        <w:t xml:space="preserve">. godini planiraju se u iznosu od </w:t>
      </w:r>
      <w:r w:rsidR="00A64E1D">
        <w:rPr>
          <w:rFonts w:cs="Arial"/>
          <w:szCs w:val="24"/>
        </w:rPr>
        <w:t>5</w:t>
      </w:r>
      <w:r w:rsidRPr="00D66B44">
        <w:rPr>
          <w:rFonts w:cs="Arial"/>
          <w:szCs w:val="24"/>
        </w:rPr>
        <w:t xml:space="preserve">0.000,00 </w:t>
      </w:r>
      <w:r w:rsidR="00D66B44" w:rsidRPr="00D66B44">
        <w:rPr>
          <w:rFonts w:cs="Arial"/>
          <w:szCs w:val="24"/>
        </w:rPr>
        <w:t xml:space="preserve">eura, dok </w:t>
      </w:r>
      <w:r w:rsidR="00D47EE7">
        <w:rPr>
          <w:rFonts w:cs="Arial"/>
          <w:szCs w:val="24"/>
        </w:rPr>
        <w:t xml:space="preserve">se </w:t>
      </w:r>
      <w:r w:rsidR="00D66B44" w:rsidRPr="00D66B44">
        <w:rPr>
          <w:rFonts w:cs="Arial"/>
          <w:szCs w:val="24"/>
        </w:rPr>
        <w:t>u projekcijama za 202</w:t>
      </w:r>
      <w:r w:rsidR="0025140F">
        <w:rPr>
          <w:rFonts w:cs="Arial"/>
          <w:szCs w:val="24"/>
        </w:rPr>
        <w:t>7</w:t>
      </w:r>
      <w:r w:rsidR="00D66B44" w:rsidRPr="00D66B44">
        <w:rPr>
          <w:rFonts w:cs="Arial"/>
          <w:szCs w:val="24"/>
        </w:rPr>
        <w:t>. i 202</w:t>
      </w:r>
      <w:r w:rsidR="0025140F">
        <w:rPr>
          <w:rFonts w:cs="Arial"/>
          <w:szCs w:val="24"/>
        </w:rPr>
        <w:t>8</w:t>
      </w:r>
      <w:r w:rsidR="00D47EE7">
        <w:rPr>
          <w:rFonts w:cs="Arial"/>
          <w:szCs w:val="24"/>
        </w:rPr>
        <w:t xml:space="preserve">. </w:t>
      </w:r>
      <w:r w:rsidRPr="00D66B44">
        <w:rPr>
          <w:rFonts w:cs="Arial"/>
          <w:szCs w:val="24"/>
        </w:rPr>
        <w:t>ne planiraju. Ovi rashodi odnose se na rashode vezano uz otkup zemljišta, odnosno imovinsko pravnu pripremu pojedinih lokacija.</w:t>
      </w:r>
    </w:p>
    <w:p w14:paraId="781F2F70" w14:textId="77777777" w:rsidR="004E32D2" w:rsidRPr="006115C2" w:rsidRDefault="004E32D2" w:rsidP="006E2A83">
      <w:pPr>
        <w:rPr>
          <w:rFonts w:cs="Arial"/>
          <w:color w:val="FF0000"/>
          <w:szCs w:val="24"/>
        </w:rPr>
      </w:pPr>
    </w:p>
    <w:p w14:paraId="53187033" w14:textId="77777777" w:rsidR="006B59ED" w:rsidRPr="00D66B44" w:rsidRDefault="006B59ED" w:rsidP="006E2A83">
      <w:pPr>
        <w:rPr>
          <w:rFonts w:cs="Arial"/>
          <w:b/>
          <w:i/>
          <w:szCs w:val="24"/>
        </w:rPr>
      </w:pPr>
      <w:r w:rsidRPr="00D66B44">
        <w:rPr>
          <w:rFonts w:cs="Arial"/>
          <w:b/>
          <w:i/>
          <w:szCs w:val="24"/>
        </w:rPr>
        <w:t>RASHODI ZA NABAVU PROIZVEDENE DUGOTRAJNE IMOVINE</w:t>
      </w:r>
    </w:p>
    <w:p w14:paraId="6B95484A" w14:textId="2A952C07" w:rsidR="006B59ED" w:rsidRDefault="006B59ED" w:rsidP="006E2A83">
      <w:pPr>
        <w:rPr>
          <w:rFonts w:cs="Arial"/>
          <w:szCs w:val="24"/>
        </w:rPr>
      </w:pPr>
      <w:r w:rsidRPr="00D66B44">
        <w:rPr>
          <w:rFonts w:cs="Arial"/>
          <w:szCs w:val="24"/>
        </w:rPr>
        <w:lastRenderedPageBreak/>
        <w:t>Rashodi za nabavu proizvedene dugotrajne imovine u 202</w:t>
      </w:r>
      <w:r w:rsidR="0025140F">
        <w:rPr>
          <w:rFonts w:cs="Arial"/>
          <w:szCs w:val="24"/>
        </w:rPr>
        <w:t>6</w:t>
      </w:r>
      <w:r w:rsidRPr="00D66B44">
        <w:rPr>
          <w:rFonts w:cs="Arial"/>
          <w:szCs w:val="24"/>
        </w:rPr>
        <w:t xml:space="preserve">. godini planiraju se u iznosu od </w:t>
      </w:r>
      <w:r w:rsidR="00A64E1D">
        <w:rPr>
          <w:rFonts w:cs="Arial"/>
          <w:szCs w:val="24"/>
        </w:rPr>
        <w:t>2.610</w:t>
      </w:r>
      <w:r w:rsidR="00E87BFB" w:rsidRPr="00D66B44">
        <w:rPr>
          <w:rFonts w:cs="Arial"/>
          <w:szCs w:val="24"/>
        </w:rPr>
        <w:t>.</w:t>
      </w:r>
      <w:r w:rsidR="00A64E1D">
        <w:rPr>
          <w:rFonts w:cs="Arial"/>
          <w:szCs w:val="24"/>
        </w:rPr>
        <w:t>6</w:t>
      </w:r>
      <w:r w:rsidR="00E87BFB" w:rsidRPr="00D66B44">
        <w:rPr>
          <w:rFonts w:cs="Arial"/>
          <w:szCs w:val="24"/>
        </w:rPr>
        <w:t>00,00 eura</w:t>
      </w:r>
      <w:r w:rsidRPr="00D66B44">
        <w:rPr>
          <w:rFonts w:cs="Arial"/>
          <w:szCs w:val="24"/>
        </w:rPr>
        <w:t>, u 202</w:t>
      </w:r>
      <w:r w:rsidR="0025140F">
        <w:rPr>
          <w:rFonts w:cs="Arial"/>
          <w:szCs w:val="24"/>
        </w:rPr>
        <w:t>7</w:t>
      </w:r>
      <w:r w:rsidRPr="00D66B44">
        <w:rPr>
          <w:rFonts w:cs="Arial"/>
          <w:szCs w:val="24"/>
        </w:rPr>
        <w:t xml:space="preserve">. godini u iznosu od </w:t>
      </w:r>
      <w:r w:rsidR="00D66B44" w:rsidRPr="00D66B44">
        <w:rPr>
          <w:rFonts w:cs="Arial"/>
          <w:szCs w:val="24"/>
        </w:rPr>
        <w:t>1</w:t>
      </w:r>
      <w:r w:rsidR="00A64E1D">
        <w:rPr>
          <w:rFonts w:cs="Arial"/>
          <w:szCs w:val="24"/>
        </w:rPr>
        <w:t>64</w:t>
      </w:r>
      <w:r w:rsidR="00D66B44" w:rsidRPr="00D66B44">
        <w:rPr>
          <w:rFonts w:cs="Arial"/>
          <w:szCs w:val="24"/>
        </w:rPr>
        <w:t>.000</w:t>
      </w:r>
      <w:r w:rsidR="00E87BFB" w:rsidRPr="00D66B44">
        <w:rPr>
          <w:rFonts w:cs="Arial"/>
          <w:szCs w:val="24"/>
        </w:rPr>
        <w:t>,00 eura</w:t>
      </w:r>
      <w:r w:rsidRPr="00D66B44">
        <w:rPr>
          <w:rFonts w:cs="Arial"/>
          <w:szCs w:val="24"/>
        </w:rPr>
        <w:t xml:space="preserve"> i u 202</w:t>
      </w:r>
      <w:r w:rsidR="0025140F">
        <w:rPr>
          <w:rFonts w:cs="Arial"/>
          <w:szCs w:val="24"/>
        </w:rPr>
        <w:t>8</w:t>
      </w:r>
      <w:r w:rsidRPr="00D66B44">
        <w:rPr>
          <w:rFonts w:cs="Arial"/>
          <w:szCs w:val="24"/>
        </w:rPr>
        <w:t xml:space="preserve">. godini u iznosu od </w:t>
      </w:r>
      <w:r w:rsidR="00D66B44" w:rsidRPr="00D66B44">
        <w:rPr>
          <w:rFonts w:cs="Arial"/>
          <w:szCs w:val="24"/>
        </w:rPr>
        <w:t>1</w:t>
      </w:r>
      <w:r w:rsidR="00A64E1D">
        <w:rPr>
          <w:rFonts w:cs="Arial"/>
          <w:szCs w:val="24"/>
        </w:rPr>
        <w:t>19</w:t>
      </w:r>
      <w:r w:rsidR="00D66B44" w:rsidRPr="00D66B44">
        <w:rPr>
          <w:rFonts w:cs="Arial"/>
          <w:szCs w:val="24"/>
        </w:rPr>
        <w:t>.</w:t>
      </w:r>
      <w:r w:rsidR="00A64E1D">
        <w:rPr>
          <w:rFonts w:cs="Arial"/>
          <w:szCs w:val="24"/>
        </w:rPr>
        <w:t>2</w:t>
      </w:r>
      <w:r w:rsidR="004E32D2" w:rsidRPr="00D66B44">
        <w:rPr>
          <w:rFonts w:cs="Arial"/>
          <w:szCs w:val="24"/>
        </w:rPr>
        <w:t>00,</w:t>
      </w:r>
      <w:r w:rsidR="00E87BFB" w:rsidRPr="00D66B44">
        <w:rPr>
          <w:rFonts w:cs="Arial"/>
          <w:szCs w:val="24"/>
        </w:rPr>
        <w:t>00 eura</w:t>
      </w:r>
      <w:r w:rsidRPr="00D66B44">
        <w:rPr>
          <w:rFonts w:cs="Arial"/>
          <w:szCs w:val="24"/>
        </w:rPr>
        <w:t>. Ovi rashodi odnose se na izgradnju građevinskih objekata</w:t>
      </w:r>
      <w:r w:rsidR="00E87BFB" w:rsidRPr="00D66B44">
        <w:rPr>
          <w:rFonts w:cs="Arial"/>
          <w:szCs w:val="24"/>
        </w:rPr>
        <w:t xml:space="preserve"> te</w:t>
      </w:r>
      <w:r w:rsidRPr="00D66B44">
        <w:rPr>
          <w:rFonts w:cs="Arial"/>
          <w:szCs w:val="24"/>
        </w:rPr>
        <w:t xml:space="preserve"> rashode za nabavu postrojenja i opreme</w:t>
      </w:r>
      <w:r w:rsidR="00E87BFB" w:rsidRPr="00D66B44">
        <w:rPr>
          <w:rFonts w:cs="Arial"/>
          <w:szCs w:val="24"/>
        </w:rPr>
        <w:t>.</w:t>
      </w:r>
    </w:p>
    <w:p w14:paraId="09396D9A" w14:textId="512A8DD5" w:rsidR="00816412" w:rsidRPr="00D66B44" w:rsidRDefault="00816412" w:rsidP="006E2A83">
      <w:pPr>
        <w:rPr>
          <w:rFonts w:cs="Arial"/>
          <w:szCs w:val="24"/>
        </w:rPr>
      </w:pPr>
    </w:p>
    <w:p w14:paraId="6A7E78D8" w14:textId="77777777" w:rsidR="006B59ED" w:rsidRPr="00D66B44" w:rsidRDefault="006B59ED" w:rsidP="006E2A83">
      <w:pPr>
        <w:rPr>
          <w:rFonts w:cs="Arial"/>
          <w:b/>
          <w:i/>
          <w:szCs w:val="24"/>
        </w:rPr>
      </w:pPr>
      <w:r w:rsidRPr="00D66B44">
        <w:rPr>
          <w:rFonts w:cs="Arial"/>
          <w:b/>
          <w:i/>
          <w:szCs w:val="24"/>
        </w:rPr>
        <w:t>RASHODI ZA DODATNA ULAGANJA NA NEFINANCIJSKOJ IMOVINI</w:t>
      </w:r>
    </w:p>
    <w:p w14:paraId="10EEF999" w14:textId="6885B618" w:rsidR="006B59ED" w:rsidRPr="00D66B44" w:rsidRDefault="006B59ED" w:rsidP="006E2A83">
      <w:pPr>
        <w:rPr>
          <w:rFonts w:cs="Arial"/>
          <w:szCs w:val="24"/>
        </w:rPr>
      </w:pPr>
      <w:r w:rsidRPr="00D66B44">
        <w:rPr>
          <w:rFonts w:cs="Arial"/>
          <w:szCs w:val="24"/>
        </w:rPr>
        <w:t>U 202</w:t>
      </w:r>
      <w:r w:rsidR="0025140F">
        <w:rPr>
          <w:rFonts w:cs="Arial"/>
          <w:szCs w:val="24"/>
        </w:rPr>
        <w:t>6</w:t>
      </w:r>
      <w:r w:rsidRPr="00D66B44">
        <w:rPr>
          <w:rFonts w:cs="Arial"/>
          <w:szCs w:val="24"/>
        </w:rPr>
        <w:t xml:space="preserve">. godini ovi se rashodi planiraju u iznosu od </w:t>
      </w:r>
      <w:r w:rsidR="00A64E1D">
        <w:rPr>
          <w:rFonts w:cs="Arial"/>
          <w:szCs w:val="24"/>
        </w:rPr>
        <w:t>265.00</w:t>
      </w:r>
      <w:r w:rsidR="00D66B44" w:rsidRPr="00D66B44">
        <w:rPr>
          <w:rFonts w:cs="Arial"/>
          <w:szCs w:val="24"/>
        </w:rPr>
        <w:t>0</w:t>
      </w:r>
      <w:r w:rsidR="00E87BFB" w:rsidRPr="00D66B44">
        <w:rPr>
          <w:rFonts w:cs="Arial"/>
          <w:szCs w:val="24"/>
        </w:rPr>
        <w:t>,00 eura</w:t>
      </w:r>
      <w:r w:rsidRPr="00D66B44">
        <w:rPr>
          <w:rFonts w:cs="Arial"/>
          <w:szCs w:val="24"/>
        </w:rPr>
        <w:t>, u 202</w:t>
      </w:r>
      <w:r w:rsidR="0025140F">
        <w:rPr>
          <w:rFonts w:cs="Arial"/>
          <w:szCs w:val="24"/>
        </w:rPr>
        <w:t>7</w:t>
      </w:r>
      <w:r w:rsidRPr="00D66B44">
        <w:rPr>
          <w:rFonts w:cs="Arial"/>
          <w:szCs w:val="24"/>
        </w:rPr>
        <w:t xml:space="preserve">. godini u iznosu od </w:t>
      </w:r>
      <w:r w:rsidR="004E32D2" w:rsidRPr="00D66B44">
        <w:rPr>
          <w:rFonts w:cs="Arial"/>
          <w:szCs w:val="24"/>
        </w:rPr>
        <w:t>1.</w:t>
      </w:r>
      <w:r w:rsidR="00A64E1D">
        <w:rPr>
          <w:rFonts w:cs="Arial"/>
          <w:szCs w:val="24"/>
        </w:rPr>
        <w:t>118</w:t>
      </w:r>
      <w:r w:rsidR="004E32D2" w:rsidRPr="00D66B44">
        <w:rPr>
          <w:rFonts w:cs="Arial"/>
          <w:szCs w:val="24"/>
        </w:rPr>
        <w:t>.</w:t>
      </w:r>
      <w:r w:rsidR="00A64E1D">
        <w:rPr>
          <w:rFonts w:cs="Arial"/>
          <w:szCs w:val="24"/>
        </w:rPr>
        <w:t>65</w:t>
      </w:r>
      <w:r w:rsidR="00E87BFB" w:rsidRPr="00D66B44">
        <w:rPr>
          <w:rFonts w:cs="Arial"/>
          <w:szCs w:val="24"/>
        </w:rPr>
        <w:t>0,00 eura</w:t>
      </w:r>
      <w:r w:rsidRPr="00D66B44">
        <w:rPr>
          <w:rFonts w:cs="Arial"/>
          <w:szCs w:val="24"/>
        </w:rPr>
        <w:t>, a u 202</w:t>
      </w:r>
      <w:r w:rsidR="0025140F">
        <w:rPr>
          <w:rFonts w:cs="Arial"/>
          <w:szCs w:val="24"/>
        </w:rPr>
        <w:t>8</w:t>
      </w:r>
      <w:r w:rsidRPr="00D66B44">
        <w:rPr>
          <w:rFonts w:cs="Arial"/>
          <w:szCs w:val="24"/>
        </w:rPr>
        <w:t xml:space="preserve">. godini u iznosu od </w:t>
      </w:r>
      <w:r w:rsidR="00A64E1D">
        <w:rPr>
          <w:rFonts w:cs="Arial"/>
          <w:szCs w:val="24"/>
        </w:rPr>
        <w:t>176</w:t>
      </w:r>
      <w:r w:rsidR="004E32D2" w:rsidRPr="00D66B44">
        <w:rPr>
          <w:rFonts w:cs="Arial"/>
          <w:szCs w:val="24"/>
        </w:rPr>
        <w:t>.0</w:t>
      </w:r>
      <w:r w:rsidR="00E87BFB" w:rsidRPr="00D66B44">
        <w:rPr>
          <w:rFonts w:cs="Arial"/>
          <w:szCs w:val="24"/>
        </w:rPr>
        <w:t>00,00 eura</w:t>
      </w:r>
      <w:r w:rsidRPr="00D66B44">
        <w:rPr>
          <w:rFonts w:cs="Arial"/>
          <w:szCs w:val="24"/>
        </w:rPr>
        <w:t xml:space="preserve">. </w:t>
      </w:r>
      <w:r w:rsidR="009E18F9">
        <w:rPr>
          <w:rFonts w:cs="Arial"/>
          <w:szCs w:val="24"/>
        </w:rPr>
        <w:t>Najznačajniji r</w:t>
      </w:r>
      <w:r w:rsidRPr="00D66B44">
        <w:rPr>
          <w:rFonts w:cs="Arial"/>
          <w:szCs w:val="24"/>
        </w:rPr>
        <w:t xml:space="preserve">ashodi za dodatna ulaganja na nefinancijskoj imovini odnose se na </w:t>
      </w:r>
      <w:r w:rsidR="008E494C" w:rsidRPr="00D66B44">
        <w:rPr>
          <w:rFonts w:cs="Arial"/>
          <w:szCs w:val="24"/>
        </w:rPr>
        <w:t>rekonstrukciju i dogradnju zgrade konjičkog centra – sportsko-rekreacijske namjene.</w:t>
      </w:r>
    </w:p>
    <w:p w14:paraId="0DFBE601" w14:textId="07E9AB64" w:rsidR="00E87BFB" w:rsidRDefault="00E87BFB" w:rsidP="006E2A83">
      <w:pPr>
        <w:rPr>
          <w:rFonts w:cs="Arial"/>
          <w:szCs w:val="24"/>
        </w:rPr>
      </w:pPr>
    </w:p>
    <w:p w14:paraId="409F57A8" w14:textId="77777777" w:rsidR="006B59ED" w:rsidRPr="00D66B44" w:rsidRDefault="006B59ED" w:rsidP="006E2A83">
      <w:pPr>
        <w:rPr>
          <w:rFonts w:cs="Arial"/>
          <w:b/>
          <w:szCs w:val="24"/>
        </w:rPr>
      </w:pPr>
      <w:r w:rsidRPr="00D66B44">
        <w:rPr>
          <w:rFonts w:cs="Arial"/>
          <w:b/>
          <w:szCs w:val="24"/>
        </w:rPr>
        <w:t>2.3. IZDACI ZA FINANCIJSKU IMOVINU I OTPLATE ZAJMOVA</w:t>
      </w:r>
    </w:p>
    <w:p w14:paraId="3BF2A4DE" w14:textId="42047362" w:rsidR="006B59ED" w:rsidRPr="00D66B44" w:rsidRDefault="006B59ED" w:rsidP="006E2A83">
      <w:pPr>
        <w:rPr>
          <w:rFonts w:cs="Arial"/>
          <w:szCs w:val="24"/>
        </w:rPr>
      </w:pPr>
      <w:r w:rsidRPr="00D66B44">
        <w:rPr>
          <w:rFonts w:cs="Arial"/>
          <w:szCs w:val="24"/>
        </w:rPr>
        <w:t xml:space="preserve">Izdaci za financijsku imovinu i otplate zajmova </w:t>
      </w:r>
      <w:r w:rsidR="00E61A21" w:rsidRPr="00D66B44">
        <w:rPr>
          <w:rFonts w:cs="Arial"/>
          <w:szCs w:val="24"/>
        </w:rPr>
        <w:t xml:space="preserve">se </w:t>
      </w:r>
      <w:r w:rsidR="00D66B44" w:rsidRPr="00D66B44">
        <w:rPr>
          <w:rFonts w:cs="Arial"/>
          <w:szCs w:val="24"/>
        </w:rPr>
        <w:t>u 202</w:t>
      </w:r>
      <w:r w:rsidR="0025140F">
        <w:rPr>
          <w:rFonts w:cs="Arial"/>
          <w:szCs w:val="24"/>
        </w:rPr>
        <w:t>6</w:t>
      </w:r>
      <w:r w:rsidR="00D66B44" w:rsidRPr="00D66B44">
        <w:rPr>
          <w:rFonts w:cs="Arial"/>
          <w:szCs w:val="24"/>
        </w:rPr>
        <w:t>.</w:t>
      </w:r>
      <w:r w:rsidR="00A64E1D">
        <w:rPr>
          <w:rFonts w:cs="Arial"/>
          <w:szCs w:val="24"/>
        </w:rPr>
        <w:t>, 2027. i 2028.</w:t>
      </w:r>
      <w:r w:rsidR="00D66B44" w:rsidRPr="00D66B44">
        <w:rPr>
          <w:rFonts w:cs="Arial"/>
          <w:szCs w:val="24"/>
        </w:rPr>
        <w:t xml:space="preserve"> godini ne planiraju</w:t>
      </w:r>
      <w:r w:rsidR="00A64E1D">
        <w:rPr>
          <w:rFonts w:cs="Arial"/>
          <w:szCs w:val="24"/>
        </w:rPr>
        <w:t>.</w:t>
      </w:r>
    </w:p>
    <w:p w14:paraId="115BDE3C" w14:textId="14261513" w:rsidR="00632910" w:rsidRDefault="00632910">
      <w:pPr>
        <w:spacing w:after="160" w:line="259" w:lineRule="auto"/>
        <w:jc w:val="left"/>
        <w:rPr>
          <w:rFonts w:cs="Arial"/>
          <w:color w:val="FF0000"/>
        </w:rPr>
      </w:pPr>
      <w:r>
        <w:rPr>
          <w:rFonts w:cs="Arial"/>
          <w:color w:val="FF0000"/>
        </w:rPr>
        <w:br w:type="page"/>
      </w:r>
    </w:p>
    <w:p w14:paraId="0D249671" w14:textId="615A9BFD" w:rsidR="00F11B2C" w:rsidRPr="006115C2" w:rsidRDefault="006E2A83" w:rsidP="007E61F0">
      <w:pPr>
        <w:rPr>
          <w:b/>
          <w:bCs/>
          <w:szCs w:val="24"/>
        </w:rPr>
      </w:pPr>
      <w:r w:rsidRPr="006115C2">
        <w:rPr>
          <w:b/>
          <w:bCs/>
          <w:szCs w:val="24"/>
        </w:rPr>
        <w:lastRenderedPageBreak/>
        <w:t>3</w:t>
      </w:r>
      <w:r w:rsidRPr="007652A2">
        <w:rPr>
          <w:b/>
          <w:bCs/>
          <w:szCs w:val="24"/>
        </w:rPr>
        <w:t>. PRENESENI VIŠAK / MANJAK</w:t>
      </w:r>
    </w:p>
    <w:p w14:paraId="6550FBF4" w14:textId="79C1E233" w:rsidR="006E2A83" w:rsidRDefault="006E2A83" w:rsidP="007E61F0">
      <w:pPr>
        <w:rPr>
          <w:bCs/>
          <w:szCs w:val="24"/>
        </w:rPr>
      </w:pPr>
      <w:r w:rsidRPr="006115C2">
        <w:rPr>
          <w:bCs/>
          <w:szCs w:val="24"/>
        </w:rPr>
        <w:t xml:space="preserve">Razlika prihoda/primitaka i rashoda/izdataka iskazana u </w:t>
      </w:r>
      <w:r w:rsidR="00DE1AE1" w:rsidRPr="006115C2">
        <w:rPr>
          <w:bCs/>
          <w:szCs w:val="24"/>
        </w:rPr>
        <w:t>P</w:t>
      </w:r>
      <w:r w:rsidRPr="006115C2">
        <w:rPr>
          <w:bCs/>
          <w:szCs w:val="24"/>
        </w:rPr>
        <w:t xml:space="preserve">roračunu </w:t>
      </w:r>
      <w:r w:rsidR="00425873">
        <w:rPr>
          <w:bCs/>
          <w:szCs w:val="24"/>
        </w:rPr>
        <w:t xml:space="preserve">za </w:t>
      </w:r>
      <w:r w:rsidRPr="006115C2">
        <w:rPr>
          <w:bCs/>
          <w:szCs w:val="24"/>
        </w:rPr>
        <w:t>202</w:t>
      </w:r>
      <w:r w:rsidR="0025140F">
        <w:rPr>
          <w:bCs/>
          <w:szCs w:val="24"/>
        </w:rPr>
        <w:t>6</w:t>
      </w:r>
      <w:r w:rsidRPr="006115C2">
        <w:rPr>
          <w:bCs/>
          <w:szCs w:val="24"/>
        </w:rPr>
        <w:t>. godin</w:t>
      </w:r>
      <w:r w:rsidR="00425873">
        <w:rPr>
          <w:bCs/>
          <w:szCs w:val="24"/>
        </w:rPr>
        <w:t xml:space="preserve">u </w:t>
      </w:r>
      <w:r w:rsidRPr="006115C2">
        <w:rPr>
          <w:bCs/>
          <w:szCs w:val="24"/>
        </w:rPr>
        <w:t xml:space="preserve">uravnotežena je s prenesenim viškom </w:t>
      </w:r>
      <w:r w:rsidR="00F81F30" w:rsidRPr="006115C2">
        <w:rPr>
          <w:bCs/>
          <w:szCs w:val="24"/>
        </w:rPr>
        <w:t>o</w:t>
      </w:r>
      <w:r w:rsidRPr="006115C2">
        <w:rPr>
          <w:bCs/>
          <w:szCs w:val="24"/>
        </w:rPr>
        <w:t xml:space="preserve">pćine i proračunskog korisnika. </w:t>
      </w:r>
      <w:r w:rsidR="00006619" w:rsidRPr="006115C2">
        <w:rPr>
          <w:bCs/>
          <w:szCs w:val="24"/>
        </w:rPr>
        <w:t xml:space="preserve">Ukupno planirani preneseni višak iznosi </w:t>
      </w:r>
      <w:r w:rsidR="007E61F0">
        <w:rPr>
          <w:bCs/>
          <w:szCs w:val="24"/>
        </w:rPr>
        <w:t>8</w:t>
      </w:r>
      <w:r w:rsidR="00E6237B">
        <w:rPr>
          <w:bCs/>
          <w:szCs w:val="24"/>
        </w:rPr>
        <w:t>4</w:t>
      </w:r>
      <w:r w:rsidR="007E61F0">
        <w:rPr>
          <w:bCs/>
          <w:szCs w:val="24"/>
        </w:rPr>
        <w:t>0</w:t>
      </w:r>
      <w:r w:rsidR="00E61A21" w:rsidRPr="006115C2">
        <w:rPr>
          <w:bCs/>
          <w:szCs w:val="24"/>
        </w:rPr>
        <w:t>.</w:t>
      </w:r>
      <w:r w:rsidR="00E6237B">
        <w:rPr>
          <w:bCs/>
          <w:szCs w:val="24"/>
        </w:rPr>
        <w:t>2</w:t>
      </w:r>
      <w:r w:rsidR="00006619" w:rsidRPr="006115C2">
        <w:rPr>
          <w:bCs/>
          <w:szCs w:val="24"/>
        </w:rPr>
        <w:t>00,00 eura.</w:t>
      </w:r>
    </w:p>
    <w:p w14:paraId="71850C1C" w14:textId="54AACE0A" w:rsidR="007E61F0" w:rsidRDefault="007E61F0" w:rsidP="007E61F0">
      <w:pPr>
        <w:rPr>
          <w:bCs/>
          <w:szCs w:val="24"/>
        </w:rPr>
      </w:pPr>
      <w:r w:rsidRPr="007E61F0">
        <w:rPr>
          <w:bCs/>
          <w:szCs w:val="24"/>
        </w:rPr>
        <w:t xml:space="preserve">U Proračunu </w:t>
      </w:r>
      <w:r>
        <w:rPr>
          <w:bCs/>
          <w:szCs w:val="24"/>
        </w:rPr>
        <w:t>Općine Barban</w:t>
      </w:r>
      <w:r w:rsidRPr="007E61F0">
        <w:rPr>
          <w:bCs/>
          <w:szCs w:val="24"/>
        </w:rPr>
        <w:t xml:space="preserve"> za 202</w:t>
      </w:r>
      <w:r w:rsidR="0025140F">
        <w:rPr>
          <w:bCs/>
          <w:szCs w:val="24"/>
        </w:rPr>
        <w:t>6</w:t>
      </w:r>
      <w:r w:rsidRPr="007E61F0">
        <w:rPr>
          <w:bCs/>
          <w:szCs w:val="24"/>
        </w:rPr>
        <w:t xml:space="preserve">. godinu, planiran je višak prihoda </w:t>
      </w:r>
      <w:r>
        <w:rPr>
          <w:bCs/>
          <w:szCs w:val="24"/>
        </w:rPr>
        <w:t>Općine Barban</w:t>
      </w:r>
      <w:r w:rsidRPr="007E61F0">
        <w:rPr>
          <w:bCs/>
          <w:szCs w:val="24"/>
        </w:rPr>
        <w:t xml:space="preserve"> u iznosu od </w:t>
      </w:r>
      <w:r>
        <w:rPr>
          <w:bCs/>
          <w:szCs w:val="24"/>
        </w:rPr>
        <w:t>8</w:t>
      </w:r>
      <w:r w:rsidR="007652A2">
        <w:rPr>
          <w:bCs/>
          <w:szCs w:val="24"/>
        </w:rPr>
        <w:t>31</w:t>
      </w:r>
      <w:r>
        <w:rPr>
          <w:bCs/>
          <w:szCs w:val="24"/>
        </w:rPr>
        <w:t>.</w:t>
      </w:r>
      <w:r w:rsidR="00E6237B">
        <w:rPr>
          <w:bCs/>
          <w:szCs w:val="24"/>
        </w:rPr>
        <w:t>2</w:t>
      </w:r>
      <w:r>
        <w:rPr>
          <w:bCs/>
          <w:szCs w:val="24"/>
        </w:rPr>
        <w:t>00,00 eura</w:t>
      </w:r>
      <w:r w:rsidRPr="007E61F0">
        <w:rPr>
          <w:bCs/>
          <w:szCs w:val="24"/>
        </w:rPr>
        <w:t xml:space="preserve"> po </w:t>
      </w:r>
      <w:r w:rsidR="00C54015">
        <w:rPr>
          <w:bCs/>
          <w:szCs w:val="24"/>
        </w:rPr>
        <w:t>izvorima financiranja i utrošit</w:t>
      </w:r>
      <w:r w:rsidRPr="007E61F0">
        <w:rPr>
          <w:bCs/>
          <w:szCs w:val="24"/>
        </w:rPr>
        <w:t xml:space="preserve"> će se za sljedeće namjene:</w:t>
      </w:r>
    </w:p>
    <w:tbl>
      <w:tblPr>
        <w:tblStyle w:val="Reetkatablice"/>
        <w:tblW w:w="8926" w:type="dxa"/>
        <w:tblLook w:val="04A0" w:firstRow="1" w:lastRow="0" w:firstColumn="1" w:lastColumn="0" w:noHBand="0" w:noVBand="1"/>
      </w:tblPr>
      <w:tblGrid>
        <w:gridCol w:w="2405"/>
        <w:gridCol w:w="5103"/>
        <w:gridCol w:w="1418"/>
      </w:tblGrid>
      <w:tr w:rsidR="007E61F0" w:rsidRPr="00C02E42" w14:paraId="3D0890B2" w14:textId="77777777" w:rsidTr="00226E14">
        <w:tc>
          <w:tcPr>
            <w:tcW w:w="2405" w:type="dxa"/>
            <w:vAlign w:val="center"/>
          </w:tcPr>
          <w:p w14:paraId="5938F0DF" w14:textId="5EB6BF40" w:rsidR="007E61F0" w:rsidRPr="00C02E42" w:rsidRDefault="007E61F0" w:rsidP="00056082">
            <w:pPr>
              <w:jc w:val="center"/>
              <w:rPr>
                <w:bCs/>
                <w:szCs w:val="24"/>
              </w:rPr>
            </w:pPr>
            <w:r w:rsidRPr="00C02E42">
              <w:rPr>
                <w:bCs/>
                <w:szCs w:val="24"/>
              </w:rPr>
              <w:t>Izvor financiranja</w:t>
            </w:r>
          </w:p>
        </w:tc>
        <w:tc>
          <w:tcPr>
            <w:tcW w:w="5103" w:type="dxa"/>
            <w:vAlign w:val="center"/>
          </w:tcPr>
          <w:p w14:paraId="787D7F6A" w14:textId="4112B35E" w:rsidR="007E61F0" w:rsidRPr="00C02E42" w:rsidRDefault="007E61F0" w:rsidP="00056082">
            <w:pPr>
              <w:jc w:val="center"/>
              <w:rPr>
                <w:bCs/>
                <w:szCs w:val="24"/>
              </w:rPr>
            </w:pPr>
            <w:r w:rsidRPr="00C02E42">
              <w:rPr>
                <w:bCs/>
                <w:szCs w:val="24"/>
              </w:rPr>
              <w:t>Namjena</w:t>
            </w:r>
            <w:r w:rsidR="00056082" w:rsidRPr="00C02E42">
              <w:rPr>
                <w:bCs/>
                <w:szCs w:val="24"/>
              </w:rPr>
              <w:t xml:space="preserve"> utroška sredstava</w:t>
            </w:r>
          </w:p>
        </w:tc>
        <w:tc>
          <w:tcPr>
            <w:tcW w:w="1418" w:type="dxa"/>
            <w:vAlign w:val="center"/>
          </w:tcPr>
          <w:p w14:paraId="018DEEA3" w14:textId="3BFD9626" w:rsidR="007E61F0" w:rsidRPr="00C02E42" w:rsidRDefault="007E61F0" w:rsidP="00056082">
            <w:pPr>
              <w:jc w:val="center"/>
              <w:rPr>
                <w:bCs/>
                <w:szCs w:val="24"/>
              </w:rPr>
            </w:pPr>
            <w:r w:rsidRPr="00C02E42">
              <w:rPr>
                <w:bCs/>
                <w:szCs w:val="24"/>
              </w:rPr>
              <w:t>Planirano</w:t>
            </w:r>
          </w:p>
        </w:tc>
      </w:tr>
      <w:tr w:rsidR="00B96E11" w:rsidRPr="00C02E42" w14:paraId="056A87F5" w14:textId="77777777" w:rsidTr="00226E14">
        <w:tc>
          <w:tcPr>
            <w:tcW w:w="2405" w:type="dxa"/>
            <w:vMerge w:val="restart"/>
            <w:vAlign w:val="center"/>
          </w:tcPr>
          <w:p w14:paraId="0CA3E053" w14:textId="4D89F095" w:rsidR="00B96E11" w:rsidRPr="00C02E42" w:rsidRDefault="00B96E11" w:rsidP="007E61F0">
            <w:pPr>
              <w:rPr>
                <w:bCs/>
                <w:szCs w:val="24"/>
              </w:rPr>
            </w:pPr>
            <w:r w:rsidRPr="00C02E42">
              <w:rPr>
                <w:bCs/>
                <w:szCs w:val="24"/>
              </w:rPr>
              <w:t>Opći prihodi i primici</w:t>
            </w:r>
          </w:p>
        </w:tc>
        <w:tc>
          <w:tcPr>
            <w:tcW w:w="5103" w:type="dxa"/>
            <w:vAlign w:val="center"/>
          </w:tcPr>
          <w:p w14:paraId="05E17F10" w14:textId="711BC7AF" w:rsidR="00B96E11" w:rsidRPr="00C02E42" w:rsidRDefault="00B96E11" w:rsidP="00056082">
            <w:pPr>
              <w:jc w:val="left"/>
              <w:rPr>
                <w:bCs/>
                <w:szCs w:val="24"/>
              </w:rPr>
            </w:pPr>
            <w:r w:rsidRPr="00C02E42">
              <w:rPr>
                <w:bCs/>
                <w:szCs w:val="24"/>
              </w:rPr>
              <w:t>Barbanski glasnik i ostali promidžbeni materijal-rashodi za usluge</w:t>
            </w:r>
          </w:p>
        </w:tc>
        <w:tc>
          <w:tcPr>
            <w:tcW w:w="1418" w:type="dxa"/>
            <w:vAlign w:val="center"/>
          </w:tcPr>
          <w:p w14:paraId="36D4310D" w14:textId="70371748" w:rsidR="00B96E11" w:rsidRPr="00C02E42" w:rsidRDefault="00B96E11" w:rsidP="00056082">
            <w:pPr>
              <w:jc w:val="right"/>
              <w:rPr>
                <w:bCs/>
                <w:szCs w:val="24"/>
              </w:rPr>
            </w:pPr>
            <w:r w:rsidRPr="00C02E42">
              <w:rPr>
                <w:bCs/>
                <w:szCs w:val="24"/>
              </w:rPr>
              <w:t>18.000,00</w:t>
            </w:r>
          </w:p>
        </w:tc>
      </w:tr>
      <w:tr w:rsidR="00B96E11" w:rsidRPr="00C02E42" w14:paraId="547EE99F" w14:textId="77777777" w:rsidTr="00226E14">
        <w:tc>
          <w:tcPr>
            <w:tcW w:w="2405" w:type="dxa"/>
            <w:vMerge/>
            <w:vAlign w:val="center"/>
          </w:tcPr>
          <w:p w14:paraId="62EE7960" w14:textId="77777777" w:rsidR="00B96E11" w:rsidRPr="00C02E42" w:rsidRDefault="00B96E11" w:rsidP="007E61F0">
            <w:pPr>
              <w:rPr>
                <w:bCs/>
                <w:szCs w:val="24"/>
              </w:rPr>
            </w:pPr>
          </w:p>
        </w:tc>
        <w:tc>
          <w:tcPr>
            <w:tcW w:w="5103" w:type="dxa"/>
            <w:vAlign w:val="center"/>
          </w:tcPr>
          <w:p w14:paraId="71B33AA1" w14:textId="5363D1F9" w:rsidR="00B96E11" w:rsidRPr="00C02E42" w:rsidRDefault="00B96E11" w:rsidP="00056082">
            <w:pPr>
              <w:jc w:val="left"/>
              <w:rPr>
                <w:bCs/>
                <w:szCs w:val="24"/>
              </w:rPr>
            </w:pPr>
            <w:r w:rsidRPr="00C02E42">
              <w:rPr>
                <w:bCs/>
                <w:szCs w:val="24"/>
              </w:rPr>
              <w:t>Usluge telefona, pošte i prijevoza-JUO</w:t>
            </w:r>
          </w:p>
        </w:tc>
        <w:tc>
          <w:tcPr>
            <w:tcW w:w="1418" w:type="dxa"/>
            <w:vAlign w:val="center"/>
          </w:tcPr>
          <w:p w14:paraId="03DD1BC4" w14:textId="2267207F" w:rsidR="00B96E11" w:rsidRPr="00C02E42" w:rsidRDefault="00B96E11" w:rsidP="00056082">
            <w:pPr>
              <w:jc w:val="right"/>
              <w:rPr>
                <w:bCs/>
                <w:szCs w:val="24"/>
              </w:rPr>
            </w:pPr>
            <w:r w:rsidRPr="00C02E42">
              <w:rPr>
                <w:bCs/>
                <w:szCs w:val="24"/>
              </w:rPr>
              <w:t>15.000,00</w:t>
            </w:r>
          </w:p>
        </w:tc>
      </w:tr>
      <w:tr w:rsidR="00B96E11" w:rsidRPr="00C02E42" w14:paraId="4410BCDE" w14:textId="77777777" w:rsidTr="00226E14">
        <w:tc>
          <w:tcPr>
            <w:tcW w:w="2405" w:type="dxa"/>
            <w:vMerge/>
            <w:vAlign w:val="center"/>
          </w:tcPr>
          <w:p w14:paraId="23D5542D" w14:textId="77777777" w:rsidR="00B96E11" w:rsidRPr="00C02E42" w:rsidRDefault="00B96E11" w:rsidP="007E61F0">
            <w:pPr>
              <w:rPr>
                <w:bCs/>
                <w:szCs w:val="24"/>
              </w:rPr>
            </w:pPr>
          </w:p>
        </w:tc>
        <w:tc>
          <w:tcPr>
            <w:tcW w:w="5103" w:type="dxa"/>
            <w:vAlign w:val="center"/>
          </w:tcPr>
          <w:p w14:paraId="4A0B0CE7" w14:textId="14AF3579" w:rsidR="00B96E11" w:rsidRPr="00C02E42" w:rsidRDefault="00B96E11" w:rsidP="004D7F65">
            <w:pPr>
              <w:jc w:val="left"/>
              <w:rPr>
                <w:bCs/>
                <w:szCs w:val="24"/>
              </w:rPr>
            </w:pPr>
            <w:r w:rsidRPr="00C02E42">
              <w:rPr>
                <w:bCs/>
                <w:szCs w:val="24"/>
              </w:rPr>
              <w:t>Nabava opreme-JUO</w:t>
            </w:r>
          </w:p>
        </w:tc>
        <w:tc>
          <w:tcPr>
            <w:tcW w:w="1418" w:type="dxa"/>
            <w:vAlign w:val="center"/>
          </w:tcPr>
          <w:p w14:paraId="24FAC97E" w14:textId="2AD45B2E" w:rsidR="00B96E11" w:rsidRPr="00C02E42" w:rsidRDefault="00B96E11" w:rsidP="00056082">
            <w:pPr>
              <w:jc w:val="right"/>
              <w:rPr>
                <w:bCs/>
                <w:szCs w:val="24"/>
              </w:rPr>
            </w:pPr>
            <w:r w:rsidRPr="00C02E42">
              <w:rPr>
                <w:bCs/>
                <w:szCs w:val="24"/>
              </w:rPr>
              <w:t>5.000,00</w:t>
            </w:r>
          </w:p>
        </w:tc>
      </w:tr>
      <w:tr w:rsidR="00B96E11" w:rsidRPr="00C02E42" w14:paraId="745C8203" w14:textId="77777777" w:rsidTr="00226E14">
        <w:tc>
          <w:tcPr>
            <w:tcW w:w="2405" w:type="dxa"/>
            <w:vMerge/>
            <w:vAlign w:val="center"/>
          </w:tcPr>
          <w:p w14:paraId="33D2C316" w14:textId="77777777" w:rsidR="00B96E11" w:rsidRPr="00C02E42" w:rsidRDefault="00B96E11" w:rsidP="007E61F0">
            <w:pPr>
              <w:rPr>
                <w:bCs/>
                <w:szCs w:val="24"/>
              </w:rPr>
            </w:pPr>
          </w:p>
        </w:tc>
        <w:tc>
          <w:tcPr>
            <w:tcW w:w="5103" w:type="dxa"/>
            <w:vAlign w:val="center"/>
          </w:tcPr>
          <w:p w14:paraId="3792F3FE" w14:textId="65993C5F" w:rsidR="00B96E11" w:rsidRPr="00C02E42" w:rsidRDefault="00B96E11" w:rsidP="004D7F65">
            <w:pPr>
              <w:jc w:val="left"/>
              <w:rPr>
                <w:bCs/>
                <w:szCs w:val="24"/>
              </w:rPr>
            </w:pPr>
            <w:r w:rsidRPr="00C02E42">
              <w:rPr>
                <w:bCs/>
                <w:szCs w:val="24"/>
              </w:rPr>
              <w:t>Tekuće donacije-Javni poziv Turizam</w:t>
            </w:r>
          </w:p>
        </w:tc>
        <w:tc>
          <w:tcPr>
            <w:tcW w:w="1418" w:type="dxa"/>
            <w:vAlign w:val="center"/>
          </w:tcPr>
          <w:p w14:paraId="1BA71850" w14:textId="42ADE8B8" w:rsidR="00B96E11" w:rsidRPr="00C02E42" w:rsidRDefault="00B96E11" w:rsidP="00056082">
            <w:pPr>
              <w:jc w:val="right"/>
              <w:rPr>
                <w:bCs/>
                <w:szCs w:val="24"/>
              </w:rPr>
            </w:pPr>
            <w:r w:rsidRPr="00C02E42">
              <w:rPr>
                <w:bCs/>
                <w:szCs w:val="24"/>
              </w:rPr>
              <w:t>10.000,00</w:t>
            </w:r>
          </w:p>
        </w:tc>
      </w:tr>
      <w:tr w:rsidR="00B96E11" w:rsidRPr="00C02E42" w14:paraId="3E36A96D" w14:textId="77777777" w:rsidTr="00226E14">
        <w:tc>
          <w:tcPr>
            <w:tcW w:w="2405" w:type="dxa"/>
            <w:vMerge/>
            <w:vAlign w:val="center"/>
          </w:tcPr>
          <w:p w14:paraId="512A5F2C" w14:textId="77777777" w:rsidR="00B96E11" w:rsidRPr="00C02E42" w:rsidRDefault="00B96E11" w:rsidP="007E61F0">
            <w:pPr>
              <w:rPr>
                <w:bCs/>
                <w:szCs w:val="24"/>
              </w:rPr>
            </w:pPr>
          </w:p>
        </w:tc>
        <w:tc>
          <w:tcPr>
            <w:tcW w:w="5103" w:type="dxa"/>
            <w:vAlign w:val="center"/>
          </w:tcPr>
          <w:p w14:paraId="6192029C" w14:textId="200C33FD" w:rsidR="00B96E11" w:rsidRPr="00C02E42" w:rsidRDefault="00B96E11" w:rsidP="00056082">
            <w:pPr>
              <w:jc w:val="left"/>
              <w:rPr>
                <w:bCs/>
                <w:szCs w:val="24"/>
              </w:rPr>
            </w:pPr>
            <w:r w:rsidRPr="00C02E42">
              <w:rPr>
                <w:bCs/>
                <w:szCs w:val="24"/>
              </w:rPr>
              <w:t>Tekuće donacije-SZO Barban</w:t>
            </w:r>
          </w:p>
        </w:tc>
        <w:tc>
          <w:tcPr>
            <w:tcW w:w="1418" w:type="dxa"/>
            <w:vAlign w:val="center"/>
          </w:tcPr>
          <w:p w14:paraId="397AFC87" w14:textId="312CE977" w:rsidR="00B96E11" w:rsidRPr="00C02E42" w:rsidRDefault="00B96E11" w:rsidP="00056082">
            <w:pPr>
              <w:jc w:val="right"/>
              <w:rPr>
                <w:bCs/>
                <w:szCs w:val="24"/>
              </w:rPr>
            </w:pPr>
            <w:r w:rsidRPr="00C02E42">
              <w:rPr>
                <w:bCs/>
                <w:szCs w:val="24"/>
              </w:rPr>
              <w:t>70.000,00</w:t>
            </w:r>
          </w:p>
        </w:tc>
      </w:tr>
      <w:tr w:rsidR="00B96E11" w:rsidRPr="00C02E42" w14:paraId="7E853362" w14:textId="77777777" w:rsidTr="00226E14">
        <w:tc>
          <w:tcPr>
            <w:tcW w:w="2405" w:type="dxa"/>
            <w:vMerge/>
            <w:vAlign w:val="center"/>
          </w:tcPr>
          <w:p w14:paraId="2572F3FC" w14:textId="77777777" w:rsidR="00B96E11" w:rsidRPr="00C02E42" w:rsidRDefault="00B96E11" w:rsidP="007E61F0">
            <w:pPr>
              <w:rPr>
                <w:bCs/>
                <w:szCs w:val="24"/>
              </w:rPr>
            </w:pPr>
          </w:p>
        </w:tc>
        <w:tc>
          <w:tcPr>
            <w:tcW w:w="5103" w:type="dxa"/>
            <w:vAlign w:val="center"/>
          </w:tcPr>
          <w:p w14:paraId="4606C3A4" w14:textId="426E3353" w:rsidR="00B96E11" w:rsidRPr="00C02E42" w:rsidRDefault="00B96E11" w:rsidP="00056082">
            <w:pPr>
              <w:jc w:val="left"/>
              <w:rPr>
                <w:bCs/>
                <w:szCs w:val="24"/>
              </w:rPr>
            </w:pPr>
            <w:r w:rsidRPr="00C02E42">
              <w:rPr>
                <w:bCs/>
                <w:szCs w:val="24"/>
              </w:rPr>
              <w:t>Uređenje sportske infrastrukture NK Barban</w:t>
            </w:r>
          </w:p>
        </w:tc>
        <w:tc>
          <w:tcPr>
            <w:tcW w:w="1418" w:type="dxa"/>
            <w:vAlign w:val="center"/>
          </w:tcPr>
          <w:p w14:paraId="0C8C5428" w14:textId="0FAA5E3D" w:rsidR="00B96E11" w:rsidRPr="00C02E42" w:rsidRDefault="00B96E11" w:rsidP="00056082">
            <w:pPr>
              <w:jc w:val="right"/>
              <w:rPr>
                <w:bCs/>
                <w:szCs w:val="24"/>
              </w:rPr>
            </w:pPr>
            <w:r w:rsidRPr="00C02E42">
              <w:rPr>
                <w:bCs/>
                <w:szCs w:val="24"/>
              </w:rPr>
              <w:t>14.400,00</w:t>
            </w:r>
          </w:p>
        </w:tc>
      </w:tr>
      <w:tr w:rsidR="00B96E11" w:rsidRPr="00C02E42" w14:paraId="57D0DEB4" w14:textId="77777777" w:rsidTr="00226E14">
        <w:tc>
          <w:tcPr>
            <w:tcW w:w="2405" w:type="dxa"/>
            <w:vMerge/>
            <w:vAlign w:val="center"/>
          </w:tcPr>
          <w:p w14:paraId="0FC5C298" w14:textId="77777777" w:rsidR="00B96E11" w:rsidRPr="00C02E42" w:rsidRDefault="00B96E11" w:rsidP="007E61F0">
            <w:pPr>
              <w:rPr>
                <w:bCs/>
                <w:szCs w:val="24"/>
              </w:rPr>
            </w:pPr>
          </w:p>
        </w:tc>
        <w:tc>
          <w:tcPr>
            <w:tcW w:w="5103" w:type="dxa"/>
            <w:vAlign w:val="center"/>
          </w:tcPr>
          <w:p w14:paraId="30C70A93" w14:textId="2DEAC3B1" w:rsidR="00B96E11" w:rsidRPr="00C02E42" w:rsidRDefault="00B96E11" w:rsidP="00056082">
            <w:pPr>
              <w:jc w:val="left"/>
              <w:rPr>
                <w:bCs/>
                <w:szCs w:val="24"/>
              </w:rPr>
            </w:pPr>
            <w:r w:rsidRPr="00C02E42">
              <w:rPr>
                <w:bCs/>
                <w:szCs w:val="24"/>
              </w:rPr>
              <w:t>Naknada za pogrebne troš</w:t>
            </w:r>
            <w:r w:rsidR="00DF53F9">
              <w:rPr>
                <w:bCs/>
                <w:szCs w:val="24"/>
              </w:rPr>
              <w:t>k</w:t>
            </w:r>
            <w:r w:rsidRPr="00C02E42">
              <w:rPr>
                <w:bCs/>
                <w:szCs w:val="24"/>
              </w:rPr>
              <w:t>ove</w:t>
            </w:r>
          </w:p>
        </w:tc>
        <w:tc>
          <w:tcPr>
            <w:tcW w:w="1418" w:type="dxa"/>
            <w:vAlign w:val="center"/>
          </w:tcPr>
          <w:p w14:paraId="5EED7C92" w14:textId="046C1005" w:rsidR="00B96E11" w:rsidRPr="00C02E42" w:rsidRDefault="00B96E11" w:rsidP="00056082">
            <w:pPr>
              <w:jc w:val="right"/>
              <w:rPr>
                <w:bCs/>
                <w:szCs w:val="24"/>
              </w:rPr>
            </w:pPr>
            <w:r w:rsidRPr="00C02E42">
              <w:rPr>
                <w:bCs/>
                <w:szCs w:val="24"/>
              </w:rPr>
              <w:t>600,00</w:t>
            </w:r>
          </w:p>
        </w:tc>
      </w:tr>
      <w:tr w:rsidR="00226E14" w:rsidRPr="00C02E42" w14:paraId="3A4D341F" w14:textId="77777777" w:rsidTr="00226E14">
        <w:tc>
          <w:tcPr>
            <w:tcW w:w="2405" w:type="dxa"/>
            <w:vMerge/>
            <w:vAlign w:val="center"/>
          </w:tcPr>
          <w:p w14:paraId="165A043E" w14:textId="77777777" w:rsidR="00226E14" w:rsidRPr="00C02E42" w:rsidRDefault="00226E14" w:rsidP="007E61F0">
            <w:pPr>
              <w:rPr>
                <w:bCs/>
                <w:szCs w:val="24"/>
              </w:rPr>
            </w:pPr>
          </w:p>
        </w:tc>
        <w:tc>
          <w:tcPr>
            <w:tcW w:w="5103" w:type="dxa"/>
            <w:vAlign w:val="center"/>
          </w:tcPr>
          <w:p w14:paraId="16616E68" w14:textId="1716A7C2" w:rsidR="00226E14" w:rsidRPr="00C02E42" w:rsidRDefault="00226E14" w:rsidP="00056082">
            <w:pPr>
              <w:jc w:val="left"/>
              <w:rPr>
                <w:bCs/>
                <w:szCs w:val="24"/>
              </w:rPr>
            </w:pPr>
            <w:r w:rsidRPr="00C02E42">
              <w:rPr>
                <w:bCs/>
                <w:szCs w:val="24"/>
              </w:rPr>
              <w:t>Podrška stranim radnicima</w:t>
            </w:r>
          </w:p>
        </w:tc>
        <w:tc>
          <w:tcPr>
            <w:tcW w:w="1418" w:type="dxa"/>
            <w:vAlign w:val="center"/>
          </w:tcPr>
          <w:p w14:paraId="32D541E1" w14:textId="2100632F" w:rsidR="00226E14" w:rsidRPr="00C02E42" w:rsidRDefault="00226E14" w:rsidP="00056082">
            <w:pPr>
              <w:jc w:val="right"/>
              <w:rPr>
                <w:bCs/>
                <w:szCs w:val="24"/>
              </w:rPr>
            </w:pPr>
            <w:r w:rsidRPr="00C02E42">
              <w:rPr>
                <w:bCs/>
                <w:szCs w:val="24"/>
              </w:rPr>
              <w:t>3.000,00</w:t>
            </w:r>
          </w:p>
        </w:tc>
      </w:tr>
      <w:tr w:rsidR="00226E14" w:rsidRPr="00C02E42" w14:paraId="7C1E03F8" w14:textId="77777777" w:rsidTr="00226E14">
        <w:tc>
          <w:tcPr>
            <w:tcW w:w="2405" w:type="dxa"/>
            <w:vMerge/>
            <w:vAlign w:val="center"/>
          </w:tcPr>
          <w:p w14:paraId="12E4C724" w14:textId="77777777" w:rsidR="00226E14" w:rsidRPr="00C02E42" w:rsidRDefault="00226E14" w:rsidP="007E61F0">
            <w:pPr>
              <w:rPr>
                <w:bCs/>
                <w:szCs w:val="24"/>
              </w:rPr>
            </w:pPr>
          </w:p>
        </w:tc>
        <w:tc>
          <w:tcPr>
            <w:tcW w:w="5103" w:type="dxa"/>
            <w:vAlign w:val="center"/>
          </w:tcPr>
          <w:p w14:paraId="6DB87D2D" w14:textId="7150B816" w:rsidR="00226E14" w:rsidRPr="00C02E42" w:rsidRDefault="00226E14" w:rsidP="00056082">
            <w:pPr>
              <w:jc w:val="left"/>
              <w:rPr>
                <w:bCs/>
                <w:szCs w:val="24"/>
              </w:rPr>
            </w:pPr>
            <w:r w:rsidRPr="00C02E42">
              <w:rPr>
                <w:bCs/>
                <w:szCs w:val="24"/>
              </w:rPr>
              <w:t>Kapitalne donacije vjerskoj zajednici</w:t>
            </w:r>
          </w:p>
        </w:tc>
        <w:tc>
          <w:tcPr>
            <w:tcW w:w="1418" w:type="dxa"/>
            <w:vAlign w:val="center"/>
          </w:tcPr>
          <w:p w14:paraId="59A72407" w14:textId="32E24AF3" w:rsidR="00226E14" w:rsidRPr="00C02E42" w:rsidRDefault="00226E14" w:rsidP="00056082">
            <w:pPr>
              <w:jc w:val="right"/>
              <w:rPr>
                <w:bCs/>
                <w:szCs w:val="24"/>
              </w:rPr>
            </w:pPr>
            <w:r w:rsidRPr="00C02E42">
              <w:rPr>
                <w:bCs/>
                <w:szCs w:val="24"/>
              </w:rPr>
              <w:t>6.000,00</w:t>
            </w:r>
          </w:p>
        </w:tc>
      </w:tr>
      <w:tr w:rsidR="00226E14" w:rsidRPr="00C02E42" w14:paraId="599D6781" w14:textId="77777777" w:rsidTr="00226E14">
        <w:tc>
          <w:tcPr>
            <w:tcW w:w="2405" w:type="dxa"/>
            <w:vMerge/>
            <w:vAlign w:val="center"/>
          </w:tcPr>
          <w:p w14:paraId="4B349094" w14:textId="77777777" w:rsidR="00226E14" w:rsidRPr="00C02E42" w:rsidRDefault="00226E14" w:rsidP="007E61F0">
            <w:pPr>
              <w:rPr>
                <w:bCs/>
                <w:szCs w:val="24"/>
              </w:rPr>
            </w:pPr>
          </w:p>
        </w:tc>
        <w:tc>
          <w:tcPr>
            <w:tcW w:w="5103" w:type="dxa"/>
            <w:vAlign w:val="center"/>
          </w:tcPr>
          <w:p w14:paraId="3A9B501D" w14:textId="05C4C56E" w:rsidR="00226E14" w:rsidRPr="00C02E42" w:rsidRDefault="00226E14" w:rsidP="00056082">
            <w:pPr>
              <w:jc w:val="left"/>
              <w:rPr>
                <w:bCs/>
                <w:szCs w:val="24"/>
              </w:rPr>
            </w:pPr>
            <w:r w:rsidRPr="00C02E42">
              <w:rPr>
                <w:bCs/>
                <w:szCs w:val="24"/>
              </w:rPr>
              <w:t>Usluge tekućeg i investicijskog održavanja zgrada u vlasništvu Općine</w:t>
            </w:r>
          </w:p>
        </w:tc>
        <w:tc>
          <w:tcPr>
            <w:tcW w:w="1418" w:type="dxa"/>
            <w:vAlign w:val="center"/>
          </w:tcPr>
          <w:p w14:paraId="735D33E9" w14:textId="0FCCCF71" w:rsidR="00226E14" w:rsidRPr="00C02E42" w:rsidRDefault="00226E14" w:rsidP="00056082">
            <w:pPr>
              <w:jc w:val="right"/>
              <w:rPr>
                <w:bCs/>
                <w:szCs w:val="24"/>
              </w:rPr>
            </w:pPr>
            <w:r w:rsidRPr="00C02E42">
              <w:rPr>
                <w:bCs/>
                <w:szCs w:val="24"/>
              </w:rPr>
              <w:t>75.000,00</w:t>
            </w:r>
          </w:p>
        </w:tc>
      </w:tr>
      <w:tr w:rsidR="00226E14" w:rsidRPr="00C02E42" w14:paraId="5712DA0B" w14:textId="77777777" w:rsidTr="00226E14">
        <w:tc>
          <w:tcPr>
            <w:tcW w:w="2405" w:type="dxa"/>
            <w:vMerge/>
            <w:vAlign w:val="center"/>
          </w:tcPr>
          <w:p w14:paraId="748158D7" w14:textId="77777777" w:rsidR="00226E14" w:rsidRPr="00C02E42" w:rsidRDefault="00226E14" w:rsidP="007E61F0">
            <w:pPr>
              <w:rPr>
                <w:bCs/>
                <w:szCs w:val="24"/>
              </w:rPr>
            </w:pPr>
          </w:p>
        </w:tc>
        <w:tc>
          <w:tcPr>
            <w:tcW w:w="5103" w:type="dxa"/>
            <w:vAlign w:val="center"/>
          </w:tcPr>
          <w:p w14:paraId="213A1FAD" w14:textId="6B6F6CBC" w:rsidR="00226E14" w:rsidRPr="00C02E42" w:rsidRDefault="00226E14" w:rsidP="00056082">
            <w:pPr>
              <w:jc w:val="left"/>
              <w:rPr>
                <w:bCs/>
                <w:szCs w:val="24"/>
              </w:rPr>
            </w:pPr>
            <w:r w:rsidRPr="00C02E42">
              <w:rPr>
                <w:bCs/>
                <w:szCs w:val="24"/>
              </w:rPr>
              <w:t>Izrada PD za zgrade u vlasništvu Općine</w:t>
            </w:r>
          </w:p>
        </w:tc>
        <w:tc>
          <w:tcPr>
            <w:tcW w:w="1418" w:type="dxa"/>
            <w:vAlign w:val="center"/>
          </w:tcPr>
          <w:p w14:paraId="4DDDF528" w14:textId="4481C2F1" w:rsidR="00226E14" w:rsidRPr="00C02E42" w:rsidRDefault="00226E14" w:rsidP="00056082">
            <w:pPr>
              <w:jc w:val="right"/>
              <w:rPr>
                <w:bCs/>
                <w:szCs w:val="24"/>
              </w:rPr>
            </w:pPr>
            <w:r w:rsidRPr="00C02E42">
              <w:rPr>
                <w:bCs/>
                <w:szCs w:val="24"/>
              </w:rPr>
              <w:t>20.000,00</w:t>
            </w:r>
          </w:p>
        </w:tc>
      </w:tr>
      <w:tr w:rsidR="00226E14" w:rsidRPr="00C02E42" w14:paraId="6FCB3706" w14:textId="77777777" w:rsidTr="00226E14">
        <w:tc>
          <w:tcPr>
            <w:tcW w:w="2405" w:type="dxa"/>
            <w:vMerge/>
            <w:vAlign w:val="center"/>
          </w:tcPr>
          <w:p w14:paraId="69CBC830" w14:textId="77777777" w:rsidR="00226E14" w:rsidRPr="00C02E42" w:rsidRDefault="00226E14" w:rsidP="007E61F0">
            <w:pPr>
              <w:rPr>
                <w:bCs/>
                <w:szCs w:val="24"/>
              </w:rPr>
            </w:pPr>
          </w:p>
        </w:tc>
        <w:tc>
          <w:tcPr>
            <w:tcW w:w="5103" w:type="dxa"/>
            <w:vAlign w:val="center"/>
          </w:tcPr>
          <w:p w14:paraId="49CBD285" w14:textId="15F56C21" w:rsidR="00226E14" w:rsidRPr="00C02E42" w:rsidRDefault="00226E14" w:rsidP="00056082">
            <w:pPr>
              <w:jc w:val="left"/>
              <w:rPr>
                <w:bCs/>
                <w:szCs w:val="24"/>
              </w:rPr>
            </w:pPr>
            <w:r w:rsidRPr="00C02E42">
              <w:rPr>
                <w:bCs/>
                <w:szCs w:val="24"/>
              </w:rPr>
              <w:t>Izrada PD-rekonstrukcija zgrade stare škole-dnevni centar za starije</w:t>
            </w:r>
          </w:p>
        </w:tc>
        <w:tc>
          <w:tcPr>
            <w:tcW w:w="1418" w:type="dxa"/>
            <w:vAlign w:val="center"/>
          </w:tcPr>
          <w:p w14:paraId="2B58268A" w14:textId="151999E0" w:rsidR="00226E14" w:rsidRPr="00C02E42" w:rsidRDefault="00226E14" w:rsidP="00056082">
            <w:pPr>
              <w:jc w:val="right"/>
              <w:rPr>
                <w:bCs/>
                <w:szCs w:val="24"/>
              </w:rPr>
            </w:pPr>
            <w:r w:rsidRPr="00C02E42">
              <w:rPr>
                <w:bCs/>
                <w:szCs w:val="24"/>
              </w:rPr>
              <w:t>20.000,00</w:t>
            </w:r>
          </w:p>
        </w:tc>
      </w:tr>
      <w:tr w:rsidR="00226E14" w:rsidRPr="00C02E42" w14:paraId="6CF6B463" w14:textId="77777777" w:rsidTr="00226E14">
        <w:tc>
          <w:tcPr>
            <w:tcW w:w="2405" w:type="dxa"/>
            <w:vMerge/>
            <w:vAlign w:val="center"/>
          </w:tcPr>
          <w:p w14:paraId="39691884" w14:textId="77777777" w:rsidR="00226E14" w:rsidRPr="00C02E42" w:rsidRDefault="00226E14" w:rsidP="007E61F0">
            <w:pPr>
              <w:rPr>
                <w:bCs/>
                <w:szCs w:val="24"/>
              </w:rPr>
            </w:pPr>
          </w:p>
        </w:tc>
        <w:tc>
          <w:tcPr>
            <w:tcW w:w="5103" w:type="dxa"/>
            <w:vAlign w:val="center"/>
          </w:tcPr>
          <w:p w14:paraId="0FDE5F31" w14:textId="779283D3" w:rsidR="00226E14" w:rsidRPr="00C02E42" w:rsidRDefault="00226E14" w:rsidP="00056082">
            <w:pPr>
              <w:jc w:val="left"/>
              <w:rPr>
                <w:bCs/>
                <w:szCs w:val="24"/>
              </w:rPr>
            </w:pPr>
            <w:r w:rsidRPr="00C02E42">
              <w:rPr>
                <w:bCs/>
                <w:szCs w:val="24"/>
              </w:rPr>
              <w:t>Intelektualne i osobne usluge ( građenje komunalne infrastrukture)</w:t>
            </w:r>
          </w:p>
        </w:tc>
        <w:tc>
          <w:tcPr>
            <w:tcW w:w="1418" w:type="dxa"/>
            <w:vAlign w:val="center"/>
          </w:tcPr>
          <w:p w14:paraId="60F6891B" w14:textId="61130146" w:rsidR="00226E14" w:rsidRPr="00C02E42" w:rsidRDefault="00226E14" w:rsidP="00056082">
            <w:pPr>
              <w:jc w:val="right"/>
              <w:rPr>
                <w:bCs/>
                <w:szCs w:val="24"/>
              </w:rPr>
            </w:pPr>
            <w:r w:rsidRPr="00C02E42">
              <w:rPr>
                <w:bCs/>
                <w:szCs w:val="24"/>
              </w:rPr>
              <w:t>80.000,00</w:t>
            </w:r>
          </w:p>
        </w:tc>
      </w:tr>
      <w:tr w:rsidR="00226E14" w:rsidRPr="00C02E42" w14:paraId="2349E8F1" w14:textId="77777777" w:rsidTr="00226E14">
        <w:tc>
          <w:tcPr>
            <w:tcW w:w="2405" w:type="dxa"/>
            <w:vMerge/>
            <w:vAlign w:val="center"/>
          </w:tcPr>
          <w:p w14:paraId="3DAC4533" w14:textId="77777777" w:rsidR="00226E14" w:rsidRPr="00C02E42" w:rsidRDefault="00226E14" w:rsidP="007E61F0">
            <w:pPr>
              <w:rPr>
                <w:bCs/>
                <w:szCs w:val="24"/>
              </w:rPr>
            </w:pPr>
          </w:p>
        </w:tc>
        <w:tc>
          <w:tcPr>
            <w:tcW w:w="5103" w:type="dxa"/>
            <w:vAlign w:val="center"/>
          </w:tcPr>
          <w:p w14:paraId="14E787A7" w14:textId="697A9D59" w:rsidR="00226E14" w:rsidRPr="00C02E42" w:rsidRDefault="00226E14" w:rsidP="00056082">
            <w:pPr>
              <w:jc w:val="left"/>
              <w:rPr>
                <w:bCs/>
                <w:szCs w:val="24"/>
              </w:rPr>
            </w:pPr>
            <w:r w:rsidRPr="00C02E42">
              <w:rPr>
                <w:bCs/>
                <w:szCs w:val="24"/>
              </w:rPr>
              <w:t>Sufinanciranje ŽUC-a</w:t>
            </w:r>
          </w:p>
        </w:tc>
        <w:tc>
          <w:tcPr>
            <w:tcW w:w="1418" w:type="dxa"/>
            <w:vAlign w:val="center"/>
          </w:tcPr>
          <w:p w14:paraId="114BC825" w14:textId="5212F114" w:rsidR="00226E14" w:rsidRPr="00C02E42" w:rsidRDefault="00226E14" w:rsidP="00056082">
            <w:pPr>
              <w:jc w:val="right"/>
              <w:rPr>
                <w:bCs/>
                <w:szCs w:val="24"/>
              </w:rPr>
            </w:pPr>
            <w:r w:rsidRPr="00C02E42">
              <w:rPr>
                <w:bCs/>
                <w:szCs w:val="24"/>
              </w:rPr>
              <w:t>50.000,00</w:t>
            </w:r>
          </w:p>
        </w:tc>
      </w:tr>
      <w:tr w:rsidR="00226E14" w:rsidRPr="00C02E42" w14:paraId="74544591" w14:textId="77777777" w:rsidTr="00226E14">
        <w:tc>
          <w:tcPr>
            <w:tcW w:w="2405" w:type="dxa"/>
            <w:vMerge/>
            <w:vAlign w:val="center"/>
          </w:tcPr>
          <w:p w14:paraId="1C2A2470" w14:textId="77777777" w:rsidR="00226E14" w:rsidRPr="00C02E42" w:rsidRDefault="00226E14" w:rsidP="007E61F0">
            <w:pPr>
              <w:rPr>
                <w:bCs/>
                <w:szCs w:val="24"/>
              </w:rPr>
            </w:pPr>
          </w:p>
        </w:tc>
        <w:tc>
          <w:tcPr>
            <w:tcW w:w="5103" w:type="dxa"/>
            <w:vAlign w:val="center"/>
          </w:tcPr>
          <w:p w14:paraId="17C4AE83" w14:textId="04289EC1" w:rsidR="00226E14" w:rsidRPr="00C02E42" w:rsidRDefault="00226E14" w:rsidP="00056082">
            <w:pPr>
              <w:jc w:val="left"/>
              <w:rPr>
                <w:bCs/>
                <w:szCs w:val="24"/>
              </w:rPr>
            </w:pPr>
            <w:r w:rsidRPr="00C02E42">
              <w:rPr>
                <w:bCs/>
                <w:szCs w:val="24"/>
              </w:rPr>
              <w:t>Kapitalne pomoći trgovačkim društvima</w:t>
            </w:r>
          </w:p>
        </w:tc>
        <w:tc>
          <w:tcPr>
            <w:tcW w:w="1418" w:type="dxa"/>
            <w:vAlign w:val="center"/>
          </w:tcPr>
          <w:p w14:paraId="6F67988D" w14:textId="495DA3EA" w:rsidR="00226E14" w:rsidRPr="00C02E42" w:rsidRDefault="00226E14" w:rsidP="00056082">
            <w:pPr>
              <w:jc w:val="right"/>
              <w:rPr>
                <w:bCs/>
                <w:szCs w:val="24"/>
              </w:rPr>
            </w:pPr>
            <w:r w:rsidRPr="00C02E42">
              <w:rPr>
                <w:bCs/>
                <w:szCs w:val="24"/>
              </w:rPr>
              <w:t>106.200,00</w:t>
            </w:r>
          </w:p>
        </w:tc>
      </w:tr>
      <w:tr w:rsidR="00226E14" w:rsidRPr="00C02E42" w14:paraId="00723B08" w14:textId="77777777" w:rsidTr="00226E14">
        <w:tc>
          <w:tcPr>
            <w:tcW w:w="2405" w:type="dxa"/>
            <w:vMerge/>
            <w:vAlign w:val="center"/>
          </w:tcPr>
          <w:p w14:paraId="75C4A20C" w14:textId="77777777" w:rsidR="00226E14" w:rsidRPr="00C02E42" w:rsidRDefault="00226E14" w:rsidP="007E61F0">
            <w:pPr>
              <w:rPr>
                <w:bCs/>
                <w:szCs w:val="24"/>
              </w:rPr>
            </w:pPr>
          </w:p>
        </w:tc>
        <w:tc>
          <w:tcPr>
            <w:tcW w:w="5103" w:type="dxa"/>
            <w:vAlign w:val="center"/>
          </w:tcPr>
          <w:p w14:paraId="13898FB6" w14:textId="72F65EF0" w:rsidR="00226E14" w:rsidRPr="00C02E42" w:rsidRDefault="00226E14" w:rsidP="00056082">
            <w:pPr>
              <w:jc w:val="left"/>
              <w:rPr>
                <w:bCs/>
                <w:szCs w:val="24"/>
              </w:rPr>
            </w:pPr>
            <w:r w:rsidRPr="00C02E42">
              <w:rPr>
                <w:bCs/>
                <w:szCs w:val="24"/>
              </w:rPr>
              <w:t>Održavanje nerazvrstanih cesta</w:t>
            </w:r>
          </w:p>
        </w:tc>
        <w:tc>
          <w:tcPr>
            <w:tcW w:w="1418" w:type="dxa"/>
            <w:vAlign w:val="center"/>
          </w:tcPr>
          <w:p w14:paraId="1F5AFB95" w14:textId="08DE3D15" w:rsidR="00226E14" w:rsidRPr="00C02E42" w:rsidRDefault="00226E14" w:rsidP="00056082">
            <w:pPr>
              <w:jc w:val="right"/>
              <w:rPr>
                <w:bCs/>
                <w:szCs w:val="24"/>
              </w:rPr>
            </w:pPr>
            <w:r w:rsidRPr="00C02E42">
              <w:rPr>
                <w:bCs/>
                <w:szCs w:val="24"/>
              </w:rPr>
              <w:t>72.000,00</w:t>
            </w:r>
          </w:p>
        </w:tc>
      </w:tr>
      <w:tr w:rsidR="00226E14" w:rsidRPr="00C02E42" w14:paraId="60D4656D" w14:textId="77777777" w:rsidTr="00226E14">
        <w:tc>
          <w:tcPr>
            <w:tcW w:w="2405" w:type="dxa"/>
            <w:vMerge/>
            <w:vAlign w:val="center"/>
          </w:tcPr>
          <w:p w14:paraId="5D643383" w14:textId="77777777" w:rsidR="00226E14" w:rsidRPr="00C02E42" w:rsidRDefault="00226E14" w:rsidP="007E61F0">
            <w:pPr>
              <w:rPr>
                <w:bCs/>
                <w:szCs w:val="24"/>
              </w:rPr>
            </w:pPr>
          </w:p>
        </w:tc>
        <w:tc>
          <w:tcPr>
            <w:tcW w:w="5103" w:type="dxa"/>
            <w:vAlign w:val="center"/>
          </w:tcPr>
          <w:p w14:paraId="681900EE" w14:textId="56C914E5" w:rsidR="00226E14" w:rsidRPr="00C02E42" w:rsidRDefault="00226E14" w:rsidP="00056082">
            <w:pPr>
              <w:jc w:val="left"/>
              <w:rPr>
                <w:bCs/>
                <w:szCs w:val="24"/>
              </w:rPr>
            </w:pPr>
            <w:r w:rsidRPr="00C02E42">
              <w:rPr>
                <w:bCs/>
                <w:szCs w:val="24"/>
              </w:rPr>
              <w:t>Plaće (bruto)-Dječji vrtić Tratinčica</w:t>
            </w:r>
          </w:p>
        </w:tc>
        <w:tc>
          <w:tcPr>
            <w:tcW w:w="1418" w:type="dxa"/>
            <w:vAlign w:val="center"/>
          </w:tcPr>
          <w:p w14:paraId="22458A39" w14:textId="7E4BA22E" w:rsidR="00226E14" w:rsidRPr="00C02E42" w:rsidRDefault="00226E14" w:rsidP="00056082">
            <w:pPr>
              <w:jc w:val="right"/>
              <w:rPr>
                <w:bCs/>
                <w:szCs w:val="24"/>
              </w:rPr>
            </w:pPr>
            <w:r w:rsidRPr="00C02E42">
              <w:rPr>
                <w:bCs/>
                <w:szCs w:val="24"/>
              </w:rPr>
              <w:t>71.000,00</w:t>
            </w:r>
          </w:p>
        </w:tc>
      </w:tr>
      <w:tr w:rsidR="00226E14" w:rsidRPr="00C02E42" w14:paraId="4BB32A29" w14:textId="77777777" w:rsidTr="00226E14">
        <w:tc>
          <w:tcPr>
            <w:tcW w:w="2405" w:type="dxa"/>
            <w:vMerge/>
            <w:vAlign w:val="center"/>
          </w:tcPr>
          <w:p w14:paraId="1021377C" w14:textId="77777777" w:rsidR="00226E14" w:rsidRPr="00C02E42" w:rsidRDefault="00226E14" w:rsidP="007E61F0">
            <w:pPr>
              <w:rPr>
                <w:bCs/>
                <w:szCs w:val="24"/>
              </w:rPr>
            </w:pPr>
          </w:p>
        </w:tc>
        <w:tc>
          <w:tcPr>
            <w:tcW w:w="5103" w:type="dxa"/>
            <w:vAlign w:val="center"/>
          </w:tcPr>
          <w:p w14:paraId="655A3D4D" w14:textId="4212F634" w:rsidR="00226E14" w:rsidRPr="00C02E42" w:rsidRDefault="00226E14" w:rsidP="00056082">
            <w:pPr>
              <w:jc w:val="left"/>
              <w:rPr>
                <w:bCs/>
                <w:szCs w:val="24"/>
              </w:rPr>
            </w:pPr>
            <w:r w:rsidRPr="00C02E42">
              <w:rPr>
                <w:bCs/>
                <w:szCs w:val="24"/>
              </w:rPr>
              <w:t>Doprinosi na plaće-Dječji vrtić Tratinčica</w:t>
            </w:r>
          </w:p>
        </w:tc>
        <w:tc>
          <w:tcPr>
            <w:tcW w:w="1418" w:type="dxa"/>
            <w:vAlign w:val="center"/>
          </w:tcPr>
          <w:p w14:paraId="51EEA816" w14:textId="6E789AF9" w:rsidR="00226E14" w:rsidRPr="00C02E42" w:rsidRDefault="00226E14" w:rsidP="00056082">
            <w:pPr>
              <w:jc w:val="right"/>
              <w:rPr>
                <w:bCs/>
                <w:szCs w:val="24"/>
              </w:rPr>
            </w:pPr>
            <w:r w:rsidRPr="00C02E42">
              <w:rPr>
                <w:bCs/>
                <w:szCs w:val="24"/>
              </w:rPr>
              <w:t>33.800,00</w:t>
            </w:r>
          </w:p>
        </w:tc>
      </w:tr>
      <w:tr w:rsidR="00226E14" w:rsidRPr="00C02E42" w14:paraId="16887D46" w14:textId="23C046D9" w:rsidTr="00226E14">
        <w:tc>
          <w:tcPr>
            <w:tcW w:w="7508" w:type="dxa"/>
            <w:gridSpan w:val="2"/>
            <w:vAlign w:val="center"/>
          </w:tcPr>
          <w:p w14:paraId="1178DFDC" w14:textId="6A542AEF" w:rsidR="00226E14" w:rsidRPr="00C02E42" w:rsidRDefault="00226E14" w:rsidP="007E61F0">
            <w:pPr>
              <w:rPr>
                <w:b/>
                <w:szCs w:val="24"/>
              </w:rPr>
            </w:pPr>
            <w:r w:rsidRPr="00C02E42">
              <w:rPr>
                <w:b/>
                <w:szCs w:val="24"/>
              </w:rPr>
              <w:t>UKUPNO OPĆI PRIHODI I PRIMICI</w:t>
            </w:r>
          </w:p>
        </w:tc>
        <w:tc>
          <w:tcPr>
            <w:tcW w:w="1418" w:type="dxa"/>
            <w:vAlign w:val="center"/>
          </w:tcPr>
          <w:p w14:paraId="6530A721" w14:textId="3BB48D24" w:rsidR="00226E14" w:rsidRPr="00C02E42" w:rsidRDefault="00226E14" w:rsidP="00B96E11">
            <w:pPr>
              <w:rPr>
                <w:b/>
                <w:szCs w:val="24"/>
              </w:rPr>
            </w:pPr>
            <w:r w:rsidRPr="00C02E42">
              <w:rPr>
                <w:b/>
                <w:szCs w:val="24"/>
              </w:rPr>
              <w:t>670.000,00</w:t>
            </w:r>
          </w:p>
        </w:tc>
      </w:tr>
      <w:tr w:rsidR="00226E14" w:rsidRPr="00C02E42" w14:paraId="67F9C9EF" w14:textId="77777777" w:rsidTr="00226E14">
        <w:tc>
          <w:tcPr>
            <w:tcW w:w="2405" w:type="dxa"/>
            <w:vMerge w:val="restart"/>
            <w:vAlign w:val="center"/>
          </w:tcPr>
          <w:p w14:paraId="74F929FB" w14:textId="4CE6D484" w:rsidR="00226E14" w:rsidRPr="00C02E42" w:rsidRDefault="00226E14" w:rsidP="007E61F0">
            <w:pPr>
              <w:rPr>
                <w:bCs/>
                <w:szCs w:val="24"/>
              </w:rPr>
            </w:pPr>
            <w:r w:rsidRPr="00C02E42">
              <w:rPr>
                <w:bCs/>
                <w:szCs w:val="24"/>
              </w:rPr>
              <w:t>Komunalni doprinos</w:t>
            </w:r>
          </w:p>
        </w:tc>
        <w:tc>
          <w:tcPr>
            <w:tcW w:w="5103" w:type="dxa"/>
            <w:vAlign w:val="center"/>
          </w:tcPr>
          <w:p w14:paraId="15CC7042" w14:textId="4D555DB6" w:rsidR="00226E14" w:rsidRPr="00C02E42" w:rsidRDefault="00226E14" w:rsidP="007E61F0">
            <w:pPr>
              <w:rPr>
                <w:bCs/>
                <w:szCs w:val="24"/>
              </w:rPr>
            </w:pPr>
            <w:r w:rsidRPr="00C02E42">
              <w:rPr>
                <w:bCs/>
                <w:szCs w:val="24"/>
              </w:rPr>
              <w:t>Sufinanciranje ŽUC-a</w:t>
            </w:r>
          </w:p>
        </w:tc>
        <w:tc>
          <w:tcPr>
            <w:tcW w:w="1418" w:type="dxa"/>
            <w:vAlign w:val="center"/>
          </w:tcPr>
          <w:p w14:paraId="5EFB4102" w14:textId="5EF8E642" w:rsidR="00226E14" w:rsidRPr="00C02E42" w:rsidRDefault="00226E14" w:rsidP="00056082">
            <w:pPr>
              <w:jc w:val="right"/>
              <w:rPr>
                <w:bCs/>
                <w:szCs w:val="24"/>
              </w:rPr>
            </w:pPr>
            <w:r w:rsidRPr="00C02E42">
              <w:rPr>
                <w:bCs/>
                <w:szCs w:val="24"/>
              </w:rPr>
              <w:t>40.000,00</w:t>
            </w:r>
          </w:p>
        </w:tc>
      </w:tr>
      <w:tr w:rsidR="00226E14" w:rsidRPr="00C02E42" w14:paraId="4C14F782" w14:textId="77777777" w:rsidTr="00226E14">
        <w:tc>
          <w:tcPr>
            <w:tcW w:w="2405" w:type="dxa"/>
            <w:vMerge/>
            <w:vAlign w:val="center"/>
          </w:tcPr>
          <w:p w14:paraId="0D3AA992" w14:textId="0B295D24" w:rsidR="00226E14" w:rsidRPr="00C02E42" w:rsidRDefault="00226E14" w:rsidP="007E61F0">
            <w:pPr>
              <w:rPr>
                <w:bCs/>
                <w:szCs w:val="24"/>
              </w:rPr>
            </w:pPr>
          </w:p>
        </w:tc>
        <w:tc>
          <w:tcPr>
            <w:tcW w:w="5103" w:type="dxa"/>
            <w:vAlign w:val="center"/>
          </w:tcPr>
          <w:p w14:paraId="1E87EFED" w14:textId="4124722C" w:rsidR="00226E14" w:rsidRPr="00C02E42" w:rsidRDefault="00226E14" w:rsidP="007E61F0">
            <w:pPr>
              <w:rPr>
                <w:bCs/>
                <w:szCs w:val="24"/>
              </w:rPr>
            </w:pPr>
            <w:r w:rsidRPr="00C02E42">
              <w:rPr>
                <w:bCs/>
                <w:szCs w:val="24"/>
              </w:rPr>
              <w:t>Održavanje nerazvrstanih cesta</w:t>
            </w:r>
          </w:p>
        </w:tc>
        <w:tc>
          <w:tcPr>
            <w:tcW w:w="1418" w:type="dxa"/>
            <w:vAlign w:val="center"/>
          </w:tcPr>
          <w:p w14:paraId="600C1F2D" w14:textId="71C6C86E" w:rsidR="00226E14" w:rsidRPr="00C02E42" w:rsidRDefault="00226E14" w:rsidP="00056082">
            <w:pPr>
              <w:jc w:val="right"/>
              <w:rPr>
                <w:bCs/>
                <w:szCs w:val="24"/>
              </w:rPr>
            </w:pPr>
            <w:r w:rsidRPr="00C02E42">
              <w:rPr>
                <w:bCs/>
                <w:szCs w:val="24"/>
              </w:rPr>
              <w:t>80.000,00</w:t>
            </w:r>
          </w:p>
        </w:tc>
      </w:tr>
      <w:tr w:rsidR="00226E14" w:rsidRPr="00C02E42" w14:paraId="53C58262" w14:textId="77777777" w:rsidTr="00226E14">
        <w:tc>
          <w:tcPr>
            <w:tcW w:w="2405" w:type="dxa"/>
            <w:vMerge/>
            <w:vAlign w:val="center"/>
          </w:tcPr>
          <w:p w14:paraId="03522F6F" w14:textId="77777777" w:rsidR="00226E14" w:rsidRPr="00C02E42" w:rsidRDefault="00226E14" w:rsidP="009A45CF">
            <w:pPr>
              <w:rPr>
                <w:bCs/>
                <w:szCs w:val="24"/>
              </w:rPr>
            </w:pPr>
          </w:p>
        </w:tc>
        <w:tc>
          <w:tcPr>
            <w:tcW w:w="5103" w:type="dxa"/>
            <w:vAlign w:val="center"/>
          </w:tcPr>
          <w:p w14:paraId="02F25AB8" w14:textId="23C6D2C3" w:rsidR="00226E14" w:rsidRPr="00C02E42" w:rsidRDefault="00226E14" w:rsidP="009A45CF">
            <w:pPr>
              <w:rPr>
                <w:bCs/>
                <w:szCs w:val="24"/>
              </w:rPr>
            </w:pPr>
            <w:r w:rsidRPr="00C02E42">
              <w:rPr>
                <w:bCs/>
                <w:szCs w:val="24"/>
              </w:rPr>
              <w:t>Održavanje proemetnih znakova, signalizacije i dr.</w:t>
            </w:r>
          </w:p>
        </w:tc>
        <w:tc>
          <w:tcPr>
            <w:tcW w:w="1418" w:type="dxa"/>
            <w:vAlign w:val="center"/>
          </w:tcPr>
          <w:p w14:paraId="268EEA76" w14:textId="44D06170" w:rsidR="00226E14" w:rsidRPr="00C02E42" w:rsidRDefault="00226E14" w:rsidP="009A45CF">
            <w:pPr>
              <w:jc w:val="right"/>
              <w:rPr>
                <w:bCs/>
                <w:szCs w:val="24"/>
              </w:rPr>
            </w:pPr>
            <w:r w:rsidRPr="00C02E42">
              <w:rPr>
                <w:bCs/>
                <w:szCs w:val="24"/>
              </w:rPr>
              <w:t>20.000,00</w:t>
            </w:r>
          </w:p>
        </w:tc>
      </w:tr>
      <w:tr w:rsidR="00226E14" w:rsidRPr="00C02E42" w14:paraId="32A03C51" w14:textId="77777777" w:rsidTr="00226E14">
        <w:tc>
          <w:tcPr>
            <w:tcW w:w="2405" w:type="dxa"/>
            <w:vAlign w:val="center"/>
          </w:tcPr>
          <w:p w14:paraId="1DB9ABF3" w14:textId="1884AAED" w:rsidR="00226E14" w:rsidRPr="00C02E42" w:rsidRDefault="00226E14" w:rsidP="009A45CF">
            <w:pPr>
              <w:rPr>
                <w:bCs/>
                <w:szCs w:val="24"/>
              </w:rPr>
            </w:pPr>
            <w:r w:rsidRPr="00C02E42">
              <w:rPr>
                <w:bCs/>
                <w:szCs w:val="24"/>
              </w:rPr>
              <w:t>Komunalna naknada</w:t>
            </w:r>
          </w:p>
        </w:tc>
        <w:tc>
          <w:tcPr>
            <w:tcW w:w="5103" w:type="dxa"/>
            <w:vAlign w:val="center"/>
          </w:tcPr>
          <w:p w14:paraId="686E1276" w14:textId="3170C8A3" w:rsidR="00226E14" w:rsidRPr="00C02E42" w:rsidRDefault="00FF08A1" w:rsidP="009A45CF">
            <w:pPr>
              <w:rPr>
                <w:bCs/>
                <w:szCs w:val="24"/>
              </w:rPr>
            </w:pPr>
            <w:r w:rsidRPr="00C02E42">
              <w:rPr>
                <w:bCs/>
                <w:szCs w:val="24"/>
              </w:rPr>
              <w:t>Održavanje nerazvrstanih cesta</w:t>
            </w:r>
          </w:p>
        </w:tc>
        <w:tc>
          <w:tcPr>
            <w:tcW w:w="1418" w:type="dxa"/>
          </w:tcPr>
          <w:p w14:paraId="61C73745" w14:textId="370DE77B" w:rsidR="00226E14" w:rsidRPr="00C02E42" w:rsidRDefault="00FF08A1" w:rsidP="009A45CF">
            <w:pPr>
              <w:jc w:val="right"/>
              <w:rPr>
                <w:bCs/>
                <w:szCs w:val="24"/>
              </w:rPr>
            </w:pPr>
            <w:r w:rsidRPr="00C02E42">
              <w:rPr>
                <w:bCs/>
                <w:szCs w:val="24"/>
              </w:rPr>
              <w:t>10.000,00</w:t>
            </w:r>
          </w:p>
        </w:tc>
      </w:tr>
      <w:tr w:rsidR="00226E14" w:rsidRPr="00C02E42" w14:paraId="3DEBB810" w14:textId="22B6A8CA" w:rsidTr="00226E14">
        <w:tc>
          <w:tcPr>
            <w:tcW w:w="7508" w:type="dxa"/>
            <w:gridSpan w:val="2"/>
            <w:vAlign w:val="center"/>
          </w:tcPr>
          <w:p w14:paraId="1815065A" w14:textId="54C633CD" w:rsidR="00226E14" w:rsidRPr="00C02E42" w:rsidRDefault="00226E14" w:rsidP="00B96E11">
            <w:pPr>
              <w:rPr>
                <w:b/>
                <w:szCs w:val="24"/>
              </w:rPr>
            </w:pPr>
            <w:r w:rsidRPr="00C02E42">
              <w:rPr>
                <w:b/>
                <w:szCs w:val="24"/>
              </w:rPr>
              <w:t>UKUPNO NAMJENSKI PRIHODI OD KOMUNALNOG DOPRINOSA I KOMUNALNE NAKNADE</w:t>
            </w:r>
          </w:p>
        </w:tc>
        <w:tc>
          <w:tcPr>
            <w:tcW w:w="1418" w:type="dxa"/>
            <w:vAlign w:val="center"/>
          </w:tcPr>
          <w:p w14:paraId="79A1594C" w14:textId="228AE9C3" w:rsidR="00226E14" w:rsidRPr="00C02E42" w:rsidRDefault="005818CE" w:rsidP="00B96E11">
            <w:pPr>
              <w:jc w:val="right"/>
              <w:rPr>
                <w:b/>
                <w:szCs w:val="24"/>
              </w:rPr>
            </w:pPr>
            <w:r w:rsidRPr="00C02E42">
              <w:rPr>
                <w:b/>
                <w:szCs w:val="24"/>
              </w:rPr>
              <w:t>150.000,00</w:t>
            </w:r>
          </w:p>
        </w:tc>
      </w:tr>
      <w:tr w:rsidR="00226E14" w:rsidRPr="00C02E42" w14:paraId="5D14B88D" w14:textId="77777777" w:rsidTr="00226E14">
        <w:tc>
          <w:tcPr>
            <w:tcW w:w="2405" w:type="dxa"/>
            <w:vAlign w:val="center"/>
          </w:tcPr>
          <w:p w14:paraId="365E8983" w14:textId="1566CB9D" w:rsidR="00226E14" w:rsidRPr="00C02E42" w:rsidRDefault="00226E14" w:rsidP="00226E14">
            <w:pPr>
              <w:rPr>
                <w:b/>
                <w:szCs w:val="24"/>
              </w:rPr>
            </w:pPr>
            <w:r w:rsidRPr="00C02E42">
              <w:rPr>
                <w:b/>
                <w:szCs w:val="24"/>
              </w:rPr>
              <w:t>NAKNADA ZA ZADRŽAVANJE NEZAKONITO IZGRAĐENE GRAĐEVINE</w:t>
            </w:r>
          </w:p>
        </w:tc>
        <w:tc>
          <w:tcPr>
            <w:tcW w:w="5103" w:type="dxa"/>
            <w:vAlign w:val="center"/>
          </w:tcPr>
          <w:p w14:paraId="520CB108" w14:textId="7911DAAB" w:rsidR="00226E14" w:rsidRPr="00C02E42" w:rsidRDefault="00226E14" w:rsidP="00226E14">
            <w:pPr>
              <w:rPr>
                <w:b/>
                <w:szCs w:val="24"/>
              </w:rPr>
            </w:pPr>
            <w:r w:rsidRPr="00C02E42">
              <w:rPr>
                <w:b/>
                <w:szCs w:val="24"/>
              </w:rPr>
              <w:t>Nabava sprava za dječja igrališta</w:t>
            </w:r>
          </w:p>
        </w:tc>
        <w:tc>
          <w:tcPr>
            <w:tcW w:w="1418" w:type="dxa"/>
            <w:vAlign w:val="center"/>
          </w:tcPr>
          <w:p w14:paraId="4BF04F08" w14:textId="3CFED1B9" w:rsidR="00226E14" w:rsidRPr="00C02E42" w:rsidRDefault="00226E14" w:rsidP="00226E14">
            <w:pPr>
              <w:jc w:val="right"/>
              <w:rPr>
                <w:b/>
                <w:szCs w:val="24"/>
              </w:rPr>
            </w:pPr>
            <w:r w:rsidRPr="00C02E42">
              <w:rPr>
                <w:b/>
                <w:szCs w:val="24"/>
              </w:rPr>
              <w:t>1.200,00</w:t>
            </w:r>
          </w:p>
        </w:tc>
      </w:tr>
      <w:tr w:rsidR="00133A98" w:rsidRPr="00C02E42" w14:paraId="7488D269" w14:textId="77777777" w:rsidTr="00226E14">
        <w:tc>
          <w:tcPr>
            <w:tcW w:w="2405" w:type="dxa"/>
            <w:vAlign w:val="center"/>
          </w:tcPr>
          <w:p w14:paraId="536138F9" w14:textId="70F71578" w:rsidR="00133A98" w:rsidRPr="00C02E42" w:rsidRDefault="00133A98" w:rsidP="00226E14">
            <w:pPr>
              <w:rPr>
                <w:b/>
                <w:szCs w:val="24"/>
              </w:rPr>
            </w:pPr>
            <w:r w:rsidRPr="00C02E42">
              <w:rPr>
                <w:b/>
                <w:szCs w:val="24"/>
              </w:rPr>
              <w:t>PRIHODI OD PRODAJE ILI ZAMJENE NEFINANCIJSKE IMOVINE</w:t>
            </w:r>
          </w:p>
        </w:tc>
        <w:tc>
          <w:tcPr>
            <w:tcW w:w="5103" w:type="dxa"/>
            <w:vAlign w:val="center"/>
          </w:tcPr>
          <w:p w14:paraId="53D39434" w14:textId="552F3B71" w:rsidR="00133A98" w:rsidRPr="00C02E42" w:rsidRDefault="00133A98" w:rsidP="00226E14">
            <w:pPr>
              <w:rPr>
                <w:b/>
                <w:szCs w:val="24"/>
              </w:rPr>
            </w:pPr>
            <w:r w:rsidRPr="00C02E42">
              <w:rPr>
                <w:b/>
                <w:szCs w:val="24"/>
              </w:rPr>
              <w:t>Dogradnja i rekonstrukcija konjičkog centra Barban</w:t>
            </w:r>
          </w:p>
        </w:tc>
        <w:tc>
          <w:tcPr>
            <w:tcW w:w="1418" w:type="dxa"/>
            <w:vAlign w:val="center"/>
          </w:tcPr>
          <w:p w14:paraId="76E9705F" w14:textId="25D39D52" w:rsidR="00133A98" w:rsidRPr="00C02E42" w:rsidRDefault="00133A98" w:rsidP="00226E14">
            <w:pPr>
              <w:jc w:val="right"/>
              <w:rPr>
                <w:b/>
                <w:szCs w:val="24"/>
              </w:rPr>
            </w:pPr>
            <w:r w:rsidRPr="00C02E42">
              <w:rPr>
                <w:b/>
                <w:szCs w:val="24"/>
              </w:rPr>
              <w:t>10.000,00</w:t>
            </w:r>
          </w:p>
        </w:tc>
      </w:tr>
    </w:tbl>
    <w:p w14:paraId="200312ED" w14:textId="77777777" w:rsidR="009A45CF" w:rsidRDefault="009A45CF" w:rsidP="009A45CF">
      <w:pPr>
        <w:rPr>
          <w:bCs/>
          <w:szCs w:val="24"/>
        </w:rPr>
      </w:pPr>
    </w:p>
    <w:p w14:paraId="0735CDD1" w14:textId="5AB864EB" w:rsidR="006E2A83" w:rsidRPr="006115C2" w:rsidRDefault="006E2A83" w:rsidP="009A45CF">
      <w:r w:rsidRPr="006115C2">
        <w:t>Višak proračunskog korisnika u 202</w:t>
      </w:r>
      <w:r w:rsidR="0025140F">
        <w:t>6</w:t>
      </w:r>
      <w:r w:rsidRPr="006115C2">
        <w:t>. godin</w:t>
      </w:r>
      <w:r w:rsidR="00D115D7" w:rsidRPr="006115C2">
        <w:t>i</w:t>
      </w:r>
      <w:r w:rsidRPr="006115C2">
        <w:t xml:space="preserve"> planiran je u iznosu od </w:t>
      </w:r>
      <w:r w:rsidR="005818CE">
        <w:t>9</w:t>
      </w:r>
      <w:r w:rsidRPr="006115C2">
        <w:t>.000,00 eura i odnosi se na prihode od sufinanciranja cijene usluge, participacije i slično.</w:t>
      </w:r>
      <w:r w:rsidR="009A45CF">
        <w:t xml:space="preserve"> Namjena utroška sredstava je za nabavu materijala i sirovina.</w:t>
      </w:r>
    </w:p>
    <w:p w14:paraId="48A6EE96" w14:textId="254DEFBB" w:rsidR="00FF5683" w:rsidRPr="00CB5EB3" w:rsidRDefault="00FF5683" w:rsidP="00FF5683">
      <w:pPr>
        <w:rPr>
          <w:rFonts w:cs="Arial"/>
          <w:b/>
          <w:szCs w:val="24"/>
        </w:rPr>
      </w:pPr>
      <w:r w:rsidRPr="006115C2">
        <w:rPr>
          <w:rFonts w:cs="Arial"/>
          <w:color w:val="FF0000"/>
        </w:rPr>
        <w:br w:type="page"/>
      </w:r>
      <w:r w:rsidRPr="00CB5EB3">
        <w:rPr>
          <w:rFonts w:cs="Arial"/>
          <w:b/>
          <w:szCs w:val="24"/>
        </w:rPr>
        <w:lastRenderedPageBreak/>
        <w:t>V. OBRAZLOŽENJE POSEBNOG DIJELA PRORAČUNA</w:t>
      </w:r>
    </w:p>
    <w:p w14:paraId="76A61FDF" w14:textId="77777777" w:rsidR="00A601F6" w:rsidRPr="00CB5EB3" w:rsidRDefault="00A601F6" w:rsidP="00CB5EB3"/>
    <w:tbl>
      <w:tblPr>
        <w:tblStyle w:val="Reetkatablice"/>
        <w:tblW w:w="0" w:type="auto"/>
        <w:shd w:val="clear" w:color="auto" w:fill="E2EFD9"/>
        <w:tblLook w:val="04A0" w:firstRow="1" w:lastRow="0" w:firstColumn="1" w:lastColumn="0" w:noHBand="0" w:noVBand="1"/>
      </w:tblPr>
      <w:tblGrid>
        <w:gridCol w:w="2547"/>
        <w:gridCol w:w="6515"/>
      </w:tblGrid>
      <w:tr w:rsidR="006115C2" w:rsidRPr="00CB5EB3" w14:paraId="61C205D5" w14:textId="77777777" w:rsidTr="00A601F6">
        <w:tc>
          <w:tcPr>
            <w:tcW w:w="2547" w:type="dxa"/>
            <w:shd w:val="clear" w:color="auto" w:fill="E2EFD9"/>
            <w:vAlign w:val="center"/>
          </w:tcPr>
          <w:p w14:paraId="5E219377" w14:textId="77777777" w:rsidR="00A601F6" w:rsidRPr="00CB5EB3" w:rsidRDefault="00A601F6" w:rsidP="00A601F6">
            <w:pPr>
              <w:rPr>
                <w:rFonts w:eastAsia="Calibri" w:cs="Arial"/>
                <w:b/>
                <w:bCs/>
              </w:rPr>
            </w:pPr>
            <w:r w:rsidRPr="00CB5EB3">
              <w:rPr>
                <w:rFonts w:eastAsia="Calibri" w:cs="Arial"/>
                <w:b/>
                <w:bCs/>
              </w:rPr>
              <w:t>NAZIV RAZDJELA</w:t>
            </w:r>
          </w:p>
        </w:tc>
        <w:tc>
          <w:tcPr>
            <w:tcW w:w="6515" w:type="dxa"/>
            <w:shd w:val="clear" w:color="auto" w:fill="E2EFD9"/>
            <w:vAlign w:val="center"/>
          </w:tcPr>
          <w:p w14:paraId="492313F9" w14:textId="77777777" w:rsidR="00A601F6" w:rsidRPr="00CB5EB3" w:rsidRDefault="00A601F6" w:rsidP="00A601F6">
            <w:pPr>
              <w:rPr>
                <w:rFonts w:eastAsia="Calibri" w:cs="Arial"/>
                <w:b/>
                <w:bCs/>
              </w:rPr>
            </w:pPr>
            <w:r w:rsidRPr="00CB5EB3">
              <w:rPr>
                <w:rFonts w:eastAsia="Calibri" w:cs="Arial"/>
                <w:b/>
                <w:bCs/>
              </w:rPr>
              <w:t>001 PREDSTAVNIČKA I IZVRŠNA TIJELA</w:t>
            </w:r>
          </w:p>
        </w:tc>
      </w:tr>
    </w:tbl>
    <w:p w14:paraId="6B669611" w14:textId="77777777" w:rsidR="00A601F6" w:rsidRPr="00CB5EB3" w:rsidRDefault="00A601F6" w:rsidP="00CB5EB3"/>
    <w:p w14:paraId="35830310" w14:textId="54EBDFDB" w:rsidR="00A601F6" w:rsidRPr="00CB5EB3" w:rsidRDefault="00A601F6" w:rsidP="00A601F6">
      <w:pPr>
        <w:suppressAutoHyphens/>
        <w:autoSpaceDN w:val="0"/>
        <w:spacing w:after="0"/>
        <w:textAlignment w:val="baseline"/>
        <w:rPr>
          <w:rFonts w:eastAsia="Calibri" w:cs="Arial"/>
          <w:szCs w:val="24"/>
        </w:rPr>
      </w:pPr>
      <w:r w:rsidRPr="00CB5EB3">
        <w:rPr>
          <w:rFonts w:eastAsia="Calibri" w:cs="Arial"/>
          <w:szCs w:val="24"/>
        </w:rPr>
        <w:t>U proračunskom Razdjelu 001 Predstavnička i izvršna tijela za 202</w:t>
      </w:r>
      <w:r w:rsidR="0025140F">
        <w:rPr>
          <w:rFonts w:eastAsia="Calibri" w:cs="Arial"/>
          <w:szCs w:val="24"/>
        </w:rPr>
        <w:t>6</w:t>
      </w:r>
      <w:r w:rsidR="00CB5EB3">
        <w:rPr>
          <w:rFonts w:eastAsia="Calibri" w:cs="Arial"/>
          <w:szCs w:val="24"/>
        </w:rPr>
        <w:t>. godinu planira se iznos od 1</w:t>
      </w:r>
      <w:r w:rsidR="005818CE">
        <w:rPr>
          <w:rFonts w:eastAsia="Calibri" w:cs="Arial"/>
          <w:szCs w:val="24"/>
        </w:rPr>
        <w:t>18.1</w:t>
      </w:r>
      <w:r w:rsidRPr="00CB5EB3">
        <w:rPr>
          <w:rFonts w:eastAsia="Calibri" w:cs="Arial"/>
          <w:szCs w:val="24"/>
        </w:rPr>
        <w:t>00,00 eura. Planiranje se odvija u dvije proračunske glave:</w:t>
      </w:r>
    </w:p>
    <w:p w14:paraId="7E194A49" w14:textId="77777777" w:rsidR="00A601F6" w:rsidRPr="00CB5EB3" w:rsidRDefault="00A601F6" w:rsidP="00CB5EB3">
      <w:pPr>
        <w:numPr>
          <w:ilvl w:val="0"/>
          <w:numId w:val="2"/>
        </w:numPr>
        <w:suppressAutoHyphens/>
        <w:autoSpaceDN w:val="0"/>
        <w:contextualSpacing/>
        <w:textAlignment w:val="baseline"/>
        <w:rPr>
          <w:rFonts w:eastAsia="Calibri" w:cs="Arial"/>
          <w:szCs w:val="24"/>
        </w:rPr>
      </w:pPr>
      <w:r w:rsidRPr="00CB5EB3">
        <w:rPr>
          <w:rFonts w:eastAsia="Calibri" w:cs="Arial"/>
          <w:szCs w:val="24"/>
        </w:rPr>
        <w:t>00101 Općinsko vijeće</w:t>
      </w:r>
    </w:p>
    <w:p w14:paraId="2B43CBAE" w14:textId="77777777" w:rsidR="00A601F6" w:rsidRPr="00CB5EB3" w:rsidRDefault="00A601F6" w:rsidP="00CB5EB3">
      <w:pPr>
        <w:numPr>
          <w:ilvl w:val="0"/>
          <w:numId w:val="2"/>
        </w:numPr>
        <w:suppressAutoHyphens/>
        <w:autoSpaceDN w:val="0"/>
        <w:spacing w:after="0"/>
        <w:contextualSpacing/>
        <w:textAlignment w:val="baseline"/>
        <w:rPr>
          <w:rFonts w:eastAsia="Calibri" w:cs="Arial"/>
          <w:szCs w:val="24"/>
        </w:rPr>
      </w:pPr>
      <w:r w:rsidRPr="00CB5EB3">
        <w:rPr>
          <w:rFonts w:eastAsia="Calibri" w:cs="Arial"/>
          <w:szCs w:val="24"/>
        </w:rPr>
        <w:t>00102 Općinski načelnik</w:t>
      </w:r>
    </w:p>
    <w:tbl>
      <w:tblPr>
        <w:tblStyle w:val="TableGrid2"/>
        <w:tblW w:w="9373" w:type="dxa"/>
        <w:tblLook w:val="04A0" w:firstRow="1" w:lastRow="0" w:firstColumn="1" w:lastColumn="0" w:noHBand="0" w:noVBand="1"/>
      </w:tblPr>
      <w:tblGrid>
        <w:gridCol w:w="5722"/>
        <w:gridCol w:w="1217"/>
        <w:gridCol w:w="1217"/>
        <w:gridCol w:w="1217"/>
      </w:tblGrid>
      <w:tr w:rsidR="00CB5EB3" w:rsidRPr="00CB5EB3" w14:paraId="3D5ACEF7" w14:textId="77777777" w:rsidTr="00CB5EB3">
        <w:trPr>
          <w:trHeight w:val="283"/>
        </w:trPr>
        <w:tc>
          <w:tcPr>
            <w:tcW w:w="5722" w:type="dxa"/>
            <w:hideMark/>
          </w:tcPr>
          <w:p w14:paraId="37D69347" w14:textId="77777777" w:rsidR="00A601F6" w:rsidRPr="00CB5EB3" w:rsidRDefault="00A601F6" w:rsidP="00A601F6">
            <w:pPr>
              <w:rPr>
                <w:rFonts w:eastAsia="Times New Roman" w:cs="Arial"/>
                <w:sz w:val="20"/>
                <w:szCs w:val="24"/>
                <w:lang w:eastAsia="hr-HR"/>
              </w:rPr>
            </w:pPr>
            <w:r w:rsidRPr="00CB5EB3">
              <w:rPr>
                <w:rFonts w:eastAsia="Times New Roman" w:cs="Arial"/>
                <w:sz w:val="20"/>
                <w:szCs w:val="24"/>
                <w:lang w:eastAsia="hr-HR"/>
              </w:rPr>
              <w:t xml:space="preserve">Razdjel / </w:t>
            </w:r>
          </w:p>
          <w:p w14:paraId="3DDCD80B" w14:textId="77777777" w:rsidR="00A601F6" w:rsidRPr="00CB5EB3" w:rsidRDefault="00A601F6" w:rsidP="00A601F6">
            <w:pPr>
              <w:rPr>
                <w:rFonts w:eastAsia="Times New Roman" w:cs="Arial"/>
                <w:sz w:val="20"/>
                <w:szCs w:val="24"/>
                <w:lang w:eastAsia="hr-HR"/>
              </w:rPr>
            </w:pPr>
            <w:r w:rsidRPr="00CB5EB3">
              <w:rPr>
                <w:rFonts w:eastAsia="Times New Roman" w:cs="Arial"/>
                <w:sz w:val="20"/>
                <w:szCs w:val="24"/>
                <w:lang w:eastAsia="hr-HR"/>
              </w:rPr>
              <w:t>Glava</w:t>
            </w:r>
          </w:p>
        </w:tc>
        <w:tc>
          <w:tcPr>
            <w:tcW w:w="1217" w:type="dxa"/>
            <w:hideMark/>
          </w:tcPr>
          <w:p w14:paraId="5C590240" w14:textId="7C7843D7" w:rsidR="00A601F6" w:rsidRPr="00CB5EB3" w:rsidRDefault="00A601F6" w:rsidP="00A601F6">
            <w:pPr>
              <w:jc w:val="center"/>
              <w:rPr>
                <w:rFonts w:eastAsia="Times New Roman" w:cs="Arial"/>
                <w:sz w:val="20"/>
                <w:szCs w:val="20"/>
                <w:lang w:eastAsia="hr-HR"/>
              </w:rPr>
            </w:pPr>
            <w:r w:rsidRPr="00CB5EB3">
              <w:rPr>
                <w:rFonts w:eastAsia="Times New Roman" w:cs="Arial"/>
                <w:sz w:val="20"/>
                <w:szCs w:val="20"/>
                <w:lang w:eastAsia="hr-HR"/>
              </w:rPr>
              <w:t>Plan     (€) 202</w:t>
            </w:r>
            <w:r w:rsidR="0025140F">
              <w:rPr>
                <w:rFonts w:eastAsia="Times New Roman" w:cs="Arial"/>
                <w:sz w:val="20"/>
                <w:szCs w:val="20"/>
                <w:lang w:eastAsia="hr-HR"/>
              </w:rPr>
              <w:t>6</w:t>
            </w:r>
            <w:r w:rsidRPr="00CB5EB3">
              <w:rPr>
                <w:rFonts w:eastAsia="Times New Roman" w:cs="Arial"/>
                <w:sz w:val="20"/>
                <w:szCs w:val="20"/>
                <w:lang w:eastAsia="hr-HR"/>
              </w:rPr>
              <w:t>.</w:t>
            </w:r>
          </w:p>
        </w:tc>
        <w:tc>
          <w:tcPr>
            <w:tcW w:w="1217" w:type="dxa"/>
            <w:hideMark/>
          </w:tcPr>
          <w:p w14:paraId="5DB82C70" w14:textId="333ACA1E" w:rsidR="00A601F6" w:rsidRPr="00CB5EB3" w:rsidRDefault="00A601F6" w:rsidP="00A601F6">
            <w:pPr>
              <w:jc w:val="center"/>
              <w:rPr>
                <w:rFonts w:eastAsia="Times New Roman" w:cs="Arial"/>
                <w:sz w:val="20"/>
                <w:szCs w:val="20"/>
                <w:lang w:eastAsia="hr-HR"/>
              </w:rPr>
            </w:pPr>
            <w:r w:rsidRPr="00CB5EB3">
              <w:rPr>
                <w:rFonts w:eastAsia="Times New Roman" w:cs="Arial"/>
                <w:sz w:val="20"/>
                <w:szCs w:val="20"/>
                <w:lang w:eastAsia="hr-HR"/>
              </w:rPr>
              <w:t>Projekcija (€) 202</w:t>
            </w:r>
            <w:r w:rsidR="0025140F">
              <w:rPr>
                <w:rFonts w:eastAsia="Times New Roman" w:cs="Arial"/>
                <w:sz w:val="20"/>
                <w:szCs w:val="20"/>
                <w:lang w:eastAsia="hr-HR"/>
              </w:rPr>
              <w:t>7</w:t>
            </w:r>
            <w:r w:rsidRPr="00CB5EB3">
              <w:rPr>
                <w:rFonts w:eastAsia="Times New Roman" w:cs="Arial"/>
                <w:sz w:val="20"/>
                <w:szCs w:val="20"/>
                <w:lang w:eastAsia="hr-HR"/>
              </w:rPr>
              <w:t>.</w:t>
            </w:r>
          </w:p>
        </w:tc>
        <w:tc>
          <w:tcPr>
            <w:tcW w:w="1217" w:type="dxa"/>
            <w:hideMark/>
          </w:tcPr>
          <w:p w14:paraId="7D8DA0B2" w14:textId="58862534" w:rsidR="00A601F6" w:rsidRPr="00CB5EB3" w:rsidRDefault="00A601F6" w:rsidP="00A601F6">
            <w:pPr>
              <w:jc w:val="center"/>
              <w:rPr>
                <w:rFonts w:eastAsia="Times New Roman" w:cs="Arial"/>
                <w:sz w:val="20"/>
                <w:szCs w:val="20"/>
                <w:lang w:eastAsia="hr-HR"/>
              </w:rPr>
            </w:pPr>
            <w:r w:rsidRPr="00CB5EB3">
              <w:rPr>
                <w:rFonts w:eastAsia="Times New Roman" w:cs="Arial"/>
                <w:sz w:val="20"/>
                <w:szCs w:val="20"/>
                <w:lang w:eastAsia="hr-HR"/>
              </w:rPr>
              <w:t>Projekcija (€) 202</w:t>
            </w:r>
            <w:r w:rsidR="0025140F">
              <w:rPr>
                <w:rFonts w:eastAsia="Times New Roman" w:cs="Arial"/>
                <w:sz w:val="20"/>
                <w:szCs w:val="20"/>
                <w:lang w:eastAsia="hr-HR"/>
              </w:rPr>
              <w:t>8</w:t>
            </w:r>
            <w:r w:rsidRPr="00CB5EB3">
              <w:rPr>
                <w:rFonts w:eastAsia="Times New Roman" w:cs="Arial"/>
                <w:sz w:val="20"/>
                <w:szCs w:val="20"/>
                <w:lang w:eastAsia="hr-HR"/>
              </w:rPr>
              <w:t>.</w:t>
            </w:r>
          </w:p>
        </w:tc>
      </w:tr>
      <w:tr w:rsidR="00CB5EB3" w:rsidRPr="00CB5EB3" w14:paraId="6792CF46" w14:textId="77777777" w:rsidTr="00CB5EB3">
        <w:trPr>
          <w:trHeight w:val="283"/>
        </w:trPr>
        <w:tc>
          <w:tcPr>
            <w:tcW w:w="5722" w:type="dxa"/>
            <w:noWrap/>
            <w:hideMark/>
          </w:tcPr>
          <w:p w14:paraId="5FC2AEC6" w14:textId="77777777" w:rsidR="00CB5EB3" w:rsidRPr="00CB5EB3" w:rsidRDefault="00CB5EB3" w:rsidP="00CB5EB3">
            <w:pPr>
              <w:rPr>
                <w:rFonts w:eastAsia="Times New Roman" w:cs="Arial"/>
                <w:sz w:val="20"/>
                <w:szCs w:val="20"/>
                <w:lang w:eastAsia="hr-HR"/>
              </w:rPr>
            </w:pPr>
            <w:r w:rsidRPr="00CB5EB3">
              <w:rPr>
                <w:rFonts w:eastAsia="Times New Roman" w:cs="Arial"/>
                <w:sz w:val="20"/>
                <w:szCs w:val="20"/>
                <w:lang w:eastAsia="hr-HR"/>
              </w:rPr>
              <w:t xml:space="preserve">Razdjel 001 PREDSTAVNIČKA I IZVRŠNA TIJELA </w:t>
            </w:r>
          </w:p>
        </w:tc>
        <w:tc>
          <w:tcPr>
            <w:tcW w:w="1217" w:type="dxa"/>
            <w:noWrap/>
          </w:tcPr>
          <w:p w14:paraId="4AB7C1FD" w14:textId="42006337" w:rsidR="00CB5EB3" w:rsidRPr="00CB5EB3" w:rsidRDefault="005818CE" w:rsidP="00CB5EB3">
            <w:pPr>
              <w:jc w:val="right"/>
              <w:rPr>
                <w:rFonts w:eastAsia="Times New Roman" w:cs="Arial"/>
                <w:sz w:val="20"/>
                <w:szCs w:val="20"/>
                <w:lang w:eastAsia="hr-HR"/>
              </w:rPr>
            </w:pPr>
            <w:r>
              <w:rPr>
                <w:rFonts w:cs="Arial"/>
                <w:bCs/>
                <w:sz w:val="20"/>
                <w:szCs w:val="20"/>
              </w:rPr>
              <w:t>118.100,00</w:t>
            </w:r>
          </w:p>
        </w:tc>
        <w:tc>
          <w:tcPr>
            <w:tcW w:w="1217" w:type="dxa"/>
            <w:noWrap/>
          </w:tcPr>
          <w:p w14:paraId="0699DB82" w14:textId="0F08B7FD" w:rsidR="00CB5EB3" w:rsidRPr="00CB5EB3" w:rsidRDefault="005818CE" w:rsidP="00CB5EB3">
            <w:pPr>
              <w:jc w:val="right"/>
              <w:rPr>
                <w:rFonts w:eastAsia="Times New Roman" w:cs="Arial"/>
                <w:sz w:val="20"/>
                <w:szCs w:val="20"/>
                <w:lang w:eastAsia="hr-HR"/>
              </w:rPr>
            </w:pPr>
            <w:r>
              <w:rPr>
                <w:rFonts w:cs="Arial"/>
                <w:bCs/>
                <w:sz w:val="20"/>
                <w:szCs w:val="20"/>
              </w:rPr>
              <w:t>121.900,00</w:t>
            </w:r>
          </w:p>
        </w:tc>
        <w:tc>
          <w:tcPr>
            <w:tcW w:w="1217" w:type="dxa"/>
            <w:noWrap/>
          </w:tcPr>
          <w:p w14:paraId="5786C079" w14:textId="0B61DA90" w:rsidR="00CB5EB3" w:rsidRPr="00CB5EB3" w:rsidRDefault="005818CE" w:rsidP="00CB5EB3">
            <w:pPr>
              <w:jc w:val="right"/>
              <w:rPr>
                <w:rFonts w:eastAsia="Times New Roman" w:cs="Arial"/>
                <w:sz w:val="20"/>
                <w:szCs w:val="20"/>
                <w:lang w:eastAsia="hr-HR"/>
              </w:rPr>
            </w:pPr>
            <w:r>
              <w:rPr>
                <w:rFonts w:cs="Arial"/>
                <w:bCs/>
                <w:sz w:val="20"/>
                <w:szCs w:val="20"/>
              </w:rPr>
              <w:t>122.100,00</w:t>
            </w:r>
          </w:p>
        </w:tc>
      </w:tr>
      <w:tr w:rsidR="00CB5EB3" w:rsidRPr="00CB5EB3" w14:paraId="7AA19489" w14:textId="77777777" w:rsidTr="00CB5EB3">
        <w:trPr>
          <w:trHeight w:val="283"/>
        </w:trPr>
        <w:tc>
          <w:tcPr>
            <w:tcW w:w="5722" w:type="dxa"/>
            <w:noWrap/>
            <w:hideMark/>
          </w:tcPr>
          <w:p w14:paraId="0626B129" w14:textId="77777777" w:rsidR="00CB5EB3" w:rsidRPr="00CB5EB3" w:rsidRDefault="00CB5EB3" w:rsidP="00CB5EB3">
            <w:pPr>
              <w:rPr>
                <w:rFonts w:eastAsia="Times New Roman" w:cs="Arial"/>
                <w:sz w:val="20"/>
                <w:szCs w:val="20"/>
                <w:lang w:eastAsia="hr-HR"/>
              </w:rPr>
            </w:pPr>
            <w:r w:rsidRPr="00CB5EB3">
              <w:rPr>
                <w:rFonts w:eastAsia="Times New Roman" w:cs="Arial"/>
                <w:sz w:val="20"/>
                <w:szCs w:val="20"/>
                <w:lang w:eastAsia="hr-HR"/>
              </w:rPr>
              <w:t xml:space="preserve">Glava 00101 OPĆINSKO VIJEĆE </w:t>
            </w:r>
          </w:p>
        </w:tc>
        <w:tc>
          <w:tcPr>
            <w:tcW w:w="1217" w:type="dxa"/>
            <w:noWrap/>
          </w:tcPr>
          <w:p w14:paraId="1567279F" w14:textId="3E3C7FD3" w:rsidR="00CB5EB3" w:rsidRPr="00CB5EB3" w:rsidRDefault="005818CE" w:rsidP="00CB5EB3">
            <w:pPr>
              <w:jc w:val="right"/>
              <w:rPr>
                <w:rFonts w:eastAsia="Times New Roman" w:cs="Arial"/>
                <w:sz w:val="20"/>
                <w:szCs w:val="20"/>
                <w:lang w:eastAsia="hr-HR"/>
              </w:rPr>
            </w:pPr>
            <w:r>
              <w:rPr>
                <w:rFonts w:cs="Arial"/>
                <w:bCs/>
                <w:sz w:val="20"/>
                <w:szCs w:val="20"/>
              </w:rPr>
              <w:t>23.100,00</w:t>
            </w:r>
          </w:p>
        </w:tc>
        <w:tc>
          <w:tcPr>
            <w:tcW w:w="1217" w:type="dxa"/>
            <w:noWrap/>
          </w:tcPr>
          <w:p w14:paraId="3167BB4E" w14:textId="2DF13FC7" w:rsidR="00CB5EB3" w:rsidRPr="00CB5EB3" w:rsidRDefault="005818CE" w:rsidP="00CB5EB3">
            <w:pPr>
              <w:jc w:val="right"/>
              <w:rPr>
                <w:rFonts w:eastAsia="Times New Roman" w:cs="Arial"/>
                <w:sz w:val="20"/>
                <w:szCs w:val="20"/>
                <w:lang w:eastAsia="hr-HR"/>
              </w:rPr>
            </w:pPr>
            <w:r>
              <w:rPr>
                <w:rFonts w:cs="Arial"/>
                <w:bCs/>
                <w:sz w:val="20"/>
                <w:szCs w:val="20"/>
              </w:rPr>
              <w:t>27.100,00</w:t>
            </w:r>
          </w:p>
        </w:tc>
        <w:tc>
          <w:tcPr>
            <w:tcW w:w="1217" w:type="dxa"/>
            <w:noWrap/>
          </w:tcPr>
          <w:p w14:paraId="7389702E" w14:textId="543F7B51" w:rsidR="00CB5EB3" w:rsidRPr="00CB5EB3" w:rsidRDefault="005818CE" w:rsidP="00CB5EB3">
            <w:pPr>
              <w:jc w:val="right"/>
              <w:rPr>
                <w:rFonts w:eastAsia="Times New Roman" w:cs="Arial"/>
                <w:sz w:val="20"/>
                <w:szCs w:val="20"/>
                <w:lang w:eastAsia="hr-HR"/>
              </w:rPr>
            </w:pPr>
            <w:r>
              <w:rPr>
                <w:rFonts w:cs="Arial"/>
                <w:bCs/>
                <w:sz w:val="20"/>
                <w:szCs w:val="20"/>
              </w:rPr>
              <w:t>27.100,00</w:t>
            </w:r>
          </w:p>
        </w:tc>
      </w:tr>
      <w:tr w:rsidR="00CB5EB3" w:rsidRPr="00CB5EB3" w14:paraId="55EF19DC" w14:textId="77777777" w:rsidTr="00CB5EB3">
        <w:trPr>
          <w:trHeight w:val="283"/>
        </w:trPr>
        <w:tc>
          <w:tcPr>
            <w:tcW w:w="5722" w:type="dxa"/>
            <w:noWrap/>
            <w:hideMark/>
          </w:tcPr>
          <w:p w14:paraId="23CC477A" w14:textId="77777777" w:rsidR="00CB5EB3" w:rsidRPr="00CB5EB3" w:rsidRDefault="00CB5EB3" w:rsidP="00CB5EB3">
            <w:pPr>
              <w:rPr>
                <w:rFonts w:eastAsia="Times New Roman" w:cs="Arial"/>
                <w:sz w:val="20"/>
                <w:szCs w:val="20"/>
                <w:lang w:eastAsia="hr-HR"/>
              </w:rPr>
            </w:pPr>
            <w:r w:rsidRPr="00CB5EB3">
              <w:rPr>
                <w:rFonts w:eastAsia="Times New Roman" w:cs="Arial"/>
                <w:sz w:val="20"/>
                <w:szCs w:val="20"/>
                <w:lang w:eastAsia="hr-HR"/>
              </w:rPr>
              <w:t>Glava 00102 OPĆINSKI NAČELNIK</w:t>
            </w:r>
          </w:p>
        </w:tc>
        <w:tc>
          <w:tcPr>
            <w:tcW w:w="1217" w:type="dxa"/>
            <w:noWrap/>
          </w:tcPr>
          <w:p w14:paraId="6EDEE8F6" w14:textId="456E5494" w:rsidR="00CB5EB3" w:rsidRPr="00CB5EB3" w:rsidRDefault="005818CE" w:rsidP="00CB5EB3">
            <w:pPr>
              <w:jc w:val="right"/>
              <w:rPr>
                <w:rFonts w:eastAsia="Times New Roman" w:cs="Arial"/>
                <w:sz w:val="20"/>
                <w:szCs w:val="20"/>
                <w:lang w:eastAsia="hr-HR"/>
              </w:rPr>
            </w:pPr>
            <w:r>
              <w:rPr>
                <w:rFonts w:cs="Arial"/>
                <w:bCs/>
                <w:sz w:val="20"/>
                <w:szCs w:val="20"/>
              </w:rPr>
              <w:t>95</w:t>
            </w:r>
            <w:r w:rsidR="00CB5EB3" w:rsidRPr="00CB5EB3">
              <w:rPr>
                <w:rFonts w:cs="Arial"/>
                <w:bCs/>
                <w:sz w:val="20"/>
                <w:szCs w:val="20"/>
              </w:rPr>
              <w:t>.000,00</w:t>
            </w:r>
          </w:p>
        </w:tc>
        <w:tc>
          <w:tcPr>
            <w:tcW w:w="1217" w:type="dxa"/>
            <w:noWrap/>
          </w:tcPr>
          <w:p w14:paraId="789C16CE" w14:textId="04CDFFE6" w:rsidR="00CB5EB3" w:rsidRPr="00CB5EB3" w:rsidRDefault="00CB5EB3" w:rsidP="00CB5EB3">
            <w:pPr>
              <w:jc w:val="right"/>
              <w:rPr>
                <w:rFonts w:eastAsia="Times New Roman" w:cs="Arial"/>
                <w:sz w:val="20"/>
                <w:szCs w:val="20"/>
                <w:lang w:eastAsia="hr-HR"/>
              </w:rPr>
            </w:pPr>
            <w:r w:rsidRPr="00CB5EB3">
              <w:rPr>
                <w:rFonts w:cs="Arial"/>
                <w:bCs/>
                <w:sz w:val="20"/>
                <w:szCs w:val="20"/>
              </w:rPr>
              <w:t>9</w:t>
            </w:r>
            <w:r w:rsidR="005818CE">
              <w:rPr>
                <w:rFonts w:cs="Arial"/>
                <w:bCs/>
                <w:sz w:val="20"/>
                <w:szCs w:val="20"/>
              </w:rPr>
              <w:t>4</w:t>
            </w:r>
            <w:r w:rsidRPr="00CB5EB3">
              <w:rPr>
                <w:rFonts w:cs="Arial"/>
                <w:bCs/>
                <w:sz w:val="20"/>
                <w:szCs w:val="20"/>
              </w:rPr>
              <w:t>.</w:t>
            </w:r>
            <w:r w:rsidR="005818CE">
              <w:rPr>
                <w:rFonts w:cs="Arial"/>
                <w:bCs/>
                <w:sz w:val="20"/>
                <w:szCs w:val="20"/>
              </w:rPr>
              <w:t>8</w:t>
            </w:r>
            <w:r w:rsidRPr="00CB5EB3">
              <w:rPr>
                <w:rFonts w:cs="Arial"/>
                <w:bCs/>
                <w:sz w:val="20"/>
                <w:szCs w:val="20"/>
              </w:rPr>
              <w:t>00,00</w:t>
            </w:r>
          </w:p>
        </w:tc>
        <w:tc>
          <w:tcPr>
            <w:tcW w:w="1217" w:type="dxa"/>
            <w:noWrap/>
          </w:tcPr>
          <w:p w14:paraId="1723DD57" w14:textId="184232B1" w:rsidR="00CB5EB3" w:rsidRPr="00CB5EB3" w:rsidRDefault="00CB5EB3" w:rsidP="00CB5EB3">
            <w:pPr>
              <w:jc w:val="right"/>
              <w:rPr>
                <w:rFonts w:eastAsia="Times New Roman" w:cs="Arial"/>
                <w:sz w:val="20"/>
                <w:szCs w:val="20"/>
                <w:lang w:eastAsia="hr-HR"/>
              </w:rPr>
            </w:pPr>
            <w:r w:rsidRPr="00CB5EB3">
              <w:rPr>
                <w:rFonts w:cs="Arial"/>
                <w:bCs/>
                <w:sz w:val="20"/>
                <w:szCs w:val="20"/>
              </w:rPr>
              <w:t>9</w:t>
            </w:r>
            <w:r w:rsidR="005818CE">
              <w:rPr>
                <w:rFonts w:cs="Arial"/>
                <w:bCs/>
                <w:sz w:val="20"/>
                <w:szCs w:val="20"/>
              </w:rPr>
              <w:t>5</w:t>
            </w:r>
            <w:r w:rsidRPr="00CB5EB3">
              <w:rPr>
                <w:rFonts w:cs="Arial"/>
                <w:bCs/>
                <w:sz w:val="20"/>
                <w:szCs w:val="20"/>
              </w:rPr>
              <w:t>.000,00</w:t>
            </w:r>
          </w:p>
        </w:tc>
      </w:tr>
    </w:tbl>
    <w:p w14:paraId="50C00328" w14:textId="77777777" w:rsidR="00A601F6" w:rsidRPr="006115C2" w:rsidRDefault="00A601F6" w:rsidP="00CB5EB3"/>
    <w:tbl>
      <w:tblPr>
        <w:tblStyle w:val="Reetkatablice"/>
        <w:tblW w:w="0" w:type="auto"/>
        <w:shd w:val="clear" w:color="auto" w:fill="FBE4D5"/>
        <w:tblLook w:val="04A0" w:firstRow="1" w:lastRow="0" w:firstColumn="1" w:lastColumn="0" w:noHBand="0" w:noVBand="1"/>
      </w:tblPr>
      <w:tblGrid>
        <w:gridCol w:w="2547"/>
        <w:gridCol w:w="6515"/>
      </w:tblGrid>
      <w:tr w:rsidR="006115C2" w:rsidRPr="006115C2" w14:paraId="14D701C0" w14:textId="77777777" w:rsidTr="00A601F6">
        <w:tc>
          <w:tcPr>
            <w:tcW w:w="2547" w:type="dxa"/>
            <w:shd w:val="clear" w:color="auto" w:fill="FBE4D5"/>
            <w:vAlign w:val="center"/>
          </w:tcPr>
          <w:p w14:paraId="269A778B" w14:textId="77777777" w:rsidR="00A601F6" w:rsidRPr="00CB5EB3" w:rsidRDefault="00A601F6" w:rsidP="00A601F6">
            <w:pPr>
              <w:rPr>
                <w:rFonts w:eastAsia="Calibri" w:cs="Arial"/>
                <w:b/>
                <w:bCs/>
              </w:rPr>
            </w:pPr>
            <w:r w:rsidRPr="00CB5EB3">
              <w:rPr>
                <w:rFonts w:eastAsia="Calibri" w:cs="Arial"/>
                <w:b/>
                <w:bCs/>
              </w:rPr>
              <w:t>NAZIV GLAVE</w:t>
            </w:r>
          </w:p>
        </w:tc>
        <w:tc>
          <w:tcPr>
            <w:tcW w:w="6515" w:type="dxa"/>
            <w:shd w:val="clear" w:color="auto" w:fill="FBE4D5"/>
            <w:vAlign w:val="center"/>
          </w:tcPr>
          <w:p w14:paraId="0EE8D243" w14:textId="77777777" w:rsidR="00A601F6" w:rsidRPr="00CB5EB3" w:rsidRDefault="00A601F6" w:rsidP="00A601F6">
            <w:pPr>
              <w:rPr>
                <w:rFonts w:eastAsia="Calibri" w:cs="Arial"/>
                <w:b/>
                <w:bCs/>
              </w:rPr>
            </w:pPr>
            <w:r w:rsidRPr="00CB5EB3">
              <w:rPr>
                <w:rFonts w:eastAsia="Calibri" w:cs="Arial"/>
                <w:b/>
                <w:bCs/>
              </w:rPr>
              <w:t>00101 OPĆINSKO VIJEĆE</w:t>
            </w:r>
          </w:p>
        </w:tc>
      </w:tr>
    </w:tbl>
    <w:p w14:paraId="176AD913" w14:textId="77777777" w:rsidR="00A601F6" w:rsidRPr="006115C2" w:rsidRDefault="00A601F6" w:rsidP="00CB5EB3"/>
    <w:p w14:paraId="79167BD3" w14:textId="77777777" w:rsidR="00A601F6" w:rsidRPr="00CB5EB3" w:rsidRDefault="00A601F6" w:rsidP="00CB5EB3">
      <w:pPr>
        <w:rPr>
          <w:b/>
        </w:rPr>
      </w:pPr>
      <w:r w:rsidRPr="00CB5EB3">
        <w:rPr>
          <w:b/>
        </w:rPr>
        <w:t>SAŽETAK DJELOKRUGA RADA OPĆINSKOG VIJEĆA:</w:t>
      </w:r>
    </w:p>
    <w:p w14:paraId="6E994A41" w14:textId="3C1C7875" w:rsidR="00A601F6" w:rsidRPr="006115C2" w:rsidRDefault="00A601F6" w:rsidP="00CB5EB3">
      <w:r w:rsidRPr="006115C2">
        <w:t xml:space="preserve">Općinsko vijeće je predstavničko tijelo mještana Općine Barban i tijelo lokalne samouprave koje donosi akte u okviru djelokruga Općine Barban te obavlja druge poslove u skladu s Ustavom, Zakonom i Statutom Općine Barban. Općinsko vijeće ima </w:t>
      </w:r>
      <w:r w:rsidR="0025140F">
        <w:t>9</w:t>
      </w:r>
      <w:r w:rsidRPr="006115C2">
        <w:t xml:space="preserve"> članova.</w:t>
      </w:r>
    </w:p>
    <w:p w14:paraId="09C2A284" w14:textId="77777777" w:rsidR="00A601F6" w:rsidRPr="006115C2" w:rsidRDefault="00A601F6" w:rsidP="00CB5EB3">
      <w:r w:rsidRPr="006115C2">
        <w:t>Općinsko vijeće:</w:t>
      </w:r>
    </w:p>
    <w:p w14:paraId="0AE16205" w14:textId="77777777" w:rsidR="00A601F6" w:rsidRPr="006115C2" w:rsidRDefault="00A601F6" w:rsidP="00CB5EB3">
      <w:pPr>
        <w:pStyle w:val="Odlomakpopisa"/>
        <w:numPr>
          <w:ilvl w:val="0"/>
          <w:numId w:val="46"/>
        </w:numPr>
      </w:pPr>
      <w:r w:rsidRPr="006115C2">
        <w:t>donosi Statut Općine Barban,</w:t>
      </w:r>
    </w:p>
    <w:p w14:paraId="037A18E9" w14:textId="77777777" w:rsidR="00A601F6" w:rsidRPr="006115C2" w:rsidRDefault="00A601F6" w:rsidP="00CB5EB3">
      <w:pPr>
        <w:pStyle w:val="Odlomakpopisa"/>
        <w:numPr>
          <w:ilvl w:val="0"/>
          <w:numId w:val="46"/>
        </w:numPr>
      </w:pPr>
      <w:r w:rsidRPr="006115C2">
        <w:t>donosi odluke i druge opće akte kojima se uređuju pitanja iz samoupravnog djelokruga Općine Barban,</w:t>
      </w:r>
    </w:p>
    <w:p w14:paraId="7E1A53DE" w14:textId="2AEF361E" w:rsidR="00A601F6" w:rsidRPr="006115C2" w:rsidRDefault="00A601F6" w:rsidP="00CB5EB3">
      <w:pPr>
        <w:pStyle w:val="Odlomakpopisa"/>
        <w:numPr>
          <w:ilvl w:val="0"/>
          <w:numId w:val="46"/>
        </w:numPr>
      </w:pPr>
      <w:r w:rsidRPr="006115C2">
        <w:t>donosi proračun, odluku o izvršavanju proračuna te polugodišnji i godišnji izvještaj o izvršenju proračuna, odnosno odl</w:t>
      </w:r>
      <w:r w:rsidR="00AA6D5E">
        <w:t>uku o privremenom financiranju,</w:t>
      </w:r>
    </w:p>
    <w:p w14:paraId="531078D0" w14:textId="77777777" w:rsidR="00A601F6" w:rsidRPr="006115C2" w:rsidRDefault="00A601F6" w:rsidP="00CB5EB3">
      <w:pPr>
        <w:pStyle w:val="Odlomakpopisa"/>
        <w:numPr>
          <w:ilvl w:val="0"/>
          <w:numId w:val="46"/>
        </w:numPr>
      </w:pPr>
      <w:r w:rsidRPr="006115C2">
        <w:t>nadzire ukupno materijalno i financijsko poslovanje Općine Barban,</w:t>
      </w:r>
    </w:p>
    <w:p w14:paraId="39F7A57F" w14:textId="5A4ECF23" w:rsidR="00A601F6" w:rsidRPr="006115C2" w:rsidRDefault="00A601F6" w:rsidP="00CB5EB3">
      <w:pPr>
        <w:pStyle w:val="Odlomakpopisa"/>
        <w:numPr>
          <w:ilvl w:val="0"/>
          <w:numId w:val="46"/>
        </w:numPr>
      </w:pPr>
      <w:r w:rsidRPr="006115C2">
        <w:t>donosi s</w:t>
      </w:r>
      <w:r w:rsidR="00AA6D5E">
        <w:t>mjernice razvoja Općine Barban,</w:t>
      </w:r>
    </w:p>
    <w:p w14:paraId="6C94BC1F" w14:textId="77777777" w:rsidR="00A601F6" w:rsidRPr="006115C2" w:rsidRDefault="00A601F6" w:rsidP="00CB5EB3">
      <w:pPr>
        <w:pStyle w:val="Odlomakpopisa"/>
        <w:numPr>
          <w:ilvl w:val="0"/>
          <w:numId w:val="46"/>
        </w:numPr>
      </w:pPr>
      <w:r w:rsidRPr="006115C2">
        <w:t>utvrđuje programe razvoja pojedinih djelatnosti i javnih potreba od značaja za Općinu Barban,</w:t>
      </w:r>
    </w:p>
    <w:p w14:paraId="2101D9F0" w14:textId="77777777" w:rsidR="00A601F6" w:rsidRPr="006115C2" w:rsidRDefault="00A601F6" w:rsidP="00CB5EB3">
      <w:pPr>
        <w:pStyle w:val="Odlomakpopisa"/>
        <w:numPr>
          <w:ilvl w:val="0"/>
          <w:numId w:val="46"/>
        </w:numPr>
      </w:pPr>
      <w:r w:rsidRPr="006115C2">
        <w:t>donosi dokumente prostornog uređenja Općine Barban,</w:t>
      </w:r>
    </w:p>
    <w:p w14:paraId="5F129C96" w14:textId="77777777" w:rsidR="00A601F6" w:rsidRPr="006115C2" w:rsidRDefault="00A601F6" w:rsidP="00CB5EB3">
      <w:pPr>
        <w:pStyle w:val="Odlomakpopisa"/>
        <w:numPr>
          <w:ilvl w:val="0"/>
          <w:numId w:val="46"/>
        </w:numPr>
      </w:pPr>
      <w:r w:rsidRPr="006115C2">
        <w:t>donosi Poslovnik Općinskog vijeća,</w:t>
      </w:r>
    </w:p>
    <w:p w14:paraId="680DFC82" w14:textId="77777777" w:rsidR="00A601F6" w:rsidRPr="006115C2" w:rsidRDefault="00A601F6" w:rsidP="00CB5EB3">
      <w:pPr>
        <w:pStyle w:val="Odlomakpopisa"/>
        <w:numPr>
          <w:ilvl w:val="0"/>
          <w:numId w:val="46"/>
        </w:numPr>
      </w:pPr>
      <w:r w:rsidRPr="006115C2">
        <w:t>bira i razrješuje predsjednika i potpredsjednika Općinskog vijeća,</w:t>
      </w:r>
    </w:p>
    <w:p w14:paraId="7B9CF525" w14:textId="77777777" w:rsidR="00A601F6" w:rsidRPr="006115C2" w:rsidRDefault="00A601F6" w:rsidP="00CB5EB3">
      <w:pPr>
        <w:pStyle w:val="Odlomakpopisa"/>
        <w:numPr>
          <w:ilvl w:val="0"/>
          <w:numId w:val="46"/>
        </w:numPr>
      </w:pPr>
      <w:r w:rsidRPr="006115C2">
        <w:t>osniva radna tijela Općinskog vijeća i bira i razrješuje predsjednike i članove radnih tijela Općinskog vijeća,</w:t>
      </w:r>
    </w:p>
    <w:p w14:paraId="4F757830" w14:textId="77777777" w:rsidR="00A601F6" w:rsidRPr="006115C2" w:rsidRDefault="00A601F6" w:rsidP="00CB5EB3">
      <w:pPr>
        <w:pStyle w:val="Odlomakpopisa"/>
        <w:numPr>
          <w:ilvl w:val="0"/>
          <w:numId w:val="46"/>
        </w:numPr>
      </w:pPr>
      <w:r w:rsidRPr="006115C2">
        <w:t>bira, imenuje i razrješuje druge osobe određene zakonom, drugim propisom ili Statutom Općine Barban,</w:t>
      </w:r>
    </w:p>
    <w:p w14:paraId="6890AB11" w14:textId="77777777" w:rsidR="00A601F6" w:rsidRPr="006115C2" w:rsidRDefault="00A601F6" w:rsidP="00CB5EB3">
      <w:pPr>
        <w:pStyle w:val="Odlomakpopisa"/>
        <w:numPr>
          <w:ilvl w:val="0"/>
          <w:numId w:val="46"/>
        </w:numPr>
      </w:pPr>
      <w:r w:rsidRPr="006115C2">
        <w:lastRenderedPageBreak/>
        <w:t>raspisuje referendum o opozivu Općinskog načelnika u slučajevima određenim Zakonom,</w:t>
      </w:r>
    </w:p>
    <w:p w14:paraId="10FF9F05" w14:textId="5E33086A" w:rsidR="00A601F6" w:rsidRPr="006115C2" w:rsidRDefault="00A601F6" w:rsidP="00CB5EB3">
      <w:pPr>
        <w:pStyle w:val="Odlomakpopisa"/>
        <w:numPr>
          <w:ilvl w:val="0"/>
          <w:numId w:val="46"/>
        </w:numPr>
      </w:pPr>
      <w:r w:rsidRPr="006115C2">
        <w:t>uređuje ustrojstvo i djelokrug upravn</w:t>
      </w:r>
      <w:r w:rsidR="00920CFB" w:rsidRPr="006115C2">
        <w:t>ih</w:t>
      </w:r>
      <w:r w:rsidRPr="006115C2">
        <w:t xml:space="preserve"> tijela Općine Barban,</w:t>
      </w:r>
    </w:p>
    <w:p w14:paraId="39842F40" w14:textId="77777777" w:rsidR="00A601F6" w:rsidRPr="006115C2" w:rsidRDefault="00A601F6" w:rsidP="00CB5EB3">
      <w:pPr>
        <w:pStyle w:val="Odlomakpopisa"/>
        <w:numPr>
          <w:ilvl w:val="0"/>
          <w:numId w:val="46"/>
        </w:numPr>
      </w:pPr>
      <w:r w:rsidRPr="006115C2">
        <w:t>osniva javne ustanove i druge pravne osobe za obavljanje gospodarskih, društvenih, komunalnih i drugih djelatnosti od interesa za Općinu Barban te odlučuje o njihovim statusnim promjenama i preoblikovanjima u skladu sa Zakonom,</w:t>
      </w:r>
    </w:p>
    <w:p w14:paraId="1F157914" w14:textId="77777777" w:rsidR="00A601F6" w:rsidRPr="006115C2" w:rsidRDefault="00A601F6" w:rsidP="00CB5EB3">
      <w:pPr>
        <w:pStyle w:val="Odlomakpopisa"/>
        <w:numPr>
          <w:ilvl w:val="0"/>
          <w:numId w:val="46"/>
        </w:numPr>
      </w:pPr>
      <w:r w:rsidRPr="006115C2">
        <w:t>daje prethodne suglasnosti na Statute javnih ustanova i drugih pravnih osoba ako zakonom ili odlukom o osnivanju nije drukčije propisano odnosno određeno,</w:t>
      </w:r>
    </w:p>
    <w:p w14:paraId="15D2AB0B" w14:textId="77777777" w:rsidR="00A601F6" w:rsidRPr="006115C2" w:rsidRDefault="00A601F6" w:rsidP="00CB5EB3">
      <w:pPr>
        <w:pStyle w:val="Odlomakpopisa"/>
        <w:numPr>
          <w:ilvl w:val="0"/>
          <w:numId w:val="46"/>
        </w:numPr>
      </w:pPr>
      <w:r w:rsidRPr="006115C2">
        <w:t>odlučuje o prijenosu i preuzimanju osnivačkih prava u skladu s posebnim zakonima,</w:t>
      </w:r>
    </w:p>
    <w:p w14:paraId="4DF87001" w14:textId="77777777" w:rsidR="00A601F6" w:rsidRPr="006115C2" w:rsidRDefault="00A601F6" w:rsidP="00CB5EB3">
      <w:pPr>
        <w:pStyle w:val="Odlomakpopisa"/>
        <w:numPr>
          <w:ilvl w:val="0"/>
          <w:numId w:val="46"/>
        </w:numPr>
      </w:pPr>
      <w:r w:rsidRPr="006115C2">
        <w:t>odlučuje o stjecanju i prijenosu (kupnji i prodaji) dionica, odnosno udjela Općine Barban u trgovačkim društvima kojih je Općina Barban osnivač,</w:t>
      </w:r>
    </w:p>
    <w:p w14:paraId="4EEDBA3E" w14:textId="04002EC5" w:rsidR="00A601F6" w:rsidRPr="006115C2" w:rsidRDefault="00AA6D5E" w:rsidP="00CB5EB3">
      <w:pPr>
        <w:pStyle w:val="Odlomakpopisa"/>
        <w:numPr>
          <w:ilvl w:val="0"/>
          <w:numId w:val="46"/>
        </w:numPr>
      </w:pPr>
      <w:r>
        <w:t xml:space="preserve">odlučuje u skladu sa zakonom </w:t>
      </w:r>
      <w:r w:rsidR="00A601F6" w:rsidRPr="006115C2">
        <w:t>o stjecanju i otuđivanju nekretnina i pokretnina Općine Barban i raspolaganju ostalom imovinom čije je stjecanje i otuđivanje planirano u prorač</w:t>
      </w:r>
      <w:r>
        <w:t>unu Općine Barban,</w:t>
      </w:r>
    </w:p>
    <w:p w14:paraId="110EBB3C" w14:textId="4D04692B" w:rsidR="00A601F6" w:rsidRPr="006115C2" w:rsidRDefault="00A601F6" w:rsidP="00CB5EB3">
      <w:pPr>
        <w:pStyle w:val="Odlomakpopisa"/>
        <w:numPr>
          <w:ilvl w:val="0"/>
          <w:numId w:val="46"/>
        </w:numPr>
      </w:pPr>
      <w:r w:rsidRPr="006115C2">
        <w:t>odlučuje o davanju suglasnosti za zaduženje i davanju jamstva za ispunjenje obveza pravnim osobama u većinskom izravnom ili neizravnom vlasništvu Općine Barban i ustanovama čiji je osnivač Općina Barban</w:t>
      </w:r>
      <w:r w:rsidR="00570E81" w:rsidRPr="006115C2">
        <w:t>,</w:t>
      </w:r>
    </w:p>
    <w:p w14:paraId="774847C9" w14:textId="77777777" w:rsidR="00A601F6" w:rsidRPr="006115C2" w:rsidRDefault="00A601F6" w:rsidP="00CB5EB3">
      <w:pPr>
        <w:pStyle w:val="Odlomakpopisa"/>
        <w:numPr>
          <w:ilvl w:val="0"/>
          <w:numId w:val="46"/>
        </w:numPr>
      </w:pPr>
      <w:r w:rsidRPr="006115C2">
        <w:t>dodjeljuje javna priznanja Općine Barban,</w:t>
      </w:r>
    </w:p>
    <w:p w14:paraId="2AF6D0BF" w14:textId="77777777" w:rsidR="00A601F6" w:rsidRPr="006115C2" w:rsidRDefault="00A601F6" w:rsidP="00CB5EB3">
      <w:pPr>
        <w:pStyle w:val="Odlomakpopisa"/>
        <w:numPr>
          <w:ilvl w:val="0"/>
          <w:numId w:val="46"/>
        </w:numPr>
      </w:pPr>
      <w:r w:rsidRPr="006115C2">
        <w:t>obavlja i druge poslove koji su mu zakonom, drugim propisom stavljeni u nadležnost.</w:t>
      </w:r>
    </w:p>
    <w:p w14:paraId="44A3C5AC" w14:textId="77777777" w:rsidR="00A601F6" w:rsidRPr="006115C2" w:rsidRDefault="00A601F6" w:rsidP="00CB5EB3">
      <w:r w:rsidRPr="006115C2">
        <w:t>Način rada Općinskog vijeća uređuje se Poslovnikom Općinskog vijeća u skladu sa zakonom i Statutom Općine Barban. Općinsko vijeće ima predsjednika i potpredsjednika, koje se bira većinom glasova svih članova Općinskog vijeća iz reda svojih članova na način utvrđen Poslovnikom Općinskog vijeća.</w:t>
      </w:r>
    </w:p>
    <w:p w14:paraId="37356913" w14:textId="170CC2FD" w:rsidR="00CB5EB3" w:rsidRDefault="00CB5EB3">
      <w:pPr>
        <w:spacing w:after="160" w:line="259" w:lineRule="auto"/>
        <w:jc w:val="left"/>
        <w:rPr>
          <w:b/>
        </w:rPr>
      </w:pPr>
    </w:p>
    <w:p w14:paraId="0282A2F5" w14:textId="768632B0" w:rsidR="00A601F6" w:rsidRPr="00CB5EB3" w:rsidRDefault="008D1468" w:rsidP="00CB5EB3">
      <w:pPr>
        <w:rPr>
          <w:b/>
        </w:rPr>
      </w:pPr>
      <w:r w:rsidRPr="00120800">
        <w:rPr>
          <w:b/>
        </w:rPr>
        <w:t>FINANCIJSKI PLAN ZA 202</w:t>
      </w:r>
      <w:r w:rsidR="0025140F" w:rsidRPr="00120800">
        <w:rPr>
          <w:b/>
        </w:rPr>
        <w:t>6</w:t>
      </w:r>
      <w:r w:rsidRPr="00120800">
        <w:rPr>
          <w:b/>
        </w:rPr>
        <w:t>.-202</w:t>
      </w:r>
      <w:r w:rsidR="0025140F" w:rsidRPr="00120800">
        <w:rPr>
          <w:b/>
        </w:rPr>
        <w:t>8</w:t>
      </w:r>
      <w:r w:rsidRPr="00120800">
        <w:rPr>
          <w:b/>
        </w:rPr>
        <w:t>. GODINU:</w:t>
      </w:r>
    </w:p>
    <w:tbl>
      <w:tblPr>
        <w:tblStyle w:val="TableGrid2"/>
        <w:tblW w:w="9072" w:type="dxa"/>
        <w:tblLayout w:type="fixed"/>
        <w:tblLook w:val="04A0" w:firstRow="1" w:lastRow="0" w:firstColumn="1" w:lastColumn="0" w:noHBand="0" w:noVBand="1"/>
      </w:tblPr>
      <w:tblGrid>
        <w:gridCol w:w="5387"/>
        <w:gridCol w:w="1228"/>
        <w:gridCol w:w="1228"/>
        <w:gridCol w:w="1229"/>
      </w:tblGrid>
      <w:tr w:rsidR="00CB5EB3" w:rsidRPr="00CB5EB3" w14:paraId="3FE15C23" w14:textId="77777777" w:rsidTr="00CB5EB3">
        <w:trPr>
          <w:trHeight w:val="283"/>
        </w:trPr>
        <w:tc>
          <w:tcPr>
            <w:tcW w:w="5387" w:type="dxa"/>
            <w:vAlign w:val="center"/>
            <w:hideMark/>
          </w:tcPr>
          <w:p w14:paraId="68B24647" w14:textId="77777777" w:rsidR="00A601F6" w:rsidRPr="00CB5EB3" w:rsidRDefault="00A601F6" w:rsidP="00A601F6">
            <w:pPr>
              <w:rPr>
                <w:rFonts w:eastAsia="Calibri" w:cs="Arial"/>
                <w:sz w:val="20"/>
                <w:szCs w:val="20"/>
                <w:lang w:eastAsia="hr-HR"/>
              </w:rPr>
            </w:pPr>
            <w:r w:rsidRPr="00CB5EB3">
              <w:rPr>
                <w:rFonts w:eastAsia="Calibri" w:cs="Arial"/>
                <w:sz w:val="20"/>
                <w:szCs w:val="20"/>
                <w:lang w:eastAsia="hr-HR"/>
              </w:rPr>
              <w:t xml:space="preserve">Glava / </w:t>
            </w:r>
          </w:p>
          <w:p w14:paraId="1A3EF142" w14:textId="77777777" w:rsidR="00A601F6" w:rsidRPr="00CB5EB3" w:rsidRDefault="00A601F6" w:rsidP="00A601F6">
            <w:pPr>
              <w:rPr>
                <w:rFonts w:eastAsia="Calibri" w:cs="Arial"/>
                <w:sz w:val="20"/>
                <w:szCs w:val="20"/>
                <w:lang w:eastAsia="hr-HR"/>
              </w:rPr>
            </w:pPr>
            <w:r w:rsidRPr="00CB5EB3">
              <w:rPr>
                <w:rFonts w:eastAsia="Calibri" w:cs="Arial"/>
                <w:sz w:val="20"/>
                <w:szCs w:val="20"/>
                <w:lang w:eastAsia="hr-HR"/>
              </w:rPr>
              <w:t>Program /</w:t>
            </w:r>
          </w:p>
          <w:p w14:paraId="7BBA24D3" w14:textId="77777777" w:rsidR="00A601F6" w:rsidRPr="00CB5EB3" w:rsidRDefault="00A601F6" w:rsidP="00A601F6">
            <w:pPr>
              <w:rPr>
                <w:rFonts w:eastAsia="Calibri" w:cs="Arial"/>
                <w:sz w:val="20"/>
                <w:szCs w:val="20"/>
                <w:lang w:eastAsia="hr-HR"/>
              </w:rPr>
            </w:pPr>
            <w:r w:rsidRPr="00CB5EB3">
              <w:rPr>
                <w:rFonts w:eastAsia="Calibri" w:cs="Arial"/>
                <w:sz w:val="20"/>
                <w:szCs w:val="20"/>
                <w:lang w:eastAsia="hr-HR"/>
              </w:rPr>
              <w:t>Aktivnost / Projekt</w:t>
            </w:r>
          </w:p>
        </w:tc>
        <w:tc>
          <w:tcPr>
            <w:tcW w:w="1228" w:type="dxa"/>
            <w:vAlign w:val="center"/>
            <w:hideMark/>
          </w:tcPr>
          <w:p w14:paraId="2F23A72B" w14:textId="415D3373" w:rsidR="00A601F6" w:rsidRPr="00CB5EB3" w:rsidRDefault="00A601F6" w:rsidP="00A601F6">
            <w:pPr>
              <w:jc w:val="center"/>
              <w:rPr>
                <w:rFonts w:eastAsia="Calibri" w:cs="Arial"/>
                <w:sz w:val="20"/>
                <w:szCs w:val="20"/>
                <w:lang w:eastAsia="hr-HR"/>
              </w:rPr>
            </w:pPr>
            <w:r w:rsidRPr="00CB5EB3">
              <w:rPr>
                <w:rFonts w:eastAsia="Calibri" w:cs="Arial"/>
                <w:sz w:val="20"/>
                <w:szCs w:val="20"/>
                <w:lang w:eastAsia="hr-HR"/>
              </w:rPr>
              <w:t>Plan          (€) 202</w:t>
            </w:r>
            <w:r w:rsidR="0025140F">
              <w:rPr>
                <w:rFonts w:eastAsia="Calibri" w:cs="Arial"/>
                <w:sz w:val="20"/>
                <w:szCs w:val="20"/>
                <w:lang w:eastAsia="hr-HR"/>
              </w:rPr>
              <w:t>6</w:t>
            </w:r>
            <w:r w:rsidRPr="00CB5EB3">
              <w:rPr>
                <w:rFonts w:eastAsia="Calibri" w:cs="Arial"/>
                <w:sz w:val="20"/>
                <w:szCs w:val="20"/>
                <w:lang w:eastAsia="hr-HR"/>
              </w:rPr>
              <w:t>.</w:t>
            </w:r>
          </w:p>
        </w:tc>
        <w:tc>
          <w:tcPr>
            <w:tcW w:w="1228" w:type="dxa"/>
            <w:vAlign w:val="center"/>
            <w:hideMark/>
          </w:tcPr>
          <w:p w14:paraId="05D0E17C" w14:textId="179FE69F" w:rsidR="00A601F6" w:rsidRPr="00CB5EB3" w:rsidRDefault="00A601F6" w:rsidP="00A601F6">
            <w:pPr>
              <w:jc w:val="center"/>
              <w:rPr>
                <w:rFonts w:eastAsia="Calibri" w:cs="Arial"/>
                <w:sz w:val="20"/>
                <w:szCs w:val="20"/>
                <w:lang w:eastAsia="hr-HR"/>
              </w:rPr>
            </w:pPr>
            <w:r w:rsidRPr="00CB5EB3">
              <w:rPr>
                <w:rFonts w:eastAsia="Calibri" w:cs="Arial"/>
                <w:sz w:val="20"/>
                <w:szCs w:val="20"/>
                <w:lang w:eastAsia="hr-HR"/>
              </w:rPr>
              <w:t>Projekcija (€) 202</w:t>
            </w:r>
            <w:r w:rsidR="0025140F">
              <w:rPr>
                <w:rFonts w:eastAsia="Calibri" w:cs="Arial"/>
                <w:sz w:val="20"/>
                <w:szCs w:val="20"/>
                <w:lang w:eastAsia="hr-HR"/>
              </w:rPr>
              <w:t>7</w:t>
            </w:r>
            <w:r w:rsidRPr="00CB5EB3">
              <w:rPr>
                <w:rFonts w:eastAsia="Calibri" w:cs="Arial"/>
                <w:sz w:val="20"/>
                <w:szCs w:val="20"/>
                <w:lang w:eastAsia="hr-HR"/>
              </w:rPr>
              <w:t>.</w:t>
            </w:r>
          </w:p>
        </w:tc>
        <w:tc>
          <w:tcPr>
            <w:tcW w:w="1229" w:type="dxa"/>
            <w:vAlign w:val="center"/>
            <w:hideMark/>
          </w:tcPr>
          <w:p w14:paraId="396702C0" w14:textId="15FDFF80" w:rsidR="00A601F6" w:rsidRPr="00CB5EB3" w:rsidRDefault="00A601F6" w:rsidP="00A601F6">
            <w:pPr>
              <w:jc w:val="center"/>
              <w:rPr>
                <w:rFonts w:eastAsia="Calibri" w:cs="Arial"/>
                <w:sz w:val="20"/>
                <w:szCs w:val="20"/>
                <w:lang w:eastAsia="hr-HR"/>
              </w:rPr>
            </w:pPr>
            <w:r w:rsidRPr="00CB5EB3">
              <w:rPr>
                <w:rFonts w:eastAsia="Calibri" w:cs="Arial"/>
                <w:sz w:val="20"/>
                <w:szCs w:val="20"/>
                <w:lang w:eastAsia="hr-HR"/>
              </w:rPr>
              <w:t>Projekcija (€) 202</w:t>
            </w:r>
            <w:r w:rsidR="0025140F">
              <w:rPr>
                <w:rFonts w:eastAsia="Calibri" w:cs="Arial"/>
                <w:sz w:val="20"/>
                <w:szCs w:val="20"/>
                <w:lang w:eastAsia="hr-HR"/>
              </w:rPr>
              <w:t>8</w:t>
            </w:r>
            <w:r w:rsidRPr="00CB5EB3">
              <w:rPr>
                <w:rFonts w:eastAsia="Calibri" w:cs="Arial"/>
                <w:sz w:val="20"/>
                <w:szCs w:val="20"/>
                <w:lang w:eastAsia="hr-HR"/>
              </w:rPr>
              <w:t>.</w:t>
            </w:r>
          </w:p>
        </w:tc>
      </w:tr>
      <w:tr w:rsidR="00CB5EB3" w:rsidRPr="00CB5EB3" w14:paraId="57FDACB1" w14:textId="77777777" w:rsidTr="00CB5EB3">
        <w:trPr>
          <w:trHeight w:val="283"/>
        </w:trPr>
        <w:tc>
          <w:tcPr>
            <w:tcW w:w="5387" w:type="dxa"/>
            <w:noWrap/>
            <w:vAlign w:val="center"/>
            <w:hideMark/>
          </w:tcPr>
          <w:p w14:paraId="43988321" w14:textId="77777777" w:rsidR="00CB5EB3" w:rsidRPr="00CB5EB3" w:rsidRDefault="00CB5EB3" w:rsidP="00CB5EB3">
            <w:pPr>
              <w:rPr>
                <w:rFonts w:eastAsia="Calibri" w:cs="Arial"/>
                <w:sz w:val="20"/>
                <w:szCs w:val="20"/>
                <w:lang w:eastAsia="hr-HR"/>
              </w:rPr>
            </w:pPr>
            <w:r w:rsidRPr="00CB5EB3">
              <w:rPr>
                <w:rFonts w:eastAsia="Calibri" w:cs="Arial"/>
                <w:sz w:val="20"/>
                <w:szCs w:val="20"/>
                <w:lang w:eastAsia="hr-HR"/>
              </w:rPr>
              <w:t xml:space="preserve">Glava 00101 OPĆINSKO VIJEĆE </w:t>
            </w:r>
          </w:p>
        </w:tc>
        <w:tc>
          <w:tcPr>
            <w:tcW w:w="1228" w:type="dxa"/>
            <w:noWrap/>
            <w:vAlign w:val="center"/>
          </w:tcPr>
          <w:p w14:paraId="4CEB6FB7" w14:textId="48A79E58" w:rsidR="00CB5EB3" w:rsidRPr="00CB5EB3" w:rsidRDefault="00120800" w:rsidP="00CB5EB3">
            <w:pPr>
              <w:jc w:val="right"/>
              <w:rPr>
                <w:rFonts w:eastAsia="Calibri" w:cs="Arial"/>
                <w:sz w:val="20"/>
                <w:szCs w:val="20"/>
                <w:lang w:eastAsia="hr-HR"/>
              </w:rPr>
            </w:pPr>
            <w:r>
              <w:rPr>
                <w:rFonts w:cs="Arial"/>
                <w:bCs/>
                <w:sz w:val="20"/>
                <w:szCs w:val="20"/>
              </w:rPr>
              <w:t>23</w:t>
            </w:r>
            <w:r w:rsidR="00CB5EB3" w:rsidRPr="00CB5EB3">
              <w:rPr>
                <w:rFonts w:cs="Arial"/>
                <w:bCs/>
                <w:sz w:val="20"/>
                <w:szCs w:val="20"/>
              </w:rPr>
              <w:t>.</w:t>
            </w:r>
            <w:r>
              <w:rPr>
                <w:rFonts w:cs="Arial"/>
                <w:bCs/>
                <w:sz w:val="20"/>
                <w:szCs w:val="20"/>
              </w:rPr>
              <w:t>1</w:t>
            </w:r>
            <w:r w:rsidR="00CB5EB3" w:rsidRPr="00CB5EB3">
              <w:rPr>
                <w:rFonts w:cs="Arial"/>
                <w:bCs/>
                <w:sz w:val="20"/>
                <w:szCs w:val="20"/>
              </w:rPr>
              <w:t>00,00</w:t>
            </w:r>
          </w:p>
        </w:tc>
        <w:tc>
          <w:tcPr>
            <w:tcW w:w="1228" w:type="dxa"/>
            <w:noWrap/>
            <w:vAlign w:val="center"/>
          </w:tcPr>
          <w:p w14:paraId="7F299A71" w14:textId="7B4BB236" w:rsidR="00CB5EB3" w:rsidRPr="00CB5EB3" w:rsidRDefault="00120800" w:rsidP="00CB5EB3">
            <w:pPr>
              <w:jc w:val="right"/>
              <w:rPr>
                <w:rFonts w:eastAsia="Calibri" w:cs="Arial"/>
                <w:sz w:val="20"/>
                <w:szCs w:val="20"/>
                <w:lang w:eastAsia="hr-HR"/>
              </w:rPr>
            </w:pPr>
            <w:r>
              <w:rPr>
                <w:rFonts w:cs="Arial"/>
                <w:bCs/>
                <w:sz w:val="20"/>
                <w:szCs w:val="20"/>
              </w:rPr>
              <w:t>27.100,00</w:t>
            </w:r>
          </w:p>
        </w:tc>
        <w:tc>
          <w:tcPr>
            <w:tcW w:w="1229" w:type="dxa"/>
            <w:noWrap/>
            <w:vAlign w:val="center"/>
          </w:tcPr>
          <w:p w14:paraId="7A16CE85" w14:textId="3DFE841E" w:rsidR="00CB5EB3" w:rsidRPr="00CB5EB3" w:rsidRDefault="00120800" w:rsidP="00CB5EB3">
            <w:pPr>
              <w:jc w:val="right"/>
              <w:rPr>
                <w:rFonts w:eastAsia="Calibri" w:cs="Arial"/>
                <w:sz w:val="20"/>
                <w:szCs w:val="20"/>
                <w:lang w:eastAsia="hr-HR"/>
              </w:rPr>
            </w:pPr>
            <w:r>
              <w:rPr>
                <w:rFonts w:cs="Arial"/>
                <w:bCs/>
                <w:sz w:val="20"/>
                <w:szCs w:val="20"/>
              </w:rPr>
              <w:t>27.100,00</w:t>
            </w:r>
          </w:p>
        </w:tc>
      </w:tr>
      <w:tr w:rsidR="00120800" w:rsidRPr="00CB5EB3" w14:paraId="1E9C6242" w14:textId="77777777" w:rsidTr="00CB5EB3">
        <w:trPr>
          <w:trHeight w:val="283"/>
        </w:trPr>
        <w:tc>
          <w:tcPr>
            <w:tcW w:w="5387" w:type="dxa"/>
            <w:noWrap/>
            <w:vAlign w:val="center"/>
            <w:hideMark/>
          </w:tcPr>
          <w:p w14:paraId="39D6DD31" w14:textId="77777777" w:rsidR="00120800" w:rsidRPr="00CB5EB3" w:rsidRDefault="00120800" w:rsidP="00120800">
            <w:pPr>
              <w:rPr>
                <w:rFonts w:eastAsia="Calibri" w:cs="Arial"/>
                <w:sz w:val="20"/>
                <w:szCs w:val="20"/>
                <w:lang w:eastAsia="hr-HR"/>
              </w:rPr>
            </w:pPr>
            <w:r w:rsidRPr="00CB5EB3">
              <w:rPr>
                <w:rFonts w:eastAsia="Calibri" w:cs="Arial"/>
                <w:sz w:val="20"/>
                <w:szCs w:val="20"/>
                <w:lang w:eastAsia="hr-HR"/>
              </w:rPr>
              <w:t>Program 1000 DONOŠENJE AKATA I MJERA IZ DJELOKRUGA PREDSTAVNIČKOG TIJELA</w:t>
            </w:r>
          </w:p>
        </w:tc>
        <w:tc>
          <w:tcPr>
            <w:tcW w:w="1228" w:type="dxa"/>
            <w:noWrap/>
            <w:vAlign w:val="center"/>
          </w:tcPr>
          <w:p w14:paraId="02F060F2" w14:textId="2A0CC557" w:rsidR="00120800" w:rsidRPr="00CB5EB3" w:rsidRDefault="00120800" w:rsidP="00120800">
            <w:pPr>
              <w:jc w:val="right"/>
              <w:rPr>
                <w:rFonts w:eastAsia="Calibri" w:cs="Arial"/>
                <w:sz w:val="20"/>
                <w:szCs w:val="20"/>
                <w:lang w:eastAsia="hr-HR"/>
              </w:rPr>
            </w:pPr>
            <w:r>
              <w:rPr>
                <w:rFonts w:cs="Arial"/>
                <w:bCs/>
                <w:sz w:val="20"/>
                <w:szCs w:val="20"/>
              </w:rPr>
              <w:t>23</w:t>
            </w:r>
            <w:r w:rsidRPr="00CB5EB3">
              <w:rPr>
                <w:rFonts w:cs="Arial"/>
                <w:bCs/>
                <w:sz w:val="20"/>
                <w:szCs w:val="20"/>
              </w:rPr>
              <w:t>.</w:t>
            </w:r>
            <w:r>
              <w:rPr>
                <w:rFonts w:cs="Arial"/>
                <w:bCs/>
                <w:sz w:val="20"/>
                <w:szCs w:val="20"/>
              </w:rPr>
              <w:t>1</w:t>
            </w:r>
            <w:r w:rsidRPr="00CB5EB3">
              <w:rPr>
                <w:rFonts w:cs="Arial"/>
                <w:bCs/>
                <w:sz w:val="20"/>
                <w:szCs w:val="20"/>
              </w:rPr>
              <w:t>00,00</w:t>
            </w:r>
          </w:p>
        </w:tc>
        <w:tc>
          <w:tcPr>
            <w:tcW w:w="1228" w:type="dxa"/>
            <w:noWrap/>
            <w:vAlign w:val="center"/>
          </w:tcPr>
          <w:p w14:paraId="5AC3C39C" w14:textId="330BF780" w:rsidR="00120800" w:rsidRPr="00CB5EB3" w:rsidRDefault="00120800" w:rsidP="00120800">
            <w:pPr>
              <w:jc w:val="right"/>
              <w:rPr>
                <w:rFonts w:eastAsia="Calibri" w:cs="Arial"/>
                <w:sz w:val="20"/>
                <w:szCs w:val="20"/>
                <w:lang w:eastAsia="hr-HR"/>
              </w:rPr>
            </w:pPr>
            <w:r>
              <w:rPr>
                <w:rFonts w:cs="Arial"/>
                <w:bCs/>
                <w:sz w:val="20"/>
                <w:szCs w:val="20"/>
              </w:rPr>
              <w:t>27.100,00</w:t>
            </w:r>
          </w:p>
        </w:tc>
        <w:tc>
          <w:tcPr>
            <w:tcW w:w="1229" w:type="dxa"/>
            <w:noWrap/>
            <w:vAlign w:val="center"/>
          </w:tcPr>
          <w:p w14:paraId="23340B25" w14:textId="6A592A84" w:rsidR="00120800" w:rsidRPr="00CB5EB3" w:rsidRDefault="00120800" w:rsidP="00120800">
            <w:pPr>
              <w:jc w:val="right"/>
              <w:rPr>
                <w:rFonts w:eastAsia="Calibri" w:cs="Arial"/>
                <w:sz w:val="20"/>
                <w:szCs w:val="20"/>
                <w:lang w:eastAsia="hr-HR"/>
              </w:rPr>
            </w:pPr>
            <w:r>
              <w:rPr>
                <w:rFonts w:cs="Arial"/>
                <w:bCs/>
                <w:sz w:val="20"/>
                <w:szCs w:val="20"/>
              </w:rPr>
              <w:t>27.100,00</w:t>
            </w:r>
          </w:p>
        </w:tc>
      </w:tr>
      <w:tr w:rsidR="00120800" w:rsidRPr="00CB5EB3" w14:paraId="388050D7" w14:textId="77777777" w:rsidTr="00360CA5">
        <w:trPr>
          <w:trHeight w:val="283"/>
        </w:trPr>
        <w:tc>
          <w:tcPr>
            <w:tcW w:w="5387" w:type="dxa"/>
            <w:noWrap/>
            <w:vAlign w:val="center"/>
            <w:hideMark/>
          </w:tcPr>
          <w:p w14:paraId="70725351" w14:textId="77777777" w:rsidR="00120800" w:rsidRPr="00CB5EB3" w:rsidRDefault="00120800" w:rsidP="00120800">
            <w:pPr>
              <w:rPr>
                <w:rFonts w:eastAsia="Calibri" w:cs="Arial"/>
                <w:sz w:val="20"/>
                <w:szCs w:val="20"/>
                <w:lang w:eastAsia="hr-HR"/>
              </w:rPr>
            </w:pPr>
            <w:r w:rsidRPr="00CB5EB3">
              <w:rPr>
                <w:rFonts w:eastAsia="Calibri" w:cs="Arial"/>
                <w:sz w:val="20"/>
                <w:szCs w:val="20"/>
                <w:lang w:eastAsia="hr-HR"/>
              </w:rPr>
              <w:t>Aktivnost A100001 Redovan rad predstavničkog tijela</w:t>
            </w:r>
          </w:p>
        </w:tc>
        <w:tc>
          <w:tcPr>
            <w:tcW w:w="1228" w:type="dxa"/>
            <w:noWrap/>
            <w:vAlign w:val="center"/>
          </w:tcPr>
          <w:p w14:paraId="6CF3465B" w14:textId="6B4B69B3" w:rsidR="00120800" w:rsidRPr="00CB5EB3" w:rsidRDefault="00120800" w:rsidP="00120800">
            <w:pPr>
              <w:jc w:val="right"/>
              <w:rPr>
                <w:rFonts w:eastAsia="Calibri" w:cs="Arial"/>
                <w:sz w:val="20"/>
                <w:szCs w:val="20"/>
                <w:lang w:eastAsia="hr-HR"/>
              </w:rPr>
            </w:pPr>
            <w:r>
              <w:rPr>
                <w:rFonts w:cs="Arial"/>
                <w:bCs/>
                <w:sz w:val="20"/>
                <w:szCs w:val="20"/>
              </w:rPr>
              <w:t>7.100,00</w:t>
            </w:r>
          </w:p>
        </w:tc>
        <w:tc>
          <w:tcPr>
            <w:tcW w:w="1228" w:type="dxa"/>
            <w:noWrap/>
          </w:tcPr>
          <w:p w14:paraId="4BDEFBAE" w14:textId="3576A135" w:rsidR="00120800" w:rsidRPr="00CB5EB3" w:rsidRDefault="00120800" w:rsidP="00120800">
            <w:pPr>
              <w:jc w:val="right"/>
              <w:rPr>
                <w:rFonts w:eastAsia="Calibri" w:cs="Arial"/>
                <w:sz w:val="20"/>
                <w:szCs w:val="20"/>
                <w:lang w:eastAsia="hr-HR"/>
              </w:rPr>
            </w:pPr>
            <w:r w:rsidRPr="00A30D81">
              <w:rPr>
                <w:rFonts w:cs="Arial"/>
                <w:bCs/>
                <w:sz w:val="20"/>
                <w:szCs w:val="20"/>
              </w:rPr>
              <w:t>7.100,00</w:t>
            </w:r>
          </w:p>
        </w:tc>
        <w:tc>
          <w:tcPr>
            <w:tcW w:w="1229" w:type="dxa"/>
            <w:noWrap/>
          </w:tcPr>
          <w:p w14:paraId="446A2E55" w14:textId="362BED9B" w:rsidR="00120800" w:rsidRPr="00CB5EB3" w:rsidRDefault="00120800" w:rsidP="00120800">
            <w:pPr>
              <w:jc w:val="right"/>
              <w:rPr>
                <w:rFonts w:eastAsia="Calibri" w:cs="Arial"/>
                <w:sz w:val="20"/>
                <w:szCs w:val="20"/>
                <w:lang w:eastAsia="hr-HR"/>
              </w:rPr>
            </w:pPr>
            <w:r w:rsidRPr="00A30D81">
              <w:rPr>
                <w:rFonts w:cs="Arial"/>
                <w:bCs/>
                <w:sz w:val="20"/>
                <w:szCs w:val="20"/>
              </w:rPr>
              <w:t>7.100,00</w:t>
            </w:r>
          </w:p>
        </w:tc>
      </w:tr>
      <w:tr w:rsidR="00CB5EB3" w:rsidRPr="00CB5EB3" w14:paraId="4F855B13" w14:textId="77777777" w:rsidTr="00CB5EB3">
        <w:trPr>
          <w:trHeight w:val="283"/>
        </w:trPr>
        <w:tc>
          <w:tcPr>
            <w:tcW w:w="5387" w:type="dxa"/>
            <w:noWrap/>
            <w:vAlign w:val="center"/>
            <w:hideMark/>
          </w:tcPr>
          <w:p w14:paraId="2DAA1967" w14:textId="77777777" w:rsidR="00CB5EB3" w:rsidRPr="00CB5EB3" w:rsidRDefault="00CB5EB3" w:rsidP="00CB5EB3">
            <w:pPr>
              <w:rPr>
                <w:rFonts w:eastAsia="Calibri" w:cs="Arial"/>
                <w:sz w:val="20"/>
                <w:szCs w:val="20"/>
                <w:lang w:eastAsia="hr-HR"/>
              </w:rPr>
            </w:pPr>
            <w:r w:rsidRPr="00CB5EB3">
              <w:rPr>
                <w:rFonts w:eastAsia="Calibri" w:cs="Arial"/>
                <w:sz w:val="20"/>
                <w:szCs w:val="20"/>
                <w:lang w:eastAsia="hr-HR"/>
              </w:rPr>
              <w:t>Aktivnost A100003 Financiranje političkih stranaka</w:t>
            </w:r>
          </w:p>
        </w:tc>
        <w:tc>
          <w:tcPr>
            <w:tcW w:w="1228" w:type="dxa"/>
            <w:noWrap/>
            <w:vAlign w:val="center"/>
          </w:tcPr>
          <w:p w14:paraId="719D6154" w14:textId="463832C7" w:rsidR="00CB5EB3" w:rsidRPr="00CB5EB3" w:rsidRDefault="00CB5EB3" w:rsidP="00CB5EB3">
            <w:pPr>
              <w:jc w:val="right"/>
              <w:rPr>
                <w:rFonts w:eastAsia="Calibri" w:cs="Arial"/>
                <w:sz w:val="20"/>
                <w:szCs w:val="20"/>
                <w:lang w:eastAsia="hr-HR"/>
              </w:rPr>
            </w:pPr>
            <w:r w:rsidRPr="00CB5EB3">
              <w:rPr>
                <w:rFonts w:cs="Arial"/>
                <w:bCs/>
                <w:sz w:val="20"/>
                <w:szCs w:val="20"/>
              </w:rPr>
              <w:t>6.000,00</w:t>
            </w:r>
          </w:p>
        </w:tc>
        <w:tc>
          <w:tcPr>
            <w:tcW w:w="1228" w:type="dxa"/>
            <w:noWrap/>
            <w:vAlign w:val="center"/>
          </w:tcPr>
          <w:p w14:paraId="3DABB659" w14:textId="7500D4EE" w:rsidR="00CB5EB3" w:rsidRPr="00CB5EB3" w:rsidRDefault="00CB5EB3" w:rsidP="00CB5EB3">
            <w:pPr>
              <w:jc w:val="right"/>
              <w:rPr>
                <w:rFonts w:eastAsia="Calibri" w:cs="Arial"/>
                <w:sz w:val="20"/>
                <w:szCs w:val="20"/>
                <w:lang w:eastAsia="hr-HR"/>
              </w:rPr>
            </w:pPr>
            <w:r w:rsidRPr="00CB5EB3">
              <w:rPr>
                <w:rFonts w:cs="Arial"/>
                <w:bCs/>
                <w:sz w:val="20"/>
                <w:szCs w:val="20"/>
              </w:rPr>
              <w:t>6.000,00</w:t>
            </w:r>
          </w:p>
        </w:tc>
        <w:tc>
          <w:tcPr>
            <w:tcW w:w="1229" w:type="dxa"/>
            <w:noWrap/>
            <w:vAlign w:val="center"/>
          </w:tcPr>
          <w:p w14:paraId="7F7F3E48" w14:textId="3BF5AA18" w:rsidR="00CB5EB3" w:rsidRPr="00CB5EB3" w:rsidRDefault="00CB5EB3" w:rsidP="00CB5EB3">
            <w:pPr>
              <w:jc w:val="right"/>
              <w:rPr>
                <w:rFonts w:eastAsia="Calibri" w:cs="Arial"/>
                <w:sz w:val="20"/>
                <w:szCs w:val="20"/>
                <w:lang w:eastAsia="hr-HR"/>
              </w:rPr>
            </w:pPr>
            <w:r w:rsidRPr="00CB5EB3">
              <w:rPr>
                <w:rFonts w:cs="Arial"/>
                <w:bCs/>
                <w:sz w:val="20"/>
                <w:szCs w:val="20"/>
              </w:rPr>
              <w:t>6.000,00</w:t>
            </w:r>
          </w:p>
        </w:tc>
      </w:tr>
      <w:tr w:rsidR="00CB5EB3" w:rsidRPr="00CB5EB3" w14:paraId="5BB3F889" w14:textId="77777777" w:rsidTr="00CB5EB3">
        <w:trPr>
          <w:trHeight w:val="283"/>
        </w:trPr>
        <w:tc>
          <w:tcPr>
            <w:tcW w:w="5387" w:type="dxa"/>
            <w:noWrap/>
            <w:vAlign w:val="center"/>
            <w:hideMark/>
          </w:tcPr>
          <w:p w14:paraId="4A03B8C0" w14:textId="77777777" w:rsidR="00CB5EB3" w:rsidRPr="00CB5EB3" w:rsidRDefault="00CB5EB3" w:rsidP="00CB5EB3">
            <w:pPr>
              <w:rPr>
                <w:rFonts w:eastAsia="Calibri" w:cs="Arial"/>
                <w:sz w:val="20"/>
                <w:szCs w:val="20"/>
                <w:lang w:eastAsia="hr-HR"/>
              </w:rPr>
            </w:pPr>
            <w:r w:rsidRPr="00CB5EB3">
              <w:rPr>
                <w:rFonts w:eastAsia="Calibri" w:cs="Arial"/>
                <w:sz w:val="20"/>
                <w:szCs w:val="20"/>
                <w:lang w:eastAsia="hr-HR"/>
              </w:rPr>
              <w:t>Tekući projekt T100004 Obilježavanje dana Općine</w:t>
            </w:r>
          </w:p>
        </w:tc>
        <w:tc>
          <w:tcPr>
            <w:tcW w:w="1228" w:type="dxa"/>
            <w:noWrap/>
            <w:vAlign w:val="center"/>
          </w:tcPr>
          <w:p w14:paraId="0BD37738" w14:textId="5A8B2978" w:rsidR="00CB5EB3" w:rsidRPr="00CB5EB3" w:rsidRDefault="00CB5EB3" w:rsidP="00CB5EB3">
            <w:pPr>
              <w:jc w:val="right"/>
              <w:rPr>
                <w:rFonts w:eastAsia="Calibri" w:cs="Arial"/>
                <w:sz w:val="20"/>
                <w:szCs w:val="20"/>
                <w:lang w:eastAsia="hr-HR"/>
              </w:rPr>
            </w:pPr>
            <w:r w:rsidRPr="00CB5EB3">
              <w:rPr>
                <w:rFonts w:cs="Arial"/>
                <w:bCs/>
                <w:sz w:val="20"/>
                <w:szCs w:val="20"/>
              </w:rPr>
              <w:t>10.000,00</w:t>
            </w:r>
          </w:p>
        </w:tc>
        <w:tc>
          <w:tcPr>
            <w:tcW w:w="1228" w:type="dxa"/>
            <w:noWrap/>
            <w:vAlign w:val="center"/>
          </w:tcPr>
          <w:p w14:paraId="4A914E2C" w14:textId="1BAFFB93" w:rsidR="00CB5EB3" w:rsidRPr="00CB5EB3" w:rsidRDefault="00CB5EB3" w:rsidP="00CB5EB3">
            <w:pPr>
              <w:jc w:val="right"/>
              <w:rPr>
                <w:rFonts w:eastAsia="Calibri" w:cs="Arial"/>
                <w:sz w:val="20"/>
                <w:szCs w:val="20"/>
                <w:lang w:eastAsia="hr-HR"/>
              </w:rPr>
            </w:pPr>
            <w:r w:rsidRPr="00CB5EB3">
              <w:rPr>
                <w:rFonts w:cs="Arial"/>
                <w:bCs/>
                <w:sz w:val="20"/>
                <w:szCs w:val="20"/>
              </w:rPr>
              <w:t>1</w:t>
            </w:r>
            <w:r w:rsidR="00120800">
              <w:rPr>
                <w:rFonts w:cs="Arial"/>
                <w:bCs/>
                <w:sz w:val="20"/>
                <w:szCs w:val="20"/>
              </w:rPr>
              <w:t>4</w:t>
            </w:r>
            <w:r w:rsidRPr="00CB5EB3">
              <w:rPr>
                <w:rFonts w:cs="Arial"/>
                <w:bCs/>
                <w:sz w:val="20"/>
                <w:szCs w:val="20"/>
              </w:rPr>
              <w:t>.000,00</w:t>
            </w:r>
          </w:p>
        </w:tc>
        <w:tc>
          <w:tcPr>
            <w:tcW w:w="1229" w:type="dxa"/>
            <w:noWrap/>
            <w:vAlign w:val="center"/>
          </w:tcPr>
          <w:p w14:paraId="4370DBFB" w14:textId="0E3EFEC4" w:rsidR="00CB5EB3" w:rsidRPr="00CB5EB3" w:rsidRDefault="00CB5EB3" w:rsidP="00CB5EB3">
            <w:pPr>
              <w:jc w:val="right"/>
              <w:rPr>
                <w:rFonts w:eastAsia="Calibri" w:cs="Arial"/>
                <w:sz w:val="20"/>
                <w:szCs w:val="20"/>
                <w:lang w:eastAsia="hr-HR"/>
              </w:rPr>
            </w:pPr>
            <w:r w:rsidRPr="00CB5EB3">
              <w:rPr>
                <w:rFonts w:cs="Arial"/>
                <w:bCs/>
                <w:sz w:val="20"/>
                <w:szCs w:val="20"/>
              </w:rPr>
              <w:t>1</w:t>
            </w:r>
            <w:r w:rsidR="00120800">
              <w:rPr>
                <w:rFonts w:cs="Arial"/>
                <w:bCs/>
                <w:sz w:val="20"/>
                <w:szCs w:val="20"/>
              </w:rPr>
              <w:t>4</w:t>
            </w:r>
            <w:r w:rsidRPr="00CB5EB3">
              <w:rPr>
                <w:rFonts w:cs="Arial"/>
                <w:bCs/>
                <w:sz w:val="20"/>
                <w:szCs w:val="20"/>
              </w:rPr>
              <w:t>.000,00</w:t>
            </w:r>
          </w:p>
        </w:tc>
      </w:tr>
    </w:tbl>
    <w:p w14:paraId="1F8AEFBE" w14:textId="364C9F2F" w:rsidR="00CB5EB3" w:rsidRDefault="00CB5EB3" w:rsidP="00A601F6">
      <w:pPr>
        <w:suppressAutoHyphens/>
        <w:autoSpaceDN w:val="0"/>
        <w:textAlignment w:val="baseline"/>
        <w:rPr>
          <w:rFonts w:eastAsia="Calibri" w:cs="Arial"/>
          <w:color w:val="FF0000"/>
        </w:rPr>
      </w:pP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2FF8E8CF" w14:textId="77777777" w:rsidTr="00A601F6">
        <w:tc>
          <w:tcPr>
            <w:tcW w:w="2547" w:type="dxa"/>
            <w:shd w:val="clear" w:color="auto" w:fill="EDEDED"/>
            <w:vAlign w:val="center"/>
          </w:tcPr>
          <w:p w14:paraId="28A6E032" w14:textId="5FA12984" w:rsidR="00A601F6" w:rsidRPr="00CB5EB3" w:rsidRDefault="00CB5EB3" w:rsidP="00A601F6">
            <w:pPr>
              <w:rPr>
                <w:rFonts w:eastAsia="Calibri" w:cs="Arial"/>
                <w:b/>
                <w:bCs/>
              </w:rPr>
            </w:pPr>
            <w:r>
              <w:rPr>
                <w:rFonts w:eastAsia="Calibri" w:cs="Arial"/>
                <w:color w:val="FF0000"/>
              </w:rPr>
              <w:lastRenderedPageBreak/>
              <w:br w:type="page"/>
            </w:r>
            <w:r>
              <w:rPr>
                <w:rFonts w:eastAsia="Calibri" w:cs="Arial"/>
                <w:color w:val="FF0000"/>
              </w:rPr>
              <w:br w:type="page"/>
            </w:r>
            <w:r w:rsidR="00A601F6" w:rsidRPr="00CB5EB3">
              <w:rPr>
                <w:rFonts w:eastAsia="Calibri" w:cs="Arial"/>
                <w:b/>
                <w:bCs/>
              </w:rPr>
              <w:t>NAZIV PROGRAMA</w:t>
            </w:r>
          </w:p>
        </w:tc>
        <w:tc>
          <w:tcPr>
            <w:tcW w:w="6515" w:type="dxa"/>
            <w:shd w:val="clear" w:color="auto" w:fill="EDEDED"/>
            <w:vAlign w:val="center"/>
          </w:tcPr>
          <w:p w14:paraId="24F3971D" w14:textId="77777777" w:rsidR="00A601F6" w:rsidRPr="00CB5EB3" w:rsidRDefault="00A601F6" w:rsidP="00A601F6">
            <w:pPr>
              <w:rPr>
                <w:rFonts w:eastAsia="Calibri" w:cs="Arial"/>
                <w:b/>
                <w:bCs/>
              </w:rPr>
            </w:pPr>
            <w:r w:rsidRPr="00CB5EB3">
              <w:rPr>
                <w:rFonts w:eastAsia="Calibri" w:cs="Arial"/>
                <w:b/>
                <w:bCs/>
              </w:rPr>
              <w:t>1000 DONOŠENJE AKATA I MJERA IZ DJELOKRUGA PREDSTAVNIČKOG TIJELA</w:t>
            </w:r>
          </w:p>
        </w:tc>
      </w:tr>
    </w:tbl>
    <w:p w14:paraId="03A6129C" w14:textId="77777777" w:rsidR="00A601F6" w:rsidRPr="006115C2" w:rsidRDefault="00A601F6" w:rsidP="00CB5EB3"/>
    <w:p w14:paraId="15249B9A" w14:textId="77777777" w:rsidR="00A601F6" w:rsidRPr="00CB5EB3" w:rsidRDefault="00A601F6" w:rsidP="00CB5EB3">
      <w:pPr>
        <w:rPr>
          <w:bCs/>
        </w:rPr>
      </w:pPr>
      <w:r w:rsidRPr="00CB5EB3">
        <w:rPr>
          <w:bCs/>
        </w:rPr>
        <w:t>OPIS I CILJEVI PROGRAMA:</w:t>
      </w:r>
    </w:p>
    <w:p w14:paraId="38722DE0" w14:textId="77777777" w:rsidR="00A601F6" w:rsidRPr="006115C2" w:rsidRDefault="00A601F6" w:rsidP="00CB5EB3">
      <w:pPr>
        <w:rPr>
          <w:szCs w:val="24"/>
        </w:rPr>
      </w:pPr>
      <w:r w:rsidRPr="006115C2">
        <w:rPr>
          <w:szCs w:val="24"/>
        </w:rPr>
        <w:t>Programom se omogućava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Barban izdaje vlastito službeno glasilo, „Službene novine Općine Barban“.</w:t>
      </w:r>
    </w:p>
    <w:p w14:paraId="0F56B66E" w14:textId="6F49E18C" w:rsidR="00A601F6" w:rsidRPr="006115C2" w:rsidRDefault="00A601F6" w:rsidP="00CB5EB3">
      <w:pPr>
        <w:rPr>
          <w:szCs w:val="24"/>
        </w:rPr>
      </w:pPr>
      <w:r w:rsidRPr="006115C2">
        <w:rPr>
          <w:szCs w:val="24"/>
        </w:rPr>
        <w:t>Ciljev</w:t>
      </w:r>
      <w:r w:rsidR="003C4028">
        <w:rPr>
          <w:szCs w:val="24"/>
        </w:rPr>
        <w:t>i programa su sljedeći:</w:t>
      </w:r>
    </w:p>
    <w:p w14:paraId="0CA15B74" w14:textId="4BF918DF" w:rsidR="00A601F6" w:rsidRPr="00CB5EB3" w:rsidRDefault="00A601F6" w:rsidP="00CB5EB3">
      <w:pPr>
        <w:pStyle w:val="Odlomakpopisa"/>
        <w:numPr>
          <w:ilvl w:val="0"/>
          <w:numId w:val="45"/>
        </w:numPr>
        <w:rPr>
          <w:szCs w:val="24"/>
        </w:rPr>
      </w:pPr>
      <w:r w:rsidRPr="00CB5EB3">
        <w:rPr>
          <w:szCs w:val="24"/>
        </w:rPr>
        <w:t>osiguranje organizacijskih, tehničkih i drugih uvjeta za održavanje redo</w:t>
      </w:r>
      <w:r w:rsidR="003C4028">
        <w:rPr>
          <w:szCs w:val="24"/>
        </w:rPr>
        <w:t>vnih sjednica Općinskog vijeća,</w:t>
      </w:r>
    </w:p>
    <w:p w14:paraId="253E1B2D" w14:textId="4DD33D97" w:rsidR="00A601F6" w:rsidRPr="00CB5EB3" w:rsidRDefault="00A601F6" w:rsidP="00CB5EB3">
      <w:pPr>
        <w:pStyle w:val="Odlomakpopisa"/>
        <w:numPr>
          <w:ilvl w:val="0"/>
          <w:numId w:val="45"/>
        </w:numPr>
        <w:rPr>
          <w:szCs w:val="24"/>
        </w:rPr>
      </w:pPr>
      <w:r w:rsidRPr="00CB5EB3">
        <w:rPr>
          <w:szCs w:val="24"/>
        </w:rPr>
        <w:t>ispunjenje formalno-pravnih preduvjeta za stupanja na snagu općih akata njihovo</w:t>
      </w:r>
      <w:r w:rsidR="003C4028">
        <w:rPr>
          <w:szCs w:val="24"/>
        </w:rPr>
        <w:t>m objavom u Službenim novinama,</w:t>
      </w:r>
    </w:p>
    <w:p w14:paraId="5AA5635D" w14:textId="4DC58CEE" w:rsidR="00A601F6" w:rsidRPr="00CB5EB3" w:rsidRDefault="00A601F6" w:rsidP="00CB5EB3">
      <w:pPr>
        <w:pStyle w:val="Odlomakpopisa"/>
        <w:numPr>
          <w:ilvl w:val="0"/>
          <w:numId w:val="45"/>
        </w:numPr>
        <w:rPr>
          <w:szCs w:val="24"/>
        </w:rPr>
      </w:pPr>
      <w:r w:rsidRPr="00CB5EB3">
        <w:rPr>
          <w:szCs w:val="24"/>
        </w:rPr>
        <w:t>planiranje proračunskih sredstva za nakn</w:t>
      </w:r>
      <w:r w:rsidR="003C4028">
        <w:rPr>
          <w:szCs w:val="24"/>
        </w:rPr>
        <w:t>ade članovima Općinskog vijeća,</w:t>
      </w:r>
    </w:p>
    <w:p w14:paraId="15E1D4B5" w14:textId="0BCFDB43" w:rsidR="00A601F6" w:rsidRPr="00CB5EB3" w:rsidRDefault="00A601F6" w:rsidP="00CB5EB3">
      <w:pPr>
        <w:pStyle w:val="Odlomakpopisa"/>
        <w:numPr>
          <w:ilvl w:val="0"/>
          <w:numId w:val="45"/>
        </w:numPr>
        <w:rPr>
          <w:szCs w:val="24"/>
        </w:rPr>
      </w:pPr>
      <w:r w:rsidRPr="00CB5EB3">
        <w:rPr>
          <w:szCs w:val="24"/>
        </w:rPr>
        <w:t>osiguravanje uvjeta za dod</w:t>
      </w:r>
      <w:r w:rsidR="003C4028">
        <w:rPr>
          <w:szCs w:val="24"/>
        </w:rPr>
        <w:t>jelu priznanja Općine Barban te</w:t>
      </w:r>
    </w:p>
    <w:p w14:paraId="13A9E924" w14:textId="25745218" w:rsidR="00A601F6" w:rsidRPr="00CB5EB3" w:rsidRDefault="00A601F6" w:rsidP="00CB5EB3">
      <w:pPr>
        <w:pStyle w:val="Odlomakpopisa"/>
        <w:numPr>
          <w:ilvl w:val="0"/>
          <w:numId w:val="45"/>
        </w:numPr>
        <w:rPr>
          <w:szCs w:val="24"/>
        </w:rPr>
      </w:pPr>
      <w:r w:rsidRPr="00CB5EB3">
        <w:rPr>
          <w:szCs w:val="24"/>
        </w:rPr>
        <w:t>redovno financiranje političkih stranaka zastupljenih</w:t>
      </w:r>
      <w:r w:rsidR="00AA6D5E">
        <w:rPr>
          <w:szCs w:val="24"/>
        </w:rPr>
        <w:t xml:space="preserve"> u Općinskom vijeću.</w:t>
      </w:r>
    </w:p>
    <w:p w14:paraId="7861C532" w14:textId="1AF03347" w:rsidR="00A601F6" w:rsidRDefault="0061370B" w:rsidP="00CB5EB3">
      <w:bookmarkStart w:id="0" w:name="_Hlk213843254"/>
      <w:r w:rsidRPr="0061370B">
        <w:t xml:space="preserve">Program </w:t>
      </w:r>
      <w:r>
        <w:t>Donošenje akata i mjera iz djelokruga predstavničkog tijela</w:t>
      </w:r>
      <w:r w:rsidRPr="0061370B">
        <w:t xml:space="preserve"> provodi se u skladu s Provedbenim programom Općine Barban 2025.-2029., Mjerom </w:t>
      </w:r>
      <w:r>
        <w:t>7. Unapređenje upravljanja i administrativnih usluga u lokalnoj samouopravi.</w:t>
      </w:r>
    </w:p>
    <w:bookmarkEnd w:id="0"/>
    <w:p w14:paraId="53F631EE" w14:textId="22D529CA" w:rsidR="00CB5EB3" w:rsidRDefault="00CB5EB3" w:rsidP="00CB5EB3">
      <w:pPr>
        <w:rPr>
          <w:b/>
        </w:rPr>
      </w:pPr>
      <w:r>
        <w:rPr>
          <w:b/>
        </w:rPr>
        <w:t>POKAZATELJ USPJEŠNOSTI:</w:t>
      </w:r>
    </w:p>
    <w:p w14:paraId="2BC6BBFB" w14:textId="797028DC" w:rsidR="00CB5EB3" w:rsidRPr="00CB5EB3" w:rsidRDefault="00CB5EB3" w:rsidP="00CB5EB3">
      <w:r w:rsidRPr="00CB5EB3">
        <w:t>Pokazatelj uspješnosti je pravodobnost usklađivanja općih akata sa zakonom, redovno održavanje sjednica Općinskog vijeća, objava akata u "Službenim novinama Općine Barban" i na web stranici Općine Barban te uspješnost dodjele javnih priznanja Općine Barban.</w:t>
      </w:r>
    </w:p>
    <w:p w14:paraId="59D6F511" w14:textId="77777777" w:rsidR="00A601F6" w:rsidRPr="006115C2" w:rsidRDefault="00A601F6" w:rsidP="00A601F6">
      <w:pPr>
        <w:spacing w:after="0"/>
        <w:rPr>
          <w:rFonts w:eastAsia="Calibri" w:cs="Arial"/>
          <w:color w:val="FF0000"/>
        </w:rPr>
      </w:pPr>
    </w:p>
    <w:p w14:paraId="26846837" w14:textId="0E92D3B4" w:rsidR="00A601F6" w:rsidRPr="002E636E" w:rsidRDefault="00125006" w:rsidP="002E636E">
      <w:pPr>
        <w:rPr>
          <w:b/>
        </w:rPr>
      </w:pPr>
      <w:r w:rsidRPr="002E636E">
        <w:rPr>
          <w:b/>
        </w:rPr>
        <w:t>PRAVNE OSNOVE NA KOJIMA SE PROGRAM ZASNIVA:</w:t>
      </w:r>
    </w:p>
    <w:p w14:paraId="283A0144" w14:textId="77777777" w:rsidR="00A601F6" w:rsidRPr="006115C2" w:rsidRDefault="00A601F6" w:rsidP="00CB5EB3">
      <w:pPr>
        <w:pStyle w:val="Odlomakpopisa"/>
        <w:numPr>
          <w:ilvl w:val="0"/>
          <w:numId w:val="44"/>
        </w:numPr>
      </w:pPr>
      <w:r w:rsidRPr="006115C2">
        <w:t>Ustav Republike Hrvatske,</w:t>
      </w:r>
    </w:p>
    <w:p w14:paraId="544F61EC" w14:textId="77777777" w:rsidR="00A601F6" w:rsidRPr="006115C2" w:rsidRDefault="00A601F6" w:rsidP="00CB5EB3">
      <w:pPr>
        <w:pStyle w:val="Odlomakpopisa"/>
        <w:numPr>
          <w:ilvl w:val="0"/>
          <w:numId w:val="44"/>
        </w:numPr>
      </w:pPr>
      <w:r w:rsidRPr="006115C2">
        <w:t>Zakon o upravnim sporovima,</w:t>
      </w:r>
    </w:p>
    <w:p w14:paraId="046C7ADF" w14:textId="707335B6" w:rsidR="00A601F6" w:rsidRPr="006115C2" w:rsidRDefault="00A601F6" w:rsidP="00CB5EB3">
      <w:pPr>
        <w:pStyle w:val="Odlomakpopisa"/>
        <w:numPr>
          <w:ilvl w:val="0"/>
          <w:numId w:val="44"/>
        </w:numPr>
      </w:pPr>
      <w:r w:rsidRPr="006115C2">
        <w:t xml:space="preserve">Zakon </w:t>
      </w:r>
      <w:r w:rsidR="003C4028">
        <w:t>o sprječavanju sukoba interesa,</w:t>
      </w:r>
    </w:p>
    <w:p w14:paraId="50B27236" w14:textId="77777777" w:rsidR="00A601F6" w:rsidRPr="006115C2" w:rsidRDefault="00A601F6" w:rsidP="00CB5EB3">
      <w:pPr>
        <w:pStyle w:val="Odlomakpopisa"/>
        <w:numPr>
          <w:ilvl w:val="0"/>
          <w:numId w:val="44"/>
        </w:numPr>
      </w:pPr>
      <w:r w:rsidRPr="006115C2">
        <w:t>Zakon o referendumu i drugim oblicima osobnog sudjelovanja u obavljanju državne vlasti i lokalne i područne (regionalne) samouprave,</w:t>
      </w:r>
    </w:p>
    <w:p w14:paraId="68D45A1B" w14:textId="77777777" w:rsidR="00A601F6" w:rsidRPr="006115C2" w:rsidRDefault="00A601F6" w:rsidP="00CB5EB3">
      <w:pPr>
        <w:pStyle w:val="Odlomakpopisa"/>
        <w:numPr>
          <w:ilvl w:val="0"/>
          <w:numId w:val="44"/>
        </w:numPr>
      </w:pPr>
      <w:r w:rsidRPr="006115C2">
        <w:t>Zakon o općem upravnom postupku,</w:t>
      </w:r>
    </w:p>
    <w:p w14:paraId="3591AB81" w14:textId="53027128" w:rsidR="00A601F6" w:rsidRPr="006115C2" w:rsidRDefault="00A601F6" w:rsidP="00CB5EB3">
      <w:pPr>
        <w:pStyle w:val="Odlomakpopisa"/>
        <w:numPr>
          <w:ilvl w:val="0"/>
          <w:numId w:val="44"/>
        </w:numPr>
      </w:pPr>
      <w:r w:rsidRPr="006115C2">
        <w:t>Zakon o lokalnoj i podr</w:t>
      </w:r>
      <w:r w:rsidR="003C4028">
        <w:t>učnoj (regionalnoj) samoupravi,</w:t>
      </w:r>
    </w:p>
    <w:p w14:paraId="306D4AB5" w14:textId="77777777" w:rsidR="00A601F6" w:rsidRPr="006115C2" w:rsidRDefault="00A601F6" w:rsidP="00CB5EB3">
      <w:pPr>
        <w:pStyle w:val="Odlomakpopisa"/>
        <w:numPr>
          <w:ilvl w:val="0"/>
          <w:numId w:val="44"/>
        </w:numPr>
      </w:pPr>
      <w:r w:rsidRPr="006115C2">
        <w:t>Zakon o lokalnim izborima,</w:t>
      </w:r>
    </w:p>
    <w:p w14:paraId="6BD7C93C" w14:textId="0A57B147" w:rsidR="00A601F6" w:rsidRPr="006115C2" w:rsidRDefault="00A601F6" w:rsidP="00CB5EB3">
      <w:pPr>
        <w:pStyle w:val="Odlomakpopisa"/>
        <w:numPr>
          <w:ilvl w:val="0"/>
          <w:numId w:val="44"/>
        </w:numPr>
      </w:pPr>
      <w:r w:rsidRPr="006115C2">
        <w:t>Zakon o financiranju političkih aktivnosti, i</w:t>
      </w:r>
      <w:r w:rsidR="003C4028">
        <w:t>zborne promidžbe i referenduma,</w:t>
      </w:r>
    </w:p>
    <w:p w14:paraId="504FE793" w14:textId="542B2670" w:rsidR="00A601F6" w:rsidRPr="006115C2" w:rsidRDefault="003C4028" w:rsidP="00CB5EB3">
      <w:pPr>
        <w:pStyle w:val="Odlomakpopisa"/>
        <w:numPr>
          <w:ilvl w:val="0"/>
          <w:numId w:val="44"/>
        </w:numPr>
      </w:pPr>
      <w:r>
        <w:t>Statut Općine Barban,</w:t>
      </w:r>
    </w:p>
    <w:p w14:paraId="2473D815" w14:textId="2621D9BE" w:rsidR="00A601F6" w:rsidRPr="006115C2" w:rsidRDefault="003C4028" w:rsidP="00CB5EB3">
      <w:pPr>
        <w:pStyle w:val="Odlomakpopisa"/>
        <w:numPr>
          <w:ilvl w:val="0"/>
          <w:numId w:val="44"/>
        </w:numPr>
      </w:pPr>
      <w:r>
        <w:t>Poslovnik Općinskog vijeća,</w:t>
      </w:r>
    </w:p>
    <w:p w14:paraId="0B3563C4" w14:textId="5F3443CE" w:rsidR="00A601F6" w:rsidRPr="006115C2" w:rsidRDefault="00A601F6" w:rsidP="00CB5EB3">
      <w:pPr>
        <w:pStyle w:val="Odlomakpopisa"/>
        <w:numPr>
          <w:ilvl w:val="0"/>
          <w:numId w:val="44"/>
        </w:numPr>
      </w:pPr>
      <w:r w:rsidRPr="006115C2">
        <w:lastRenderedPageBreak/>
        <w:t>Odluka o raspoređivanju sredstava iz Proračuna Općine Barban za 202</w:t>
      </w:r>
      <w:r w:rsidR="00D70C36">
        <w:t>6</w:t>
      </w:r>
      <w:r w:rsidRPr="006115C2">
        <w:t>. godinu za redovito financiranje političkih stranaka zastuplje</w:t>
      </w:r>
      <w:r w:rsidR="008E5097">
        <w:t>nih u Općinskom vijeću Općine,</w:t>
      </w:r>
    </w:p>
    <w:p w14:paraId="1A410A48" w14:textId="77777777" w:rsidR="00A601F6" w:rsidRPr="006115C2" w:rsidRDefault="00A601F6" w:rsidP="00CB5EB3">
      <w:pPr>
        <w:pStyle w:val="Odlomakpopisa"/>
        <w:numPr>
          <w:ilvl w:val="0"/>
          <w:numId w:val="44"/>
        </w:numPr>
      </w:pPr>
      <w:r w:rsidRPr="006115C2">
        <w:t>Odluka o naknadama vijećnika Općinskog vijeća Općine Barban,</w:t>
      </w:r>
    </w:p>
    <w:p w14:paraId="4C3428D9" w14:textId="0F630894" w:rsidR="00A601F6" w:rsidRPr="006115C2" w:rsidRDefault="00A601F6" w:rsidP="00CB5EB3">
      <w:pPr>
        <w:pStyle w:val="Odlomakpopisa"/>
        <w:numPr>
          <w:ilvl w:val="0"/>
          <w:numId w:val="44"/>
        </w:numPr>
      </w:pPr>
      <w:r w:rsidRPr="006115C2">
        <w:t>Odluka o dodjeli</w:t>
      </w:r>
      <w:r w:rsidR="008E5097">
        <w:t xml:space="preserve"> javnih priznanja Općine Barban te</w:t>
      </w:r>
    </w:p>
    <w:p w14:paraId="080FEB9F" w14:textId="77777777" w:rsidR="00A601F6" w:rsidRPr="006115C2" w:rsidRDefault="00A601F6" w:rsidP="00CB5EB3">
      <w:pPr>
        <w:pStyle w:val="Odlomakpopisa"/>
        <w:numPr>
          <w:ilvl w:val="0"/>
          <w:numId w:val="44"/>
        </w:numPr>
      </w:pPr>
      <w:r w:rsidRPr="006115C2">
        <w:t>Ostali akti Općinskog vijeća Općine Barban.</w:t>
      </w:r>
    </w:p>
    <w:p w14:paraId="744CEF47" w14:textId="77777777" w:rsidR="00CB5EB3" w:rsidRDefault="00CB5EB3" w:rsidP="002E636E">
      <w:pPr>
        <w:rPr>
          <w:b/>
        </w:rPr>
      </w:pPr>
    </w:p>
    <w:p w14:paraId="0A87A569" w14:textId="386E234C" w:rsidR="00A601F6" w:rsidRPr="002E636E" w:rsidRDefault="00A601F6" w:rsidP="002E636E">
      <w:pPr>
        <w:rPr>
          <w:b/>
        </w:rPr>
      </w:pPr>
      <w:r w:rsidRPr="002E636E">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683500E0" w14:textId="77777777" w:rsidTr="004E32D2">
        <w:tc>
          <w:tcPr>
            <w:tcW w:w="2265" w:type="dxa"/>
            <w:vMerge w:val="restart"/>
            <w:vAlign w:val="center"/>
          </w:tcPr>
          <w:p w14:paraId="10E160B3" w14:textId="77777777" w:rsidR="00A601F6" w:rsidRPr="00CB5EB3" w:rsidRDefault="00A601F6" w:rsidP="00A601F6">
            <w:pPr>
              <w:rPr>
                <w:rFonts w:eastAsia="Calibri" w:cs="Arial"/>
                <w:sz w:val="20"/>
                <w:szCs w:val="20"/>
              </w:rPr>
            </w:pPr>
            <w:r w:rsidRPr="00CB5EB3">
              <w:rPr>
                <w:rFonts w:eastAsia="Calibri" w:cs="Arial"/>
                <w:sz w:val="20"/>
                <w:szCs w:val="20"/>
              </w:rPr>
              <w:t>1000</w:t>
            </w:r>
          </w:p>
        </w:tc>
        <w:tc>
          <w:tcPr>
            <w:tcW w:w="2265" w:type="dxa"/>
            <w:vAlign w:val="center"/>
          </w:tcPr>
          <w:p w14:paraId="3147654E" w14:textId="3CF13014" w:rsidR="00A601F6" w:rsidRPr="00CB5EB3" w:rsidRDefault="00713270" w:rsidP="00A601F6">
            <w:pPr>
              <w:jc w:val="center"/>
              <w:rPr>
                <w:rFonts w:eastAsia="Calibri" w:cs="Arial"/>
                <w:sz w:val="20"/>
                <w:szCs w:val="20"/>
              </w:rPr>
            </w:pPr>
            <w:r w:rsidRPr="00CB5EB3">
              <w:rPr>
                <w:rFonts w:eastAsia="Calibri" w:cs="Arial"/>
                <w:sz w:val="20"/>
                <w:szCs w:val="20"/>
              </w:rPr>
              <w:t>Plan 202</w:t>
            </w:r>
            <w:r w:rsidR="0025140F">
              <w:rPr>
                <w:rFonts w:eastAsia="Calibri" w:cs="Arial"/>
                <w:sz w:val="20"/>
                <w:szCs w:val="20"/>
              </w:rPr>
              <w:t>6</w:t>
            </w:r>
            <w:r w:rsidRPr="00CB5EB3">
              <w:rPr>
                <w:rFonts w:eastAsia="Calibri" w:cs="Arial"/>
                <w:sz w:val="20"/>
                <w:szCs w:val="20"/>
              </w:rPr>
              <w:t>. (EUR)</w:t>
            </w:r>
          </w:p>
        </w:tc>
        <w:tc>
          <w:tcPr>
            <w:tcW w:w="2266" w:type="dxa"/>
            <w:vAlign w:val="center"/>
          </w:tcPr>
          <w:p w14:paraId="1B06369B" w14:textId="01FA37F4" w:rsidR="00A601F6" w:rsidRPr="00CB5EB3" w:rsidRDefault="00713270" w:rsidP="00A601F6">
            <w:pPr>
              <w:jc w:val="center"/>
              <w:rPr>
                <w:rFonts w:eastAsia="Calibri" w:cs="Arial"/>
                <w:sz w:val="20"/>
                <w:szCs w:val="20"/>
              </w:rPr>
            </w:pPr>
            <w:r w:rsidRPr="00CB5EB3">
              <w:rPr>
                <w:rFonts w:eastAsia="Calibri" w:cs="Arial"/>
                <w:sz w:val="20"/>
                <w:szCs w:val="20"/>
              </w:rPr>
              <w:t>Projekcija 202</w:t>
            </w:r>
            <w:r w:rsidR="0025140F">
              <w:rPr>
                <w:rFonts w:eastAsia="Calibri" w:cs="Arial"/>
                <w:sz w:val="20"/>
                <w:szCs w:val="20"/>
              </w:rPr>
              <w:t>7</w:t>
            </w:r>
            <w:r w:rsidRPr="00CB5EB3">
              <w:rPr>
                <w:rFonts w:eastAsia="Calibri" w:cs="Arial"/>
                <w:sz w:val="20"/>
                <w:szCs w:val="20"/>
              </w:rPr>
              <w:t>. (EUR)</w:t>
            </w:r>
          </w:p>
        </w:tc>
        <w:tc>
          <w:tcPr>
            <w:tcW w:w="2266" w:type="dxa"/>
            <w:vAlign w:val="center"/>
          </w:tcPr>
          <w:p w14:paraId="5869A6E8" w14:textId="1C16BF79" w:rsidR="00A601F6" w:rsidRPr="00CB5EB3" w:rsidRDefault="00713270" w:rsidP="00A601F6">
            <w:pPr>
              <w:jc w:val="center"/>
              <w:rPr>
                <w:rFonts w:eastAsia="Calibri" w:cs="Arial"/>
                <w:sz w:val="20"/>
                <w:szCs w:val="20"/>
              </w:rPr>
            </w:pPr>
            <w:r w:rsidRPr="00CB5EB3">
              <w:rPr>
                <w:rFonts w:eastAsia="Calibri" w:cs="Arial"/>
                <w:sz w:val="20"/>
                <w:szCs w:val="20"/>
              </w:rPr>
              <w:t>Projekcija 202</w:t>
            </w:r>
            <w:r w:rsidR="0025140F">
              <w:rPr>
                <w:rFonts w:eastAsia="Calibri" w:cs="Arial"/>
                <w:sz w:val="20"/>
                <w:szCs w:val="20"/>
              </w:rPr>
              <w:t>8</w:t>
            </w:r>
            <w:r w:rsidRPr="00CB5EB3">
              <w:rPr>
                <w:rFonts w:eastAsia="Calibri" w:cs="Arial"/>
                <w:sz w:val="20"/>
                <w:szCs w:val="20"/>
              </w:rPr>
              <w:t>. (EUR)</w:t>
            </w:r>
          </w:p>
        </w:tc>
      </w:tr>
      <w:tr w:rsidR="00A601F6" w:rsidRPr="006115C2" w14:paraId="6679B6C9" w14:textId="77777777" w:rsidTr="004E32D2">
        <w:tc>
          <w:tcPr>
            <w:tcW w:w="2265" w:type="dxa"/>
            <w:vMerge/>
            <w:vAlign w:val="center"/>
          </w:tcPr>
          <w:p w14:paraId="546F6F1C" w14:textId="77777777" w:rsidR="00A601F6" w:rsidRPr="00CB5EB3" w:rsidRDefault="00A601F6" w:rsidP="00A601F6">
            <w:pPr>
              <w:rPr>
                <w:rFonts w:eastAsia="Calibri" w:cs="Arial"/>
                <w:sz w:val="20"/>
                <w:szCs w:val="20"/>
              </w:rPr>
            </w:pPr>
          </w:p>
        </w:tc>
        <w:tc>
          <w:tcPr>
            <w:tcW w:w="2265" w:type="dxa"/>
            <w:vAlign w:val="center"/>
          </w:tcPr>
          <w:p w14:paraId="520667ED" w14:textId="47A1A1FF" w:rsidR="00A601F6" w:rsidRPr="00CB5EB3" w:rsidRDefault="00120800" w:rsidP="00A601F6">
            <w:pPr>
              <w:jc w:val="right"/>
              <w:rPr>
                <w:rFonts w:eastAsia="Calibri" w:cs="Arial"/>
                <w:sz w:val="20"/>
                <w:szCs w:val="20"/>
              </w:rPr>
            </w:pPr>
            <w:r>
              <w:rPr>
                <w:rFonts w:eastAsia="Calibri" w:cs="Arial"/>
                <w:sz w:val="20"/>
                <w:szCs w:val="20"/>
              </w:rPr>
              <w:t>23.100,00</w:t>
            </w:r>
          </w:p>
        </w:tc>
        <w:tc>
          <w:tcPr>
            <w:tcW w:w="2266" w:type="dxa"/>
            <w:vAlign w:val="center"/>
          </w:tcPr>
          <w:p w14:paraId="5ACDD85F" w14:textId="5F4D5921" w:rsidR="00A601F6" w:rsidRPr="00CB5EB3" w:rsidRDefault="00120800" w:rsidP="00A601F6">
            <w:pPr>
              <w:jc w:val="right"/>
              <w:rPr>
                <w:rFonts w:eastAsia="Calibri" w:cs="Arial"/>
                <w:sz w:val="20"/>
                <w:szCs w:val="20"/>
              </w:rPr>
            </w:pPr>
            <w:r>
              <w:rPr>
                <w:rFonts w:eastAsia="Calibri" w:cs="Arial"/>
                <w:sz w:val="20"/>
                <w:szCs w:val="20"/>
              </w:rPr>
              <w:t>27.100</w:t>
            </w:r>
            <w:r w:rsidR="002E636E" w:rsidRPr="00CB5EB3">
              <w:rPr>
                <w:rFonts w:eastAsia="Calibri" w:cs="Arial"/>
                <w:sz w:val="20"/>
                <w:szCs w:val="20"/>
              </w:rPr>
              <w:t>,00</w:t>
            </w:r>
          </w:p>
        </w:tc>
        <w:tc>
          <w:tcPr>
            <w:tcW w:w="2266" w:type="dxa"/>
            <w:vAlign w:val="center"/>
          </w:tcPr>
          <w:p w14:paraId="25F29638" w14:textId="5F6D1838" w:rsidR="00A601F6" w:rsidRPr="00CB5EB3" w:rsidRDefault="00120800" w:rsidP="00A601F6">
            <w:pPr>
              <w:jc w:val="right"/>
              <w:rPr>
                <w:rFonts w:eastAsia="Calibri" w:cs="Arial"/>
                <w:sz w:val="20"/>
                <w:szCs w:val="20"/>
              </w:rPr>
            </w:pPr>
            <w:r>
              <w:rPr>
                <w:rFonts w:eastAsia="Calibri" w:cs="Arial"/>
                <w:sz w:val="20"/>
                <w:szCs w:val="20"/>
              </w:rPr>
              <w:t>27.100</w:t>
            </w:r>
            <w:r w:rsidRPr="00CB5EB3">
              <w:rPr>
                <w:rFonts w:eastAsia="Calibri" w:cs="Arial"/>
                <w:sz w:val="20"/>
                <w:szCs w:val="20"/>
              </w:rPr>
              <w:t>,00</w:t>
            </w:r>
          </w:p>
        </w:tc>
      </w:tr>
    </w:tbl>
    <w:p w14:paraId="799B38A5" w14:textId="77777777" w:rsidR="00A601F6" w:rsidRPr="006115C2" w:rsidRDefault="00A601F6" w:rsidP="002E636E"/>
    <w:p w14:paraId="52D911EB" w14:textId="77777777" w:rsidR="00A601F6" w:rsidRPr="002E636E" w:rsidRDefault="00A601F6" w:rsidP="00A601F6">
      <w:pPr>
        <w:spacing w:after="0"/>
        <w:rPr>
          <w:rFonts w:eastAsia="Calibri" w:cs="Arial"/>
          <w:b/>
          <w:bCs/>
          <w:i/>
          <w:iCs/>
          <w:u w:val="single"/>
        </w:rPr>
      </w:pPr>
      <w:r w:rsidRPr="002E636E">
        <w:rPr>
          <w:rFonts w:eastAsia="Calibri" w:cs="Arial"/>
          <w:b/>
          <w:bCs/>
          <w:i/>
          <w:iCs/>
          <w:u w:val="single"/>
        </w:rPr>
        <w:t>OBRAZLOŽENJE AKTIVNOSTI</w:t>
      </w:r>
    </w:p>
    <w:p w14:paraId="6C914780" w14:textId="77777777" w:rsidR="00A601F6" w:rsidRPr="002E636E"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551C3B8A" w14:textId="77777777" w:rsidTr="00A601F6">
        <w:tc>
          <w:tcPr>
            <w:tcW w:w="2547" w:type="dxa"/>
            <w:shd w:val="clear" w:color="auto" w:fill="FFF2CC"/>
            <w:vAlign w:val="center"/>
          </w:tcPr>
          <w:p w14:paraId="1C70DF41"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31318DDE" w14:textId="77777777" w:rsidR="00A601F6" w:rsidRPr="002E636E" w:rsidRDefault="00A601F6" w:rsidP="00A601F6">
            <w:pPr>
              <w:rPr>
                <w:rFonts w:eastAsia="Calibri" w:cs="Arial"/>
                <w:b/>
                <w:bCs/>
              </w:rPr>
            </w:pPr>
            <w:r w:rsidRPr="002E636E">
              <w:rPr>
                <w:rFonts w:eastAsia="Calibri" w:cs="Arial"/>
                <w:b/>
                <w:bCs/>
              </w:rPr>
              <w:t>A100001 Redovan rad predstavničkog tijela</w:t>
            </w:r>
          </w:p>
        </w:tc>
      </w:tr>
    </w:tbl>
    <w:p w14:paraId="3724F852" w14:textId="77777777" w:rsidR="00A601F6" w:rsidRPr="006115C2" w:rsidRDefault="00A601F6" w:rsidP="00A601F6">
      <w:pPr>
        <w:spacing w:after="0"/>
        <w:rPr>
          <w:rFonts w:eastAsia="Calibri" w:cs="Arial"/>
          <w:color w:val="FF0000"/>
        </w:rPr>
      </w:pPr>
    </w:p>
    <w:p w14:paraId="20573DCE"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79EBF957" w14:textId="77777777" w:rsidTr="004E32D2">
        <w:tc>
          <w:tcPr>
            <w:tcW w:w="2265" w:type="dxa"/>
            <w:vMerge w:val="restart"/>
            <w:vAlign w:val="center"/>
          </w:tcPr>
          <w:p w14:paraId="4DEABD69" w14:textId="77777777" w:rsidR="00A601F6" w:rsidRPr="002E636E" w:rsidRDefault="00A601F6" w:rsidP="00A601F6">
            <w:pPr>
              <w:rPr>
                <w:rFonts w:eastAsia="Calibri" w:cs="Arial"/>
                <w:sz w:val="20"/>
                <w:szCs w:val="20"/>
              </w:rPr>
            </w:pPr>
            <w:r w:rsidRPr="002E636E">
              <w:rPr>
                <w:rFonts w:eastAsia="Calibri" w:cs="Arial"/>
                <w:sz w:val="20"/>
                <w:szCs w:val="20"/>
              </w:rPr>
              <w:t>A100001</w:t>
            </w:r>
          </w:p>
        </w:tc>
        <w:tc>
          <w:tcPr>
            <w:tcW w:w="2265" w:type="dxa"/>
            <w:vAlign w:val="center"/>
          </w:tcPr>
          <w:p w14:paraId="41713A1D" w14:textId="65856CB2" w:rsidR="00A601F6" w:rsidRPr="002E636E" w:rsidRDefault="00713270" w:rsidP="00A601F6">
            <w:pPr>
              <w:jc w:val="center"/>
              <w:rPr>
                <w:rFonts w:eastAsia="Calibri" w:cs="Arial"/>
                <w:sz w:val="20"/>
                <w:szCs w:val="20"/>
              </w:rPr>
            </w:pPr>
            <w:r w:rsidRPr="002E636E">
              <w:rPr>
                <w:rFonts w:eastAsia="Calibri" w:cs="Arial"/>
                <w:sz w:val="20"/>
                <w:szCs w:val="20"/>
              </w:rPr>
              <w:t>Plan 202</w:t>
            </w:r>
            <w:r w:rsidR="0025140F">
              <w:rPr>
                <w:rFonts w:eastAsia="Calibri" w:cs="Arial"/>
                <w:sz w:val="20"/>
                <w:szCs w:val="20"/>
              </w:rPr>
              <w:t>6</w:t>
            </w:r>
            <w:r w:rsidRPr="002E636E">
              <w:rPr>
                <w:rFonts w:eastAsia="Calibri" w:cs="Arial"/>
                <w:sz w:val="20"/>
                <w:szCs w:val="20"/>
              </w:rPr>
              <w:t>. (EUR)</w:t>
            </w:r>
          </w:p>
        </w:tc>
        <w:tc>
          <w:tcPr>
            <w:tcW w:w="2266" w:type="dxa"/>
            <w:vAlign w:val="center"/>
          </w:tcPr>
          <w:p w14:paraId="2FCF43A0" w14:textId="2691DED7"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5140F">
              <w:rPr>
                <w:rFonts w:eastAsia="Calibri" w:cs="Arial"/>
                <w:sz w:val="20"/>
                <w:szCs w:val="20"/>
              </w:rPr>
              <w:t>7</w:t>
            </w:r>
            <w:r w:rsidRPr="002E636E">
              <w:rPr>
                <w:rFonts w:eastAsia="Calibri" w:cs="Arial"/>
                <w:sz w:val="20"/>
                <w:szCs w:val="20"/>
              </w:rPr>
              <w:t>. (EUR)</w:t>
            </w:r>
          </w:p>
        </w:tc>
        <w:tc>
          <w:tcPr>
            <w:tcW w:w="2266" w:type="dxa"/>
            <w:vAlign w:val="center"/>
          </w:tcPr>
          <w:p w14:paraId="3D6229D7" w14:textId="432AF720"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5140F">
              <w:rPr>
                <w:rFonts w:eastAsia="Calibri" w:cs="Arial"/>
                <w:sz w:val="20"/>
                <w:szCs w:val="20"/>
              </w:rPr>
              <w:t>8</w:t>
            </w:r>
            <w:r w:rsidRPr="002E636E">
              <w:rPr>
                <w:rFonts w:eastAsia="Calibri" w:cs="Arial"/>
                <w:sz w:val="20"/>
                <w:szCs w:val="20"/>
              </w:rPr>
              <w:t>. (EUR)</w:t>
            </w:r>
          </w:p>
        </w:tc>
      </w:tr>
      <w:tr w:rsidR="00120800" w:rsidRPr="006115C2" w14:paraId="524CB258" w14:textId="77777777" w:rsidTr="00C20040">
        <w:tc>
          <w:tcPr>
            <w:tcW w:w="2265" w:type="dxa"/>
            <w:vMerge/>
            <w:vAlign w:val="center"/>
          </w:tcPr>
          <w:p w14:paraId="6CC96F72" w14:textId="77777777" w:rsidR="00120800" w:rsidRPr="002E636E" w:rsidRDefault="00120800" w:rsidP="00120800">
            <w:pPr>
              <w:rPr>
                <w:rFonts w:eastAsia="Calibri" w:cs="Arial"/>
                <w:sz w:val="20"/>
                <w:szCs w:val="20"/>
              </w:rPr>
            </w:pPr>
          </w:p>
        </w:tc>
        <w:tc>
          <w:tcPr>
            <w:tcW w:w="2265" w:type="dxa"/>
            <w:vAlign w:val="center"/>
          </w:tcPr>
          <w:p w14:paraId="06C55789" w14:textId="2527D5AA" w:rsidR="00120800" w:rsidRPr="002E636E" w:rsidRDefault="00120800" w:rsidP="00120800">
            <w:pPr>
              <w:jc w:val="right"/>
              <w:rPr>
                <w:rFonts w:eastAsia="Calibri" w:cs="Arial"/>
                <w:sz w:val="20"/>
                <w:szCs w:val="20"/>
              </w:rPr>
            </w:pPr>
            <w:r>
              <w:rPr>
                <w:rFonts w:eastAsia="Calibri" w:cs="Arial"/>
                <w:sz w:val="20"/>
                <w:szCs w:val="20"/>
              </w:rPr>
              <w:t>7.100</w:t>
            </w:r>
            <w:r w:rsidRPr="002E636E">
              <w:rPr>
                <w:rFonts w:eastAsia="Calibri" w:cs="Arial"/>
                <w:sz w:val="20"/>
                <w:szCs w:val="20"/>
              </w:rPr>
              <w:t>,00</w:t>
            </w:r>
          </w:p>
        </w:tc>
        <w:tc>
          <w:tcPr>
            <w:tcW w:w="2266" w:type="dxa"/>
          </w:tcPr>
          <w:p w14:paraId="5BBBE4A1" w14:textId="7E09A8C3" w:rsidR="00120800" w:rsidRPr="002E636E" w:rsidRDefault="00120800" w:rsidP="00120800">
            <w:pPr>
              <w:jc w:val="right"/>
              <w:rPr>
                <w:rFonts w:eastAsia="Calibri" w:cs="Arial"/>
                <w:sz w:val="20"/>
                <w:szCs w:val="20"/>
              </w:rPr>
            </w:pPr>
            <w:r w:rsidRPr="0058593E">
              <w:rPr>
                <w:rFonts w:eastAsia="Calibri" w:cs="Arial"/>
                <w:sz w:val="20"/>
                <w:szCs w:val="20"/>
              </w:rPr>
              <w:t>7.100,00</w:t>
            </w:r>
          </w:p>
        </w:tc>
        <w:tc>
          <w:tcPr>
            <w:tcW w:w="2266" w:type="dxa"/>
          </w:tcPr>
          <w:p w14:paraId="523EE7BA" w14:textId="2A952A79" w:rsidR="00120800" w:rsidRPr="002E636E" w:rsidRDefault="00120800" w:rsidP="00120800">
            <w:pPr>
              <w:jc w:val="right"/>
              <w:rPr>
                <w:rFonts w:eastAsia="Calibri" w:cs="Arial"/>
                <w:sz w:val="20"/>
                <w:szCs w:val="20"/>
              </w:rPr>
            </w:pPr>
            <w:r w:rsidRPr="0058593E">
              <w:rPr>
                <w:rFonts w:eastAsia="Calibri" w:cs="Arial"/>
                <w:sz w:val="20"/>
                <w:szCs w:val="20"/>
              </w:rPr>
              <w:t>7.100,00</w:t>
            </w:r>
          </w:p>
        </w:tc>
      </w:tr>
    </w:tbl>
    <w:p w14:paraId="6362C9C3" w14:textId="77777777" w:rsidR="00A601F6" w:rsidRPr="006115C2" w:rsidRDefault="00A601F6" w:rsidP="002E636E"/>
    <w:p w14:paraId="5FE317FA" w14:textId="144415F2"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E636E" w14:paraId="4FD9B4B7" w14:textId="77777777" w:rsidTr="004E32D2">
        <w:tc>
          <w:tcPr>
            <w:tcW w:w="2689" w:type="dxa"/>
            <w:vAlign w:val="center"/>
          </w:tcPr>
          <w:p w14:paraId="261BBF5E"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1189420F" w14:textId="77777777" w:rsidR="00A601F6" w:rsidRPr="002E636E" w:rsidRDefault="00A601F6" w:rsidP="00A601F6">
            <w:pPr>
              <w:rPr>
                <w:rFonts w:eastAsia="Calibri" w:cs="Arial"/>
                <w:sz w:val="22"/>
              </w:rPr>
            </w:pPr>
            <w:r w:rsidRPr="002E636E">
              <w:rPr>
                <w:rFonts w:eastAsia="Calibri" w:cs="Arial"/>
                <w:sz w:val="22"/>
              </w:rPr>
              <w:t>Broj pripremljenih sjednica Općinskog vijeća. /</w:t>
            </w:r>
          </w:p>
          <w:p w14:paraId="59B7E2CF" w14:textId="77777777" w:rsidR="00A601F6" w:rsidRPr="002E636E" w:rsidRDefault="00A601F6" w:rsidP="00A601F6">
            <w:pPr>
              <w:rPr>
                <w:rFonts w:eastAsia="Calibri" w:cs="Arial"/>
                <w:sz w:val="22"/>
              </w:rPr>
            </w:pPr>
            <w:r w:rsidRPr="002E636E">
              <w:rPr>
                <w:rFonts w:eastAsia="Calibri" w:cs="Arial"/>
                <w:sz w:val="22"/>
              </w:rPr>
              <w:t xml:space="preserve">Postotak obrađenih prijedloga i pitanja općinskih vijećnika. / </w:t>
            </w:r>
          </w:p>
          <w:p w14:paraId="7E85033A" w14:textId="77777777" w:rsidR="00A601F6" w:rsidRPr="002E636E" w:rsidRDefault="00A601F6" w:rsidP="00A601F6">
            <w:pPr>
              <w:rPr>
                <w:rFonts w:eastAsia="Calibri" w:cs="Arial"/>
                <w:sz w:val="22"/>
              </w:rPr>
            </w:pPr>
            <w:r w:rsidRPr="002E636E">
              <w:rPr>
                <w:rFonts w:eastAsia="Calibri" w:cs="Arial"/>
                <w:sz w:val="22"/>
              </w:rPr>
              <w:t>Broj izdanih službenih glasila Općine Barban.</w:t>
            </w:r>
          </w:p>
        </w:tc>
      </w:tr>
      <w:tr w:rsidR="006115C2" w:rsidRPr="002E636E" w14:paraId="382E11C0" w14:textId="77777777" w:rsidTr="004E32D2">
        <w:tc>
          <w:tcPr>
            <w:tcW w:w="2689" w:type="dxa"/>
            <w:vAlign w:val="center"/>
          </w:tcPr>
          <w:p w14:paraId="6DF6B901"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2D24441D" w14:textId="77777777" w:rsidR="00A601F6" w:rsidRPr="002E636E" w:rsidRDefault="00A601F6" w:rsidP="00A601F6">
            <w:pPr>
              <w:rPr>
                <w:rFonts w:eastAsia="Calibri" w:cs="Arial"/>
                <w:sz w:val="22"/>
              </w:rPr>
            </w:pPr>
            <w:r w:rsidRPr="002E636E">
              <w:rPr>
                <w:rFonts w:eastAsia="Calibri" w:cs="Arial"/>
                <w:sz w:val="22"/>
              </w:rPr>
              <w:t>Pravovremena i učinkovita priprema sjednica Vijeća preduvjet je za donošenje Općinskih akata. /</w:t>
            </w:r>
          </w:p>
          <w:p w14:paraId="6355E3FA" w14:textId="77777777" w:rsidR="00A601F6" w:rsidRPr="002E636E" w:rsidRDefault="00A601F6" w:rsidP="00A601F6">
            <w:pPr>
              <w:rPr>
                <w:rFonts w:eastAsia="Calibri" w:cs="Arial"/>
                <w:sz w:val="22"/>
              </w:rPr>
            </w:pPr>
            <w:r w:rsidRPr="002E636E">
              <w:rPr>
                <w:rFonts w:eastAsia="Calibri" w:cs="Arial"/>
                <w:sz w:val="22"/>
              </w:rPr>
              <w:t>Obradom svih pitanja i prijedloga općinskih vijećnika postiže se zadovoljstvo radom Općinskog vijeća. /</w:t>
            </w:r>
          </w:p>
          <w:p w14:paraId="7117C6AF" w14:textId="77777777" w:rsidR="00A601F6" w:rsidRPr="002E636E" w:rsidRDefault="00A601F6" w:rsidP="00A601F6">
            <w:pPr>
              <w:rPr>
                <w:rFonts w:eastAsia="Calibri" w:cs="Arial"/>
                <w:sz w:val="22"/>
              </w:rPr>
            </w:pPr>
            <w:r w:rsidRPr="002E636E">
              <w:rPr>
                <w:rFonts w:eastAsia="Calibri" w:cs="Arial"/>
                <w:sz w:val="22"/>
              </w:rPr>
              <w:t>Pravodobno tiskanje i izdavanje službenog glasila omogućava provođenje donesenih akata u zakonski propisanim rokovima.</w:t>
            </w:r>
          </w:p>
        </w:tc>
      </w:tr>
      <w:tr w:rsidR="006115C2" w:rsidRPr="002E636E" w14:paraId="36C1CCFB" w14:textId="77777777" w:rsidTr="004E32D2">
        <w:tc>
          <w:tcPr>
            <w:tcW w:w="2689" w:type="dxa"/>
            <w:vAlign w:val="center"/>
          </w:tcPr>
          <w:p w14:paraId="5A6BB50F"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710DF722" w14:textId="77777777" w:rsidR="00A601F6" w:rsidRPr="002E636E" w:rsidRDefault="00A601F6" w:rsidP="00A601F6">
            <w:pPr>
              <w:rPr>
                <w:rFonts w:eastAsia="Calibri" w:cs="Arial"/>
                <w:sz w:val="22"/>
              </w:rPr>
            </w:pPr>
            <w:r w:rsidRPr="002E636E">
              <w:rPr>
                <w:rFonts w:eastAsia="Calibri" w:cs="Arial"/>
                <w:sz w:val="22"/>
              </w:rPr>
              <w:t>Broj sjednica /</w:t>
            </w:r>
          </w:p>
          <w:p w14:paraId="3FCEC8C4" w14:textId="506CD5BC" w:rsidR="00A601F6" w:rsidRPr="002E636E" w:rsidRDefault="004D6A87" w:rsidP="00A601F6">
            <w:pPr>
              <w:rPr>
                <w:rFonts w:eastAsia="Calibri" w:cs="Arial"/>
                <w:sz w:val="22"/>
              </w:rPr>
            </w:pPr>
            <w:r w:rsidRPr="002E636E">
              <w:rPr>
                <w:rFonts w:eastAsia="Calibri" w:cs="Arial"/>
                <w:sz w:val="22"/>
              </w:rPr>
              <w:t>Postotak</w:t>
            </w:r>
            <w:r w:rsidR="00A601F6" w:rsidRPr="002E636E">
              <w:rPr>
                <w:rFonts w:eastAsia="Calibri" w:cs="Arial"/>
                <w:sz w:val="22"/>
              </w:rPr>
              <w:t xml:space="preserve"> /</w:t>
            </w:r>
          </w:p>
          <w:p w14:paraId="7AF8D2F4" w14:textId="77777777" w:rsidR="00A601F6" w:rsidRPr="002E636E" w:rsidRDefault="00A601F6" w:rsidP="00A601F6">
            <w:pPr>
              <w:rPr>
                <w:rFonts w:eastAsia="Calibri" w:cs="Arial"/>
                <w:sz w:val="22"/>
              </w:rPr>
            </w:pPr>
            <w:r w:rsidRPr="002E636E">
              <w:rPr>
                <w:rFonts w:eastAsia="Calibri" w:cs="Arial"/>
                <w:sz w:val="22"/>
              </w:rPr>
              <w:t>Broj izdanih brojeva.</w:t>
            </w:r>
          </w:p>
        </w:tc>
      </w:tr>
      <w:tr w:rsidR="006115C2" w:rsidRPr="002E636E" w14:paraId="3DB58405" w14:textId="77777777" w:rsidTr="004E32D2">
        <w:tc>
          <w:tcPr>
            <w:tcW w:w="2689" w:type="dxa"/>
            <w:vAlign w:val="center"/>
          </w:tcPr>
          <w:p w14:paraId="43E19A37"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40E61270" w14:textId="5667BCD2" w:rsidR="00A601F6" w:rsidRPr="002E636E" w:rsidRDefault="002E636E" w:rsidP="00A601F6">
            <w:pPr>
              <w:rPr>
                <w:rFonts w:eastAsia="Calibri" w:cs="Arial"/>
                <w:sz w:val="22"/>
              </w:rPr>
            </w:pPr>
            <w:r w:rsidRPr="002E636E">
              <w:rPr>
                <w:rFonts w:eastAsia="Calibri" w:cs="Arial"/>
                <w:sz w:val="22"/>
              </w:rPr>
              <w:t>6</w:t>
            </w:r>
            <w:r w:rsidR="00AA6D5E">
              <w:rPr>
                <w:rFonts w:eastAsia="Calibri" w:cs="Arial"/>
                <w:sz w:val="22"/>
              </w:rPr>
              <w:t xml:space="preserve"> sjednica Općinskog vijeća</w:t>
            </w:r>
          </w:p>
          <w:p w14:paraId="555E2016" w14:textId="77777777" w:rsidR="00A601F6" w:rsidRPr="002E636E" w:rsidRDefault="00A601F6" w:rsidP="00A601F6">
            <w:pPr>
              <w:rPr>
                <w:rFonts w:eastAsia="Calibri" w:cs="Arial"/>
                <w:sz w:val="22"/>
              </w:rPr>
            </w:pPr>
            <w:r w:rsidRPr="002E636E">
              <w:rPr>
                <w:rFonts w:eastAsia="Calibri" w:cs="Arial"/>
                <w:sz w:val="22"/>
              </w:rPr>
              <w:t xml:space="preserve">100 / </w:t>
            </w:r>
          </w:p>
          <w:p w14:paraId="1701DE30" w14:textId="5A646DB8" w:rsidR="00A601F6" w:rsidRPr="002E636E" w:rsidRDefault="00A601F6" w:rsidP="00A601F6">
            <w:pPr>
              <w:rPr>
                <w:rFonts w:eastAsia="Calibri" w:cs="Arial"/>
                <w:sz w:val="22"/>
              </w:rPr>
            </w:pPr>
            <w:r w:rsidRPr="002E636E">
              <w:rPr>
                <w:rFonts w:eastAsia="Calibri" w:cs="Arial"/>
                <w:sz w:val="22"/>
              </w:rPr>
              <w:t>1</w:t>
            </w:r>
            <w:r w:rsidR="00E61A21" w:rsidRPr="002E636E">
              <w:rPr>
                <w:rFonts w:eastAsia="Calibri" w:cs="Arial"/>
                <w:sz w:val="22"/>
              </w:rPr>
              <w:t>2</w:t>
            </w:r>
          </w:p>
        </w:tc>
      </w:tr>
      <w:tr w:rsidR="006115C2" w:rsidRPr="002E636E" w14:paraId="0F03C624" w14:textId="77777777" w:rsidTr="004E32D2">
        <w:tc>
          <w:tcPr>
            <w:tcW w:w="2689" w:type="dxa"/>
            <w:vAlign w:val="center"/>
          </w:tcPr>
          <w:p w14:paraId="77969093" w14:textId="2D1BA4E8" w:rsidR="00A601F6" w:rsidRPr="002E636E" w:rsidRDefault="008D1468" w:rsidP="00A601F6">
            <w:pPr>
              <w:rPr>
                <w:rFonts w:eastAsia="Calibri" w:cs="Arial"/>
                <w:sz w:val="22"/>
              </w:rPr>
            </w:pPr>
            <w:r w:rsidRPr="002E636E">
              <w:rPr>
                <w:rFonts w:eastAsia="Calibri" w:cs="Arial"/>
                <w:sz w:val="22"/>
              </w:rPr>
              <w:lastRenderedPageBreak/>
              <w:t>Ciljana vrijednost (202</w:t>
            </w:r>
            <w:r w:rsidR="00226FD8">
              <w:rPr>
                <w:rFonts w:eastAsia="Calibri" w:cs="Arial"/>
                <w:sz w:val="22"/>
              </w:rPr>
              <w:t>6</w:t>
            </w:r>
            <w:r w:rsidRPr="002E636E">
              <w:rPr>
                <w:rFonts w:eastAsia="Calibri" w:cs="Arial"/>
                <w:sz w:val="22"/>
              </w:rPr>
              <w:t>.)</w:t>
            </w:r>
          </w:p>
        </w:tc>
        <w:tc>
          <w:tcPr>
            <w:tcW w:w="6373" w:type="dxa"/>
            <w:vAlign w:val="center"/>
          </w:tcPr>
          <w:p w14:paraId="663552A8" w14:textId="6B6DEFFF" w:rsidR="00A601F6" w:rsidRPr="002E636E" w:rsidRDefault="002E636E" w:rsidP="00A601F6">
            <w:pPr>
              <w:rPr>
                <w:rFonts w:eastAsia="Calibri" w:cs="Arial"/>
                <w:sz w:val="22"/>
              </w:rPr>
            </w:pPr>
            <w:r w:rsidRPr="002E636E">
              <w:rPr>
                <w:rFonts w:eastAsia="Calibri" w:cs="Arial"/>
                <w:sz w:val="22"/>
              </w:rPr>
              <w:t>6</w:t>
            </w:r>
            <w:r w:rsidR="00A601F6" w:rsidRPr="002E636E">
              <w:rPr>
                <w:rFonts w:eastAsia="Calibri" w:cs="Arial"/>
                <w:sz w:val="22"/>
              </w:rPr>
              <w:t xml:space="preserve"> sjednica Općinskog vijeća /</w:t>
            </w:r>
          </w:p>
          <w:p w14:paraId="26B0EF98" w14:textId="77777777" w:rsidR="00A601F6" w:rsidRPr="002E636E" w:rsidRDefault="00A601F6" w:rsidP="00A601F6">
            <w:pPr>
              <w:rPr>
                <w:rFonts w:eastAsia="Calibri" w:cs="Arial"/>
                <w:sz w:val="22"/>
              </w:rPr>
            </w:pPr>
            <w:r w:rsidRPr="002E636E">
              <w:rPr>
                <w:rFonts w:eastAsia="Calibri" w:cs="Arial"/>
                <w:sz w:val="22"/>
              </w:rPr>
              <w:t>100 /</w:t>
            </w:r>
          </w:p>
          <w:p w14:paraId="6CE457A8" w14:textId="3FB65073" w:rsidR="00A601F6" w:rsidRPr="002E636E" w:rsidRDefault="00E0781C" w:rsidP="00A601F6">
            <w:pPr>
              <w:rPr>
                <w:rFonts w:eastAsia="Calibri" w:cs="Arial"/>
                <w:sz w:val="22"/>
              </w:rPr>
            </w:pPr>
            <w:r>
              <w:rPr>
                <w:rFonts w:eastAsia="Calibri" w:cs="Arial"/>
                <w:sz w:val="22"/>
              </w:rPr>
              <w:t>11</w:t>
            </w:r>
          </w:p>
        </w:tc>
      </w:tr>
      <w:tr w:rsidR="006115C2" w:rsidRPr="002E636E" w14:paraId="7B24CA69" w14:textId="77777777" w:rsidTr="004E32D2">
        <w:tc>
          <w:tcPr>
            <w:tcW w:w="2689" w:type="dxa"/>
            <w:vAlign w:val="center"/>
          </w:tcPr>
          <w:p w14:paraId="1ED4FB2B" w14:textId="1FF03D69" w:rsidR="00A601F6" w:rsidRPr="002E636E" w:rsidRDefault="002E636E" w:rsidP="00A601F6">
            <w:pPr>
              <w:rPr>
                <w:rFonts w:eastAsia="Calibri" w:cs="Arial"/>
                <w:sz w:val="22"/>
              </w:rPr>
            </w:pPr>
            <w:r w:rsidRPr="002E636E">
              <w:rPr>
                <w:rFonts w:eastAsia="Calibri" w:cs="Arial"/>
                <w:sz w:val="22"/>
              </w:rPr>
              <w:t>Ciljana vrijednost (202</w:t>
            </w:r>
            <w:r w:rsidR="00226FD8">
              <w:rPr>
                <w:rFonts w:eastAsia="Calibri" w:cs="Arial"/>
                <w:sz w:val="22"/>
              </w:rPr>
              <w:t>7</w:t>
            </w:r>
            <w:r w:rsidR="00540E09" w:rsidRPr="002E636E">
              <w:rPr>
                <w:rFonts w:eastAsia="Calibri" w:cs="Arial"/>
                <w:sz w:val="22"/>
              </w:rPr>
              <w:t>.)</w:t>
            </w:r>
          </w:p>
        </w:tc>
        <w:tc>
          <w:tcPr>
            <w:tcW w:w="6373" w:type="dxa"/>
            <w:vAlign w:val="center"/>
          </w:tcPr>
          <w:p w14:paraId="6BB45AEA" w14:textId="40D565A8" w:rsidR="00A601F6" w:rsidRPr="002E636E" w:rsidRDefault="002E636E" w:rsidP="00A601F6">
            <w:pPr>
              <w:rPr>
                <w:rFonts w:eastAsia="Calibri" w:cs="Arial"/>
                <w:sz w:val="22"/>
              </w:rPr>
            </w:pPr>
            <w:r w:rsidRPr="002E636E">
              <w:rPr>
                <w:rFonts w:eastAsia="Calibri" w:cs="Arial"/>
                <w:sz w:val="22"/>
              </w:rPr>
              <w:t>7</w:t>
            </w:r>
            <w:r w:rsidR="00A601F6" w:rsidRPr="002E636E">
              <w:rPr>
                <w:rFonts w:eastAsia="Calibri" w:cs="Arial"/>
                <w:sz w:val="22"/>
              </w:rPr>
              <w:t xml:space="preserve"> sjednica Općinskog vijeća /</w:t>
            </w:r>
          </w:p>
          <w:p w14:paraId="0110A8FD" w14:textId="77777777" w:rsidR="00A601F6" w:rsidRPr="002E636E" w:rsidRDefault="00A601F6" w:rsidP="00A601F6">
            <w:pPr>
              <w:rPr>
                <w:rFonts w:eastAsia="Calibri" w:cs="Arial"/>
                <w:sz w:val="22"/>
              </w:rPr>
            </w:pPr>
            <w:r w:rsidRPr="002E636E">
              <w:rPr>
                <w:rFonts w:eastAsia="Calibri" w:cs="Arial"/>
                <w:sz w:val="22"/>
              </w:rPr>
              <w:t>100 /</w:t>
            </w:r>
          </w:p>
          <w:p w14:paraId="772FADA0" w14:textId="4670921B" w:rsidR="00A601F6" w:rsidRPr="002E636E" w:rsidRDefault="00A601F6" w:rsidP="00A601F6">
            <w:pPr>
              <w:rPr>
                <w:rFonts w:eastAsia="Calibri" w:cs="Arial"/>
                <w:sz w:val="22"/>
              </w:rPr>
            </w:pPr>
            <w:r w:rsidRPr="002E636E">
              <w:rPr>
                <w:rFonts w:eastAsia="Calibri" w:cs="Arial"/>
                <w:sz w:val="22"/>
              </w:rPr>
              <w:t>1</w:t>
            </w:r>
            <w:r w:rsidR="00E0781C">
              <w:rPr>
                <w:rFonts w:eastAsia="Calibri" w:cs="Arial"/>
                <w:sz w:val="22"/>
              </w:rPr>
              <w:t>3</w:t>
            </w:r>
          </w:p>
        </w:tc>
      </w:tr>
      <w:tr w:rsidR="00A601F6" w:rsidRPr="002E636E" w14:paraId="39420F02" w14:textId="77777777" w:rsidTr="004E32D2">
        <w:tc>
          <w:tcPr>
            <w:tcW w:w="2689" w:type="dxa"/>
            <w:vAlign w:val="center"/>
          </w:tcPr>
          <w:p w14:paraId="4D760A1E" w14:textId="5CCCC2B2"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8</w:t>
            </w:r>
            <w:r w:rsidRPr="002E636E">
              <w:rPr>
                <w:rFonts w:eastAsia="Calibri" w:cs="Arial"/>
                <w:sz w:val="22"/>
              </w:rPr>
              <w:t>.)</w:t>
            </w:r>
          </w:p>
        </w:tc>
        <w:tc>
          <w:tcPr>
            <w:tcW w:w="6373" w:type="dxa"/>
            <w:vAlign w:val="center"/>
          </w:tcPr>
          <w:p w14:paraId="446EF0FF" w14:textId="5D3EBDA4" w:rsidR="00A601F6" w:rsidRPr="002E636E" w:rsidRDefault="002E636E" w:rsidP="00A601F6">
            <w:pPr>
              <w:rPr>
                <w:rFonts w:eastAsia="Calibri" w:cs="Arial"/>
                <w:sz w:val="22"/>
              </w:rPr>
            </w:pPr>
            <w:r w:rsidRPr="002E636E">
              <w:rPr>
                <w:rFonts w:eastAsia="Calibri" w:cs="Arial"/>
                <w:sz w:val="22"/>
              </w:rPr>
              <w:t>7</w:t>
            </w:r>
            <w:r w:rsidR="00A601F6" w:rsidRPr="002E636E">
              <w:rPr>
                <w:rFonts w:eastAsia="Calibri" w:cs="Arial"/>
                <w:sz w:val="22"/>
              </w:rPr>
              <w:t xml:space="preserve"> sjednica Općinskog vijeća /</w:t>
            </w:r>
          </w:p>
          <w:p w14:paraId="6F204724" w14:textId="77777777" w:rsidR="00A601F6" w:rsidRPr="002E636E" w:rsidRDefault="00A601F6" w:rsidP="00A601F6">
            <w:pPr>
              <w:rPr>
                <w:rFonts w:eastAsia="Calibri" w:cs="Arial"/>
                <w:sz w:val="22"/>
              </w:rPr>
            </w:pPr>
            <w:r w:rsidRPr="002E636E">
              <w:rPr>
                <w:rFonts w:eastAsia="Calibri" w:cs="Arial"/>
                <w:sz w:val="22"/>
              </w:rPr>
              <w:t>100 /</w:t>
            </w:r>
          </w:p>
          <w:p w14:paraId="44562E7B" w14:textId="30E180B4" w:rsidR="00A601F6" w:rsidRPr="002E636E" w:rsidRDefault="00A601F6" w:rsidP="00A601F6">
            <w:pPr>
              <w:rPr>
                <w:rFonts w:eastAsia="Calibri" w:cs="Arial"/>
                <w:sz w:val="22"/>
              </w:rPr>
            </w:pPr>
            <w:r w:rsidRPr="002E636E">
              <w:rPr>
                <w:rFonts w:eastAsia="Calibri" w:cs="Arial"/>
                <w:sz w:val="22"/>
              </w:rPr>
              <w:t>1</w:t>
            </w:r>
            <w:r w:rsidR="00E61A21" w:rsidRPr="002E636E">
              <w:rPr>
                <w:rFonts w:eastAsia="Calibri" w:cs="Arial"/>
                <w:sz w:val="22"/>
              </w:rPr>
              <w:t>3</w:t>
            </w:r>
          </w:p>
        </w:tc>
      </w:tr>
    </w:tbl>
    <w:p w14:paraId="4C0B5208" w14:textId="77777777" w:rsidR="00A601F6" w:rsidRPr="006115C2"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13547E7B" w14:textId="77777777" w:rsidTr="00A601F6">
        <w:tc>
          <w:tcPr>
            <w:tcW w:w="2547" w:type="dxa"/>
            <w:shd w:val="clear" w:color="auto" w:fill="FFF2CC"/>
            <w:vAlign w:val="center"/>
          </w:tcPr>
          <w:p w14:paraId="6956D0D3"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42961947" w14:textId="77777777" w:rsidR="00A601F6" w:rsidRPr="002E636E" w:rsidRDefault="00A601F6" w:rsidP="00A601F6">
            <w:pPr>
              <w:rPr>
                <w:rFonts w:eastAsia="Calibri" w:cs="Arial"/>
                <w:b/>
                <w:bCs/>
              </w:rPr>
            </w:pPr>
            <w:r w:rsidRPr="002E636E">
              <w:rPr>
                <w:rFonts w:eastAsia="Calibri" w:cs="Arial"/>
                <w:b/>
                <w:bCs/>
              </w:rPr>
              <w:t>A100003 Financiranje političkih stranaka</w:t>
            </w:r>
          </w:p>
        </w:tc>
      </w:tr>
    </w:tbl>
    <w:p w14:paraId="2B84E550" w14:textId="77777777" w:rsidR="00A601F6" w:rsidRPr="002E636E" w:rsidRDefault="00A601F6" w:rsidP="002E636E"/>
    <w:p w14:paraId="245E037C"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6CA77E61" w14:textId="77777777" w:rsidTr="004E32D2">
        <w:tc>
          <w:tcPr>
            <w:tcW w:w="2265" w:type="dxa"/>
            <w:vMerge w:val="restart"/>
            <w:vAlign w:val="center"/>
          </w:tcPr>
          <w:p w14:paraId="45B86238" w14:textId="77777777" w:rsidR="00A601F6" w:rsidRPr="002E636E" w:rsidRDefault="00A601F6" w:rsidP="00A601F6">
            <w:pPr>
              <w:rPr>
                <w:rFonts w:eastAsia="Calibri" w:cs="Arial"/>
                <w:sz w:val="20"/>
                <w:szCs w:val="20"/>
              </w:rPr>
            </w:pPr>
            <w:r w:rsidRPr="002E636E">
              <w:rPr>
                <w:rFonts w:eastAsia="Calibri" w:cs="Arial"/>
                <w:sz w:val="20"/>
                <w:szCs w:val="20"/>
              </w:rPr>
              <w:t>A100003</w:t>
            </w:r>
          </w:p>
        </w:tc>
        <w:tc>
          <w:tcPr>
            <w:tcW w:w="2265" w:type="dxa"/>
            <w:vAlign w:val="center"/>
          </w:tcPr>
          <w:p w14:paraId="4D9CE4B2" w14:textId="255EA69A"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16FE5F27" w14:textId="5B0E44AD"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37951085" w14:textId="001ED48A"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2E636E" w:rsidRPr="002E636E" w14:paraId="46E93463" w14:textId="77777777" w:rsidTr="004E32D2">
        <w:tc>
          <w:tcPr>
            <w:tcW w:w="2265" w:type="dxa"/>
            <w:vMerge/>
            <w:vAlign w:val="center"/>
          </w:tcPr>
          <w:p w14:paraId="70A834B0" w14:textId="77777777" w:rsidR="00A601F6" w:rsidRPr="002E636E" w:rsidRDefault="00A601F6" w:rsidP="00A601F6">
            <w:pPr>
              <w:rPr>
                <w:rFonts w:eastAsia="Calibri" w:cs="Arial"/>
                <w:sz w:val="20"/>
                <w:szCs w:val="20"/>
              </w:rPr>
            </w:pPr>
          </w:p>
        </w:tc>
        <w:tc>
          <w:tcPr>
            <w:tcW w:w="2265" w:type="dxa"/>
            <w:vAlign w:val="center"/>
          </w:tcPr>
          <w:p w14:paraId="7FFA420A" w14:textId="7DEFDA01" w:rsidR="00A601F6" w:rsidRPr="002E636E" w:rsidRDefault="00E61A21" w:rsidP="00A601F6">
            <w:pPr>
              <w:jc w:val="right"/>
              <w:rPr>
                <w:rFonts w:eastAsia="Calibri" w:cs="Arial"/>
                <w:sz w:val="20"/>
                <w:szCs w:val="20"/>
              </w:rPr>
            </w:pPr>
            <w:r w:rsidRPr="002E636E">
              <w:rPr>
                <w:rFonts w:eastAsia="Calibri" w:cs="Arial"/>
                <w:sz w:val="20"/>
                <w:szCs w:val="20"/>
              </w:rPr>
              <w:t>6</w:t>
            </w:r>
            <w:r w:rsidR="00A601F6" w:rsidRPr="002E636E">
              <w:rPr>
                <w:rFonts w:eastAsia="Calibri" w:cs="Arial"/>
                <w:sz w:val="20"/>
                <w:szCs w:val="20"/>
              </w:rPr>
              <w:t>.000,00</w:t>
            </w:r>
          </w:p>
        </w:tc>
        <w:tc>
          <w:tcPr>
            <w:tcW w:w="2266" w:type="dxa"/>
            <w:vAlign w:val="center"/>
          </w:tcPr>
          <w:p w14:paraId="3EC46E72" w14:textId="07EFC546" w:rsidR="00A601F6" w:rsidRPr="002E636E" w:rsidRDefault="00E61A21" w:rsidP="00A601F6">
            <w:pPr>
              <w:jc w:val="right"/>
              <w:rPr>
                <w:rFonts w:eastAsia="Calibri" w:cs="Arial"/>
                <w:sz w:val="20"/>
                <w:szCs w:val="20"/>
              </w:rPr>
            </w:pPr>
            <w:r w:rsidRPr="002E636E">
              <w:rPr>
                <w:rFonts w:eastAsia="Calibri" w:cs="Arial"/>
                <w:sz w:val="20"/>
                <w:szCs w:val="20"/>
              </w:rPr>
              <w:t>6.000,00</w:t>
            </w:r>
          </w:p>
        </w:tc>
        <w:tc>
          <w:tcPr>
            <w:tcW w:w="2266" w:type="dxa"/>
            <w:vAlign w:val="center"/>
          </w:tcPr>
          <w:p w14:paraId="10CDEC26" w14:textId="0DAA61E8" w:rsidR="00A601F6" w:rsidRPr="002E636E" w:rsidRDefault="00E61A21" w:rsidP="00A601F6">
            <w:pPr>
              <w:jc w:val="right"/>
              <w:rPr>
                <w:rFonts w:eastAsia="Calibri" w:cs="Arial"/>
                <w:sz w:val="20"/>
                <w:szCs w:val="20"/>
              </w:rPr>
            </w:pPr>
            <w:r w:rsidRPr="002E636E">
              <w:rPr>
                <w:rFonts w:eastAsia="Calibri" w:cs="Arial"/>
                <w:sz w:val="20"/>
                <w:szCs w:val="20"/>
              </w:rPr>
              <w:t>6.000,00</w:t>
            </w:r>
          </w:p>
        </w:tc>
      </w:tr>
    </w:tbl>
    <w:p w14:paraId="7B8B97D9" w14:textId="77777777" w:rsidR="00A601F6" w:rsidRPr="002E636E" w:rsidRDefault="00A601F6" w:rsidP="002E636E"/>
    <w:p w14:paraId="354D5086" w14:textId="1779B208"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3C6D49F4" w14:textId="77777777" w:rsidTr="004E32D2">
        <w:tc>
          <w:tcPr>
            <w:tcW w:w="2689" w:type="dxa"/>
            <w:vAlign w:val="center"/>
          </w:tcPr>
          <w:p w14:paraId="721705B6"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7842F992" w14:textId="77777777" w:rsidR="00A601F6" w:rsidRPr="002E636E" w:rsidRDefault="00A601F6" w:rsidP="00A601F6">
            <w:pPr>
              <w:rPr>
                <w:rFonts w:eastAsia="Calibri" w:cs="Arial"/>
                <w:sz w:val="22"/>
              </w:rPr>
            </w:pPr>
            <w:r w:rsidRPr="002E636E">
              <w:rPr>
                <w:rFonts w:eastAsia="Calibri" w:cs="Arial"/>
                <w:sz w:val="22"/>
              </w:rPr>
              <w:t>Pravilna i pravovremena isplata financijskih sredstava za političko djelovanje stranaka koje sudjeluju u radu Općinskog vijeća. Sredstva se isplaćuju po tromjesečjima.</w:t>
            </w:r>
          </w:p>
        </w:tc>
      </w:tr>
      <w:tr w:rsidR="002E636E" w:rsidRPr="002E636E" w14:paraId="3E2D6373" w14:textId="77777777" w:rsidTr="004E32D2">
        <w:tc>
          <w:tcPr>
            <w:tcW w:w="2689" w:type="dxa"/>
            <w:vAlign w:val="center"/>
          </w:tcPr>
          <w:p w14:paraId="47BAEF7B"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6982135A" w14:textId="77777777" w:rsidR="00A601F6" w:rsidRPr="002E636E" w:rsidRDefault="00A601F6" w:rsidP="00A601F6">
            <w:pPr>
              <w:rPr>
                <w:rFonts w:eastAsia="Calibri" w:cs="Arial"/>
                <w:sz w:val="22"/>
              </w:rPr>
            </w:pPr>
            <w:r w:rsidRPr="002E636E">
              <w:rPr>
                <w:rFonts w:eastAsia="Calibri" w:cs="Arial"/>
                <w:sz w:val="22"/>
              </w:rPr>
              <w:t>Osiguravanje financijskih sredstava za političko djelovanje stranaka koje sudjeluju u radu Općinskog vijeća.</w:t>
            </w:r>
          </w:p>
        </w:tc>
      </w:tr>
      <w:tr w:rsidR="002E636E" w:rsidRPr="002E636E" w14:paraId="0DE3FDF4" w14:textId="77777777" w:rsidTr="004E32D2">
        <w:tc>
          <w:tcPr>
            <w:tcW w:w="2689" w:type="dxa"/>
            <w:vAlign w:val="center"/>
          </w:tcPr>
          <w:p w14:paraId="6E4D0100"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1B2C4F1E" w14:textId="77777777" w:rsidR="00A601F6" w:rsidRPr="002E636E" w:rsidRDefault="00A601F6" w:rsidP="00A601F6">
            <w:pPr>
              <w:rPr>
                <w:rFonts w:eastAsia="Calibri" w:cs="Arial"/>
                <w:sz w:val="22"/>
              </w:rPr>
            </w:pPr>
            <w:r w:rsidRPr="002E636E">
              <w:rPr>
                <w:rFonts w:eastAsia="Calibri" w:cs="Arial"/>
                <w:sz w:val="22"/>
              </w:rPr>
              <w:t>Postotak</w:t>
            </w:r>
          </w:p>
        </w:tc>
      </w:tr>
      <w:tr w:rsidR="002E636E" w:rsidRPr="002E636E" w14:paraId="6EBA790E" w14:textId="77777777" w:rsidTr="004E32D2">
        <w:tc>
          <w:tcPr>
            <w:tcW w:w="2689" w:type="dxa"/>
            <w:vAlign w:val="center"/>
          </w:tcPr>
          <w:p w14:paraId="7E923B20"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4AF33163" w14:textId="4AF7A496"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w:t>
            </w:r>
            <w:r w:rsidR="00F00F7D" w:rsidRPr="002E636E">
              <w:rPr>
                <w:rFonts w:eastAsia="Calibri" w:cs="Arial"/>
                <w:sz w:val="22"/>
              </w:rPr>
              <w:t>ćinskog vijeća, uplaćenih u 202</w:t>
            </w:r>
            <w:r w:rsidR="00D70C36">
              <w:rPr>
                <w:rFonts w:eastAsia="Calibri" w:cs="Arial"/>
                <w:sz w:val="22"/>
              </w:rPr>
              <w:t>5</w:t>
            </w:r>
            <w:r w:rsidRPr="002E636E">
              <w:rPr>
                <w:rFonts w:eastAsia="Calibri" w:cs="Arial"/>
                <w:sz w:val="22"/>
              </w:rPr>
              <w:t>. godini.</w:t>
            </w:r>
          </w:p>
        </w:tc>
      </w:tr>
      <w:tr w:rsidR="002E636E" w:rsidRPr="002E636E" w14:paraId="1234F17E" w14:textId="77777777" w:rsidTr="004E32D2">
        <w:tc>
          <w:tcPr>
            <w:tcW w:w="2689" w:type="dxa"/>
            <w:vAlign w:val="center"/>
          </w:tcPr>
          <w:p w14:paraId="02C302FA" w14:textId="70BC2AD8"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6</w:t>
            </w:r>
            <w:r w:rsidRPr="002E636E">
              <w:rPr>
                <w:rFonts w:eastAsia="Calibri" w:cs="Arial"/>
                <w:sz w:val="22"/>
              </w:rPr>
              <w:t>.)</w:t>
            </w:r>
          </w:p>
        </w:tc>
        <w:tc>
          <w:tcPr>
            <w:tcW w:w="6373" w:type="dxa"/>
            <w:vAlign w:val="center"/>
          </w:tcPr>
          <w:p w14:paraId="0E55F216" w14:textId="77777777"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Općinskog vijeća</w:t>
            </w:r>
          </w:p>
        </w:tc>
      </w:tr>
      <w:tr w:rsidR="002E636E" w:rsidRPr="002E636E" w14:paraId="34DA0D13" w14:textId="77777777" w:rsidTr="004E32D2">
        <w:tc>
          <w:tcPr>
            <w:tcW w:w="2689" w:type="dxa"/>
            <w:vAlign w:val="center"/>
          </w:tcPr>
          <w:p w14:paraId="14211B6F" w14:textId="78FED321" w:rsidR="00A601F6" w:rsidRPr="002E636E" w:rsidRDefault="002E636E" w:rsidP="00A601F6">
            <w:pPr>
              <w:rPr>
                <w:rFonts w:eastAsia="Calibri" w:cs="Arial"/>
                <w:sz w:val="22"/>
              </w:rPr>
            </w:pPr>
            <w:r w:rsidRPr="002E636E">
              <w:rPr>
                <w:rFonts w:eastAsia="Calibri" w:cs="Arial"/>
                <w:sz w:val="22"/>
              </w:rPr>
              <w:t>Ciljana vrijednost (202</w:t>
            </w:r>
            <w:r w:rsidR="00226FD8">
              <w:rPr>
                <w:rFonts w:eastAsia="Calibri" w:cs="Arial"/>
                <w:sz w:val="22"/>
              </w:rPr>
              <w:t>7</w:t>
            </w:r>
            <w:r w:rsidR="00540E09" w:rsidRPr="002E636E">
              <w:rPr>
                <w:rFonts w:eastAsia="Calibri" w:cs="Arial"/>
                <w:sz w:val="22"/>
              </w:rPr>
              <w:t>.)</w:t>
            </w:r>
          </w:p>
        </w:tc>
        <w:tc>
          <w:tcPr>
            <w:tcW w:w="6373" w:type="dxa"/>
            <w:vAlign w:val="center"/>
          </w:tcPr>
          <w:p w14:paraId="55262EB1" w14:textId="77777777"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Općinskog vijeća</w:t>
            </w:r>
          </w:p>
        </w:tc>
      </w:tr>
      <w:tr w:rsidR="002E636E" w:rsidRPr="002E636E" w14:paraId="2055E1C5" w14:textId="77777777" w:rsidTr="004E32D2">
        <w:tc>
          <w:tcPr>
            <w:tcW w:w="2689" w:type="dxa"/>
            <w:vAlign w:val="center"/>
          </w:tcPr>
          <w:p w14:paraId="2C346466" w14:textId="2696DE9F"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8</w:t>
            </w:r>
            <w:r w:rsidRPr="002E636E">
              <w:rPr>
                <w:rFonts w:eastAsia="Calibri" w:cs="Arial"/>
                <w:sz w:val="22"/>
              </w:rPr>
              <w:t>.)</w:t>
            </w:r>
          </w:p>
        </w:tc>
        <w:tc>
          <w:tcPr>
            <w:tcW w:w="6373" w:type="dxa"/>
            <w:vAlign w:val="center"/>
          </w:tcPr>
          <w:p w14:paraId="70FC765E" w14:textId="77777777" w:rsidR="00A601F6" w:rsidRPr="002E636E" w:rsidRDefault="00A601F6" w:rsidP="00A601F6">
            <w:pPr>
              <w:rPr>
                <w:rFonts w:eastAsia="Calibri" w:cs="Arial"/>
                <w:sz w:val="22"/>
              </w:rPr>
            </w:pPr>
            <w:r w:rsidRPr="002E636E">
              <w:rPr>
                <w:rFonts w:eastAsia="Calibri" w:cs="Arial"/>
                <w:sz w:val="22"/>
              </w:rPr>
              <w:t>100 % uplaćenih tromjesečnih uplata na žiro račune stranaka koje sudjeluju u radu Općinskog vijeća</w:t>
            </w:r>
          </w:p>
        </w:tc>
      </w:tr>
    </w:tbl>
    <w:p w14:paraId="19C31284" w14:textId="31E6C5B8" w:rsidR="00A601F6" w:rsidRDefault="00A601F6" w:rsidP="002E636E"/>
    <w:p w14:paraId="7D3BE075" w14:textId="77777777" w:rsidR="00CB5EB3" w:rsidRPr="006115C2" w:rsidRDefault="00CB5EB3"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3F202AD8" w14:textId="77777777" w:rsidTr="00A601F6">
        <w:tc>
          <w:tcPr>
            <w:tcW w:w="2547" w:type="dxa"/>
            <w:shd w:val="clear" w:color="auto" w:fill="FFF2CC"/>
            <w:vAlign w:val="center"/>
          </w:tcPr>
          <w:p w14:paraId="794808F6" w14:textId="77777777" w:rsidR="00A601F6" w:rsidRPr="002E636E" w:rsidRDefault="00A601F6" w:rsidP="00A601F6">
            <w:pPr>
              <w:rPr>
                <w:rFonts w:eastAsia="Calibri" w:cs="Arial"/>
                <w:b/>
                <w:bCs/>
              </w:rPr>
            </w:pPr>
            <w:r w:rsidRPr="002E636E">
              <w:rPr>
                <w:rFonts w:eastAsia="Calibri" w:cs="Arial"/>
                <w:b/>
                <w:bCs/>
              </w:rPr>
              <w:lastRenderedPageBreak/>
              <w:t>NAZIV TEKUĆEG PROJEKTA</w:t>
            </w:r>
          </w:p>
        </w:tc>
        <w:tc>
          <w:tcPr>
            <w:tcW w:w="6515" w:type="dxa"/>
            <w:shd w:val="clear" w:color="auto" w:fill="FFF2CC"/>
            <w:vAlign w:val="center"/>
          </w:tcPr>
          <w:p w14:paraId="5B8CAEF1" w14:textId="77777777" w:rsidR="00A601F6" w:rsidRPr="002E636E" w:rsidRDefault="00A601F6" w:rsidP="00A601F6">
            <w:pPr>
              <w:rPr>
                <w:rFonts w:eastAsia="Calibri" w:cs="Arial"/>
                <w:b/>
                <w:bCs/>
              </w:rPr>
            </w:pPr>
            <w:r w:rsidRPr="002E636E">
              <w:rPr>
                <w:rFonts w:eastAsia="Calibri" w:cs="Arial"/>
                <w:b/>
                <w:bCs/>
              </w:rPr>
              <w:t>T100004 Obilježavanje dana Općine</w:t>
            </w:r>
          </w:p>
        </w:tc>
      </w:tr>
    </w:tbl>
    <w:p w14:paraId="50186B65" w14:textId="77777777" w:rsidR="00A601F6" w:rsidRPr="002E636E" w:rsidRDefault="00A601F6" w:rsidP="002E636E"/>
    <w:p w14:paraId="53DCF41B" w14:textId="77777777" w:rsidR="00A601F6" w:rsidRPr="002E636E" w:rsidRDefault="00A601F6" w:rsidP="002E636E">
      <w:pPr>
        <w:rPr>
          <w:b/>
        </w:rPr>
      </w:pPr>
      <w:r w:rsidRPr="002E636E">
        <w:rPr>
          <w:b/>
        </w:rPr>
        <w:t>SREDSTVA ZA REALIZACIJU TEKUĆEG PROJEKTA:</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3380CB39" w14:textId="77777777" w:rsidTr="004E32D2">
        <w:tc>
          <w:tcPr>
            <w:tcW w:w="2265" w:type="dxa"/>
            <w:vMerge w:val="restart"/>
            <w:vAlign w:val="center"/>
          </w:tcPr>
          <w:p w14:paraId="5E8D97A8" w14:textId="77777777" w:rsidR="00A601F6" w:rsidRPr="002E636E" w:rsidRDefault="00A601F6" w:rsidP="00A601F6">
            <w:pPr>
              <w:rPr>
                <w:rFonts w:eastAsia="Calibri" w:cs="Arial"/>
                <w:sz w:val="20"/>
                <w:szCs w:val="20"/>
              </w:rPr>
            </w:pPr>
            <w:r w:rsidRPr="002E636E">
              <w:rPr>
                <w:rFonts w:eastAsia="Calibri" w:cs="Arial"/>
                <w:sz w:val="20"/>
                <w:szCs w:val="20"/>
              </w:rPr>
              <w:t>T100004</w:t>
            </w:r>
          </w:p>
        </w:tc>
        <w:tc>
          <w:tcPr>
            <w:tcW w:w="2265" w:type="dxa"/>
            <w:vAlign w:val="center"/>
          </w:tcPr>
          <w:p w14:paraId="78FFFECA" w14:textId="3868392A"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0FDE87C4" w14:textId="0805C9F1"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670B31C2" w14:textId="46D618A6"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2E636E" w:rsidRPr="002E636E" w14:paraId="312577A2" w14:textId="77777777" w:rsidTr="004E32D2">
        <w:tc>
          <w:tcPr>
            <w:tcW w:w="2265" w:type="dxa"/>
            <w:vMerge/>
            <w:vAlign w:val="center"/>
          </w:tcPr>
          <w:p w14:paraId="6F012B30" w14:textId="77777777" w:rsidR="00A601F6" w:rsidRPr="002E636E" w:rsidRDefault="00A601F6" w:rsidP="00A601F6">
            <w:pPr>
              <w:rPr>
                <w:rFonts w:eastAsia="Calibri" w:cs="Arial"/>
                <w:sz w:val="20"/>
                <w:szCs w:val="20"/>
              </w:rPr>
            </w:pPr>
          </w:p>
        </w:tc>
        <w:tc>
          <w:tcPr>
            <w:tcW w:w="2265" w:type="dxa"/>
            <w:vAlign w:val="center"/>
          </w:tcPr>
          <w:p w14:paraId="1AE2B658" w14:textId="554F4677" w:rsidR="00A601F6" w:rsidRPr="002E636E" w:rsidRDefault="002E636E" w:rsidP="00A601F6">
            <w:pPr>
              <w:jc w:val="right"/>
              <w:rPr>
                <w:rFonts w:eastAsia="Calibri" w:cs="Arial"/>
                <w:sz w:val="20"/>
                <w:szCs w:val="20"/>
              </w:rPr>
            </w:pPr>
            <w:r w:rsidRPr="002E636E">
              <w:rPr>
                <w:rFonts w:eastAsia="Calibri" w:cs="Arial"/>
                <w:sz w:val="20"/>
                <w:szCs w:val="20"/>
              </w:rPr>
              <w:t>10.000,00</w:t>
            </w:r>
          </w:p>
        </w:tc>
        <w:tc>
          <w:tcPr>
            <w:tcW w:w="2266" w:type="dxa"/>
            <w:vAlign w:val="center"/>
          </w:tcPr>
          <w:p w14:paraId="067A02A6" w14:textId="3A49EAC5" w:rsidR="00A601F6" w:rsidRPr="002E636E" w:rsidRDefault="002E636E" w:rsidP="00A601F6">
            <w:pPr>
              <w:jc w:val="right"/>
              <w:rPr>
                <w:rFonts w:eastAsia="Calibri" w:cs="Arial"/>
                <w:sz w:val="20"/>
                <w:szCs w:val="20"/>
              </w:rPr>
            </w:pPr>
            <w:r w:rsidRPr="002E636E">
              <w:rPr>
                <w:rFonts w:eastAsia="Calibri" w:cs="Arial"/>
                <w:sz w:val="20"/>
                <w:szCs w:val="20"/>
              </w:rPr>
              <w:t>1</w:t>
            </w:r>
            <w:r w:rsidR="00A10883">
              <w:rPr>
                <w:rFonts w:eastAsia="Calibri" w:cs="Arial"/>
                <w:sz w:val="20"/>
                <w:szCs w:val="20"/>
              </w:rPr>
              <w:t>4</w:t>
            </w:r>
            <w:r w:rsidRPr="002E636E">
              <w:rPr>
                <w:rFonts w:eastAsia="Calibri" w:cs="Arial"/>
                <w:sz w:val="20"/>
                <w:szCs w:val="20"/>
              </w:rPr>
              <w:t>.000,00</w:t>
            </w:r>
          </w:p>
        </w:tc>
        <w:tc>
          <w:tcPr>
            <w:tcW w:w="2266" w:type="dxa"/>
            <w:vAlign w:val="center"/>
          </w:tcPr>
          <w:p w14:paraId="11C44205" w14:textId="2C38290E" w:rsidR="00A601F6" w:rsidRPr="002E636E" w:rsidRDefault="002E636E" w:rsidP="00A601F6">
            <w:pPr>
              <w:jc w:val="right"/>
              <w:rPr>
                <w:rFonts w:eastAsia="Calibri" w:cs="Arial"/>
                <w:sz w:val="20"/>
                <w:szCs w:val="20"/>
              </w:rPr>
            </w:pPr>
            <w:r w:rsidRPr="002E636E">
              <w:rPr>
                <w:rFonts w:eastAsia="Calibri" w:cs="Arial"/>
                <w:sz w:val="20"/>
                <w:szCs w:val="20"/>
              </w:rPr>
              <w:t>1</w:t>
            </w:r>
            <w:r w:rsidR="00A10883">
              <w:rPr>
                <w:rFonts w:eastAsia="Calibri" w:cs="Arial"/>
                <w:sz w:val="20"/>
                <w:szCs w:val="20"/>
              </w:rPr>
              <w:t>4</w:t>
            </w:r>
            <w:r w:rsidRPr="002E636E">
              <w:rPr>
                <w:rFonts w:eastAsia="Calibri" w:cs="Arial"/>
                <w:sz w:val="20"/>
                <w:szCs w:val="20"/>
              </w:rPr>
              <w:t>.000,00</w:t>
            </w:r>
          </w:p>
        </w:tc>
      </w:tr>
    </w:tbl>
    <w:p w14:paraId="056B5613" w14:textId="77777777" w:rsidR="00A601F6" w:rsidRPr="002E636E" w:rsidRDefault="00A601F6" w:rsidP="002E636E"/>
    <w:p w14:paraId="01D1D0AD" w14:textId="142332B3"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345F5F88" w14:textId="77777777" w:rsidTr="004E32D2">
        <w:tc>
          <w:tcPr>
            <w:tcW w:w="2689" w:type="dxa"/>
            <w:vAlign w:val="center"/>
          </w:tcPr>
          <w:p w14:paraId="693F320B"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386FCEDA" w14:textId="77777777" w:rsidR="00A601F6" w:rsidRPr="002E636E" w:rsidRDefault="00A601F6" w:rsidP="00A601F6">
            <w:pPr>
              <w:rPr>
                <w:rFonts w:eastAsia="Calibri" w:cs="Arial"/>
                <w:sz w:val="22"/>
              </w:rPr>
            </w:pPr>
            <w:r w:rsidRPr="002E636E">
              <w:rPr>
                <w:rFonts w:eastAsia="Calibri" w:cs="Arial"/>
                <w:sz w:val="22"/>
              </w:rPr>
              <w:t>Uspješna realizacija planiranih radnji na organizaciji proslave.</w:t>
            </w:r>
          </w:p>
        </w:tc>
      </w:tr>
      <w:tr w:rsidR="002E636E" w:rsidRPr="002E636E" w14:paraId="019386BA" w14:textId="77777777" w:rsidTr="004E32D2">
        <w:tc>
          <w:tcPr>
            <w:tcW w:w="2689" w:type="dxa"/>
            <w:vAlign w:val="center"/>
          </w:tcPr>
          <w:p w14:paraId="49E0B22E"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4C207D61"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Općina Barban svoj dan obilježava 6. prosinca, na dan Sv. Nikole koji je zaštitnik Župe i Općine Barban i kojemu je posvećena župna crkva u Barbanu.</w:t>
            </w:r>
          </w:p>
          <w:p w14:paraId="1576D6F2"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Na svečanoj sjednici dodjeljuju se godišnja općinska priznanja: Nagrada za životno djelo Općine Barban, Nagrada Općine Barban, Plaketa Općine Barban, Grb Općine Barban te Priznanje počasnog građanina Općine Barban.</w:t>
            </w:r>
          </w:p>
          <w:p w14:paraId="0B20BA30" w14:textId="77777777" w:rsidR="00A601F6" w:rsidRPr="002E636E" w:rsidRDefault="00A601F6" w:rsidP="00A601F6">
            <w:pPr>
              <w:rPr>
                <w:rFonts w:eastAsia="Calibri" w:cs="Arial"/>
                <w:sz w:val="22"/>
              </w:rPr>
            </w:pPr>
            <w:r w:rsidRPr="002E636E">
              <w:rPr>
                <w:rFonts w:eastAsia="Calibri" w:cs="Arial"/>
                <w:sz w:val="22"/>
              </w:rPr>
              <w:t>Javna priznanja Općine Barban dodjeljuju se fizičkim i pravnim osobama za iznimna dostignuća i doprinos u razvoju društvenih odnosa i unapređenju gospodarstva, obrazovanja, znanosti, kulture, sporta, zdravstva, socijalne skrbi i drugih djelatnosti, posebno značajnih za Općinu Barban, te za zasluge promicanja i promoviranja Općine Barban.</w:t>
            </w:r>
          </w:p>
        </w:tc>
      </w:tr>
      <w:tr w:rsidR="002E636E" w:rsidRPr="002E636E" w14:paraId="791B48BE" w14:textId="77777777" w:rsidTr="004E32D2">
        <w:tc>
          <w:tcPr>
            <w:tcW w:w="2689" w:type="dxa"/>
            <w:vAlign w:val="center"/>
          </w:tcPr>
          <w:p w14:paraId="13A44565"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2006F389"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 xml:space="preserve">Broj svečane sjednice / </w:t>
            </w:r>
          </w:p>
          <w:p w14:paraId="45B98475"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Broj dodijeljenih javnih priznanja Općine Barban</w:t>
            </w:r>
          </w:p>
        </w:tc>
      </w:tr>
      <w:tr w:rsidR="002E636E" w:rsidRPr="002E636E" w14:paraId="0BFA5951" w14:textId="77777777" w:rsidTr="004E32D2">
        <w:tc>
          <w:tcPr>
            <w:tcW w:w="2689" w:type="dxa"/>
            <w:vAlign w:val="center"/>
          </w:tcPr>
          <w:p w14:paraId="26C28714"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0FC4CD08" w14:textId="65D6C985"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r w:rsidR="002E636E" w:rsidRPr="002E636E" w14:paraId="57364817" w14:textId="77777777" w:rsidTr="004E32D2">
        <w:tc>
          <w:tcPr>
            <w:tcW w:w="2689" w:type="dxa"/>
            <w:vAlign w:val="center"/>
          </w:tcPr>
          <w:p w14:paraId="1E412EC0" w14:textId="29C60980"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6</w:t>
            </w:r>
            <w:r w:rsidRPr="002E636E">
              <w:rPr>
                <w:rFonts w:eastAsia="Calibri" w:cs="Arial"/>
                <w:sz w:val="22"/>
              </w:rPr>
              <w:t>.)</w:t>
            </w:r>
          </w:p>
        </w:tc>
        <w:tc>
          <w:tcPr>
            <w:tcW w:w="6373" w:type="dxa"/>
            <w:vAlign w:val="center"/>
          </w:tcPr>
          <w:p w14:paraId="45AB49AD" w14:textId="00430831"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r w:rsidR="002E636E" w:rsidRPr="002E636E" w14:paraId="791F2C4D" w14:textId="77777777" w:rsidTr="004E32D2">
        <w:tc>
          <w:tcPr>
            <w:tcW w:w="2689" w:type="dxa"/>
            <w:vAlign w:val="center"/>
          </w:tcPr>
          <w:p w14:paraId="587876D1" w14:textId="6B8B1CC1" w:rsidR="00A601F6" w:rsidRPr="002E636E" w:rsidRDefault="002E636E" w:rsidP="00A601F6">
            <w:pPr>
              <w:rPr>
                <w:rFonts w:eastAsia="Calibri" w:cs="Arial"/>
                <w:sz w:val="22"/>
              </w:rPr>
            </w:pPr>
            <w:r w:rsidRPr="002E636E">
              <w:rPr>
                <w:rFonts w:eastAsia="Calibri" w:cs="Arial"/>
                <w:sz w:val="22"/>
              </w:rPr>
              <w:t>Ciljana vrijednost (202</w:t>
            </w:r>
            <w:r w:rsidR="00226FD8">
              <w:rPr>
                <w:rFonts w:eastAsia="Calibri" w:cs="Arial"/>
                <w:sz w:val="22"/>
              </w:rPr>
              <w:t>7</w:t>
            </w:r>
            <w:r w:rsidR="00540E09" w:rsidRPr="002E636E">
              <w:rPr>
                <w:rFonts w:eastAsia="Calibri" w:cs="Arial"/>
                <w:sz w:val="22"/>
              </w:rPr>
              <w:t>.)</w:t>
            </w:r>
          </w:p>
        </w:tc>
        <w:tc>
          <w:tcPr>
            <w:tcW w:w="6373" w:type="dxa"/>
            <w:vAlign w:val="center"/>
          </w:tcPr>
          <w:p w14:paraId="20730F50" w14:textId="68DABC30"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r w:rsidR="002E636E" w:rsidRPr="002E636E" w14:paraId="4C2E44E4" w14:textId="77777777" w:rsidTr="004E32D2">
        <w:tc>
          <w:tcPr>
            <w:tcW w:w="2689" w:type="dxa"/>
            <w:vAlign w:val="center"/>
          </w:tcPr>
          <w:p w14:paraId="3BF387AD" w14:textId="3804A6D6" w:rsidR="00A601F6" w:rsidRPr="002E636E" w:rsidRDefault="008D1468" w:rsidP="00A601F6">
            <w:pPr>
              <w:rPr>
                <w:rFonts w:eastAsia="Calibri" w:cs="Arial"/>
                <w:sz w:val="22"/>
              </w:rPr>
            </w:pPr>
            <w:r w:rsidRPr="002E636E">
              <w:rPr>
                <w:rFonts w:eastAsia="Calibri" w:cs="Arial"/>
                <w:sz w:val="22"/>
              </w:rPr>
              <w:t>Ciljana vrijednost (202</w:t>
            </w:r>
            <w:r w:rsidR="00226FD8">
              <w:rPr>
                <w:rFonts w:eastAsia="Calibri" w:cs="Arial"/>
                <w:sz w:val="22"/>
              </w:rPr>
              <w:t>8</w:t>
            </w:r>
            <w:r w:rsidRPr="002E636E">
              <w:rPr>
                <w:rFonts w:eastAsia="Calibri" w:cs="Arial"/>
                <w:sz w:val="22"/>
              </w:rPr>
              <w:t>.)</w:t>
            </w:r>
          </w:p>
        </w:tc>
        <w:tc>
          <w:tcPr>
            <w:tcW w:w="6373" w:type="dxa"/>
            <w:vAlign w:val="center"/>
          </w:tcPr>
          <w:p w14:paraId="08A8BB83" w14:textId="0CD420F6" w:rsidR="00A601F6" w:rsidRPr="002E636E" w:rsidRDefault="00A601F6" w:rsidP="00A601F6">
            <w:pPr>
              <w:rPr>
                <w:rFonts w:eastAsia="Calibri" w:cs="Arial"/>
                <w:sz w:val="22"/>
              </w:rPr>
            </w:pPr>
            <w:r w:rsidRPr="002E636E">
              <w:rPr>
                <w:rFonts w:eastAsia="Calibri" w:cs="Arial"/>
                <w:sz w:val="22"/>
              </w:rPr>
              <w:t xml:space="preserve">1 / </w:t>
            </w:r>
            <w:r w:rsidR="00B80418" w:rsidRPr="002E636E">
              <w:rPr>
                <w:rFonts w:eastAsia="Calibri" w:cs="Arial"/>
                <w:sz w:val="22"/>
              </w:rPr>
              <w:t>4</w:t>
            </w:r>
          </w:p>
        </w:tc>
      </w:tr>
    </w:tbl>
    <w:p w14:paraId="56C5D523" w14:textId="18E71E25" w:rsidR="00A601F6" w:rsidRPr="002E636E" w:rsidRDefault="00A601F6" w:rsidP="00A601F6">
      <w:pPr>
        <w:rPr>
          <w:rFonts w:eastAsia="Calibri" w:cs="Arial"/>
        </w:rPr>
      </w:pPr>
    </w:p>
    <w:tbl>
      <w:tblPr>
        <w:tblStyle w:val="Reetkatablice"/>
        <w:tblW w:w="0" w:type="auto"/>
        <w:shd w:val="clear" w:color="auto" w:fill="FBE4D5"/>
        <w:tblLook w:val="04A0" w:firstRow="1" w:lastRow="0" w:firstColumn="1" w:lastColumn="0" w:noHBand="0" w:noVBand="1"/>
      </w:tblPr>
      <w:tblGrid>
        <w:gridCol w:w="2547"/>
        <w:gridCol w:w="6515"/>
      </w:tblGrid>
      <w:tr w:rsidR="006115C2" w:rsidRPr="006115C2" w14:paraId="1D5B46A5" w14:textId="77777777" w:rsidTr="00A601F6">
        <w:tc>
          <w:tcPr>
            <w:tcW w:w="2547" w:type="dxa"/>
            <w:shd w:val="clear" w:color="auto" w:fill="FBE4D5"/>
            <w:vAlign w:val="center"/>
          </w:tcPr>
          <w:p w14:paraId="7E8E78BA" w14:textId="77777777" w:rsidR="00A601F6" w:rsidRPr="00CB5EB3" w:rsidRDefault="00A601F6" w:rsidP="00A601F6">
            <w:pPr>
              <w:rPr>
                <w:rFonts w:eastAsia="Calibri" w:cs="Arial"/>
                <w:b/>
                <w:bCs/>
              </w:rPr>
            </w:pPr>
            <w:r w:rsidRPr="00CB5EB3">
              <w:rPr>
                <w:rFonts w:eastAsia="Calibri" w:cs="Arial"/>
                <w:b/>
                <w:bCs/>
              </w:rPr>
              <w:t>NAZIV GLAVE</w:t>
            </w:r>
          </w:p>
        </w:tc>
        <w:tc>
          <w:tcPr>
            <w:tcW w:w="6515" w:type="dxa"/>
            <w:shd w:val="clear" w:color="auto" w:fill="FBE4D5"/>
            <w:vAlign w:val="center"/>
          </w:tcPr>
          <w:p w14:paraId="3ABA6FAE" w14:textId="77777777" w:rsidR="00A601F6" w:rsidRPr="00CB5EB3" w:rsidRDefault="00A601F6" w:rsidP="00A601F6">
            <w:pPr>
              <w:rPr>
                <w:rFonts w:eastAsia="Calibri" w:cs="Arial"/>
                <w:b/>
                <w:bCs/>
              </w:rPr>
            </w:pPr>
            <w:r w:rsidRPr="00CB5EB3">
              <w:rPr>
                <w:rFonts w:eastAsia="Calibri" w:cs="Arial"/>
                <w:b/>
                <w:bCs/>
              </w:rPr>
              <w:t>00102 OPĆINSKI NAČELNIK</w:t>
            </w:r>
          </w:p>
        </w:tc>
      </w:tr>
    </w:tbl>
    <w:p w14:paraId="220AD10D" w14:textId="77777777" w:rsidR="002E636E" w:rsidRDefault="002E636E" w:rsidP="002E636E"/>
    <w:p w14:paraId="3BF235B3" w14:textId="1D42AD9B" w:rsidR="00A601F6" w:rsidRPr="002E636E" w:rsidRDefault="00A601F6" w:rsidP="002E636E">
      <w:pPr>
        <w:rPr>
          <w:b/>
          <w:bCs/>
        </w:rPr>
      </w:pPr>
      <w:r w:rsidRPr="002E636E">
        <w:rPr>
          <w:b/>
          <w:bCs/>
        </w:rPr>
        <w:t>SAŽETAK DJELOKRUGA RADA OPĆINSKOG NAČELNIKA:</w:t>
      </w:r>
    </w:p>
    <w:p w14:paraId="5602DCC8" w14:textId="77777777" w:rsidR="00A601F6" w:rsidRPr="006115C2" w:rsidRDefault="00A601F6" w:rsidP="002E636E">
      <w:pPr>
        <w:rPr>
          <w:rFonts w:eastAsia="Times New Roman"/>
          <w:iCs/>
          <w:sz w:val="26"/>
          <w:szCs w:val="32"/>
        </w:rPr>
      </w:pPr>
      <w:r w:rsidRPr="006115C2">
        <w:t>Općinski načelnik zastupa Općinu Barban i nositelj je izvršne vlasti u Općini Barban. Općinski načelnik:</w:t>
      </w:r>
    </w:p>
    <w:p w14:paraId="46DCCCCE" w14:textId="77777777" w:rsidR="00A601F6" w:rsidRPr="006115C2" w:rsidRDefault="00A601F6" w:rsidP="00CB5EB3">
      <w:pPr>
        <w:pStyle w:val="Odlomakpopisa"/>
        <w:numPr>
          <w:ilvl w:val="0"/>
          <w:numId w:val="43"/>
        </w:numPr>
      </w:pPr>
      <w:r w:rsidRPr="006115C2">
        <w:t>priprema prijedloge općih akata koje donosi Općinsko vijeće,</w:t>
      </w:r>
    </w:p>
    <w:p w14:paraId="1FA9E71C" w14:textId="77777777" w:rsidR="00A601F6" w:rsidRPr="006115C2" w:rsidRDefault="00A601F6" w:rsidP="00CB5EB3">
      <w:pPr>
        <w:pStyle w:val="Odlomakpopisa"/>
        <w:numPr>
          <w:ilvl w:val="0"/>
          <w:numId w:val="43"/>
        </w:numPr>
      </w:pPr>
      <w:r w:rsidRPr="006115C2">
        <w:t>daje mišljenje o prijedlozima općih akata koje Općinskom vijeću podnose drugi ovlašteni predlagatelji,</w:t>
      </w:r>
    </w:p>
    <w:p w14:paraId="5413E2B4" w14:textId="77777777" w:rsidR="00A601F6" w:rsidRPr="006115C2" w:rsidRDefault="00A601F6" w:rsidP="00CB5EB3">
      <w:pPr>
        <w:pStyle w:val="Odlomakpopisa"/>
        <w:numPr>
          <w:ilvl w:val="0"/>
          <w:numId w:val="43"/>
        </w:numPr>
      </w:pPr>
      <w:r w:rsidRPr="006115C2">
        <w:lastRenderedPageBreak/>
        <w:t>izvršava ili osigurava izvršavanje općih akata Općinskog vijeća,</w:t>
      </w:r>
    </w:p>
    <w:p w14:paraId="19ED02D0" w14:textId="77777777" w:rsidR="00A601F6" w:rsidRPr="006115C2" w:rsidRDefault="00A601F6" w:rsidP="00CB5EB3">
      <w:pPr>
        <w:pStyle w:val="Odlomakpopisa"/>
        <w:numPr>
          <w:ilvl w:val="0"/>
          <w:numId w:val="43"/>
        </w:numPr>
      </w:pPr>
      <w:r w:rsidRPr="006115C2">
        <w:t>utvrđuje prijedlog proračuna i projekcija odnosno odluke o privremenom financiranju, te ih podnosi Općinskom vijeću na donošenje,</w:t>
      </w:r>
    </w:p>
    <w:p w14:paraId="34919CDC" w14:textId="77777777" w:rsidR="00A601F6" w:rsidRPr="006115C2" w:rsidRDefault="00A601F6" w:rsidP="00CB5EB3">
      <w:pPr>
        <w:pStyle w:val="Odlomakpopisa"/>
        <w:numPr>
          <w:ilvl w:val="0"/>
          <w:numId w:val="43"/>
        </w:numPr>
      </w:pPr>
      <w:r w:rsidRPr="006115C2">
        <w:t>odlučuje, sukladno odluci o izvršavanju općinskog proračuna, o preraspodjelama u općinskom proračunu i o tome izvještava Općinsko vijeće,</w:t>
      </w:r>
    </w:p>
    <w:p w14:paraId="513B7FB5" w14:textId="77777777" w:rsidR="00A601F6" w:rsidRPr="006115C2" w:rsidRDefault="00A601F6" w:rsidP="00CB5EB3">
      <w:pPr>
        <w:pStyle w:val="Odlomakpopisa"/>
        <w:numPr>
          <w:ilvl w:val="0"/>
          <w:numId w:val="43"/>
        </w:numPr>
      </w:pPr>
      <w:r w:rsidRPr="006115C2">
        <w:t>odlučuje o korištenju sredstava proračunske zalihe i o tome izvještava Općinsko vijeće,</w:t>
      </w:r>
    </w:p>
    <w:p w14:paraId="729F3025" w14:textId="77777777" w:rsidR="00A601F6" w:rsidRPr="006115C2" w:rsidRDefault="00A601F6" w:rsidP="00CB5EB3">
      <w:pPr>
        <w:pStyle w:val="Odlomakpopisa"/>
        <w:numPr>
          <w:ilvl w:val="0"/>
          <w:numId w:val="43"/>
        </w:numPr>
      </w:pPr>
      <w:r w:rsidRPr="006115C2">
        <w:t>upravlja raspoloživim sredstvima na računu općinskog proračuna,</w:t>
      </w:r>
    </w:p>
    <w:p w14:paraId="60070323" w14:textId="77777777" w:rsidR="00A601F6" w:rsidRPr="006115C2" w:rsidRDefault="00A601F6" w:rsidP="00CB5EB3">
      <w:pPr>
        <w:pStyle w:val="Odlomakpopisa"/>
        <w:numPr>
          <w:ilvl w:val="0"/>
          <w:numId w:val="43"/>
        </w:numPr>
      </w:pPr>
      <w:r w:rsidRPr="006115C2">
        <w:t>podnosi Općinskom vijeću na donošenje polugodišnji i godišnji izvještaj o izvršenju proračuna,</w:t>
      </w:r>
    </w:p>
    <w:p w14:paraId="08102DC2" w14:textId="77777777" w:rsidR="00A601F6" w:rsidRPr="006115C2" w:rsidRDefault="00A601F6" w:rsidP="00CB5EB3">
      <w:pPr>
        <w:pStyle w:val="Odlomakpopisa"/>
        <w:numPr>
          <w:ilvl w:val="0"/>
          <w:numId w:val="43"/>
        </w:numPr>
      </w:pPr>
      <w:r w:rsidRPr="006115C2">
        <w:t>donosi plan nabave za proračunsku godinu za Općinu Barban kao javnog naručitelja,</w:t>
      </w:r>
    </w:p>
    <w:p w14:paraId="6FB82F5C" w14:textId="77777777" w:rsidR="00A601F6" w:rsidRPr="006115C2" w:rsidRDefault="00A601F6" w:rsidP="00CB5EB3">
      <w:pPr>
        <w:pStyle w:val="Odlomakpopisa"/>
        <w:numPr>
          <w:ilvl w:val="0"/>
          <w:numId w:val="43"/>
        </w:numPr>
      </w:pPr>
      <w:r w:rsidRPr="006115C2">
        <w:t>donosi odluke o početku postupka javne nabave i druge odluke u svezi javne nabave za Općinu Barban kao javnog naručitelja,</w:t>
      </w:r>
    </w:p>
    <w:p w14:paraId="07FDCBFE" w14:textId="77777777" w:rsidR="00A601F6" w:rsidRPr="006115C2" w:rsidRDefault="00A601F6" w:rsidP="00CB5EB3">
      <w:pPr>
        <w:pStyle w:val="Odlomakpopisa"/>
        <w:numPr>
          <w:ilvl w:val="0"/>
          <w:numId w:val="43"/>
        </w:numPr>
      </w:pPr>
      <w:r w:rsidRPr="006115C2">
        <w:t>donosi Pravilnik o unutarnjem redu Upravnog odjela za financije, gospodarstvo i društvene djelatnosti Općine Barban,</w:t>
      </w:r>
    </w:p>
    <w:p w14:paraId="2E879495" w14:textId="77777777" w:rsidR="00A601F6" w:rsidRPr="006115C2" w:rsidRDefault="00A601F6" w:rsidP="00CB5EB3">
      <w:pPr>
        <w:pStyle w:val="Odlomakpopisa"/>
        <w:numPr>
          <w:ilvl w:val="0"/>
          <w:numId w:val="43"/>
        </w:numPr>
      </w:pPr>
      <w:r w:rsidRPr="006115C2">
        <w:t>donosi Pravilnik o unutarnjem redu Upravnog odjela za opće poslove, prostorno uređenje, komunalni sustav i imovinu Općine Barban,</w:t>
      </w:r>
    </w:p>
    <w:p w14:paraId="225BF2A5" w14:textId="77777777" w:rsidR="00A601F6" w:rsidRPr="006115C2" w:rsidRDefault="00A601F6" w:rsidP="00CB5EB3">
      <w:pPr>
        <w:pStyle w:val="Odlomakpopisa"/>
        <w:numPr>
          <w:ilvl w:val="0"/>
          <w:numId w:val="43"/>
        </w:numPr>
      </w:pPr>
      <w:r w:rsidRPr="006115C2">
        <w:t>donosi Pravilnik o unutarnjem redu Vlastitog pogona Općine Barban,</w:t>
      </w:r>
    </w:p>
    <w:p w14:paraId="3C78679A" w14:textId="77777777" w:rsidR="00A601F6" w:rsidRPr="006115C2" w:rsidRDefault="00A601F6" w:rsidP="00CB5EB3">
      <w:pPr>
        <w:pStyle w:val="Odlomakpopisa"/>
        <w:numPr>
          <w:ilvl w:val="0"/>
          <w:numId w:val="43"/>
        </w:numPr>
      </w:pPr>
      <w:r w:rsidRPr="006115C2">
        <w:t>utvrđuje plan prijma u službu u Upravni odjel za financije, gospodarstvo i društvene djelatnosti Općine Barban,</w:t>
      </w:r>
    </w:p>
    <w:p w14:paraId="722B599B" w14:textId="77777777" w:rsidR="00A601F6" w:rsidRPr="006115C2" w:rsidRDefault="00A601F6" w:rsidP="00CB5EB3">
      <w:pPr>
        <w:pStyle w:val="Odlomakpopisa"/>
        <w:numPr>
          <w:ilvl w:val="0"/>
          <w:numId w:val="43"/>
        </w:numPr>
      </w:pPr>
      <w:r w:rsidRPr="006115C2">
        <w:t>utvrđuje plan prijma u službu u Upravni odjel za opće poslove, prostorno uređenje, komunalni sustav i imovinu Općine Barban,</w:t>
      </w:r>
    </w:p>
    <w:p w14:paraId="04198746" w14:textId="77777777" w:rsidR="00A601F6" w:rsidRPr="006115C2" w:rsidRDefault="00A601F6" w:rsidP="00CB5EB3">
      <w:pPr>
        <w:pStyle w:val="Odlomakpopisa"/>
        <w:numPr>
          <w:ilvl w:val="0"/>
          <w:numId w:val="43"/>
        </w:numPr>
      </w:pPr>
      <w:r w:rsidRPr="006115C2">
        <w:t>utvrđuje plan prijma u službu u Vlastiti pogon Općine Barban,</w:t>
      </w:r>
    </w:p>
    <w:p w14:paraId="62673490" w14:textId="77777777" w:rsidR="00A601F6" w:rsidRPr="006115C2" w:rsidRDefault="00A601F6" w:rsidP="00CB5EB3">
      <w:pPr>
        <w:pStyle w:val="Odlomakpopisa"/>
        <w:numPr>
          <w:ilvl w:val="0"/>
          <w:numId w:val="43"/>
        </w:numPr>
      </w:pPr>
      <w:r w:rsidRPr="006115C2">
        <w:t>imenuje i razrješuje pročelnika Upravnog odjela za financije, gospodarstvo i društvene djelatnosti Općine Barban,</w:t>
      </w:r>
    </w:p>
    <w:p w14:paraId="2C5851A1" w14:textId="77777777" w:rsidR="00A601F6" w:rsidRPr="006115C2" w:rsidRDefault="00A601F6" w:rsidP="00CB5EB3">
      <w:pPr>
        <w:pStyle w:val="Odlomakpopisa"/>
        <w:numPr>
          <w:ilvl w:val="0"/>
          <w:numId w:val="43"/>
        </w:numPr>
      </w:pPr>
      <w:r w:rsidRPr="006115C2">
        <w:t>imenuje i razrješuje pročelnika Upravnog odjela za opće poslove, prostorno uređenje, komunalni sustav i imovinu Općine Barban,</w:t>
      </w:r>
    </w:p>
    <w:p w14:paraId="534054BF" w14:textId="77777777" w:rsidR="00A601F6" w:rsidRPr="006115C2" w:rsidRDefault="00A601F6" w:rsidP="00CB5EB3">
      <w:pPr>
        <w:pStyle w:val="Odlomakpopisa"/>
        <w:numPr>
          <w:ilvl w:val="0"/>
          <w:numId w:val="43"/>
        </w:numPr>
      </w:pPr>
      <w:r w:rsidRPr="006115C2">
        <w:t>imenuje i razrješuje upravitelja Vlastitog pogona Općine Barban,</w:t>
      </w:r>
    </w:p>
    <w:p w14:paraId="65FFF342" w14:textId="77777777" w:rsidR="00A601F6" w:rsidRPr="006115C2" w:rsidRDefault="00A601F6" w:rsidP="00CB5EB3">
      <w:pPr>
        <w:pStyle w:val="Odlomakpopisa"/>
        <w:numPr>
          <w:ilvl w:val="0"/>
          <w:numId w:val="43"/>
        </w:numPr>
      </w:pPr>
      <w:r w:rsidRPr="006115C2">
        <w:t>predlaže Općinskom vijeću donošenje odluke o izradi prostornog plana lokalne razine kao i njegove izmjene i dopune,</w:t>
      </w:r>
    </w:p>
    <w:p w14:paraId="27241CF2" w14:textId="77777777" w:rsidR="00A601F6" w:rsidRPr="006115C2" w:rsidRDefault="00A601F6" w:rsidP="00CB5EB3">
      <w:pPr>
        <w:pStyle w:val="Odlomakpopisa"/>
        <w:numPr>
          <w:ilvl w:val="0"/>
          <w:numId w:val="43"/>
        </w:numPr>
      </w:pPr>
      <w:r w:rsidRPr="006115C2">
        <w:t>osigurava uvjete i provedbu propisanih mjera za gospodarenje komunalnim otpadom,</w:t>
      </w:r>
    </w:p>
    <w:p w14:paraId="2F772DF5" w14:textId="77777777" w:rsidR="00A601F6" w:rsidRPr="006115C2" w:rsidRDefault="00A601F6" w:rsidP="00CB5EB3">
      <w:pPr>
        <w:pStyle w:val="Odlomakpopisa"/>
        <w:numPr>
          <w:ilvl w:val="0"/>
          <w:numId w:val="43"/>
        </w:numPr>
      </w:pPr>
      <w:r w:rsidRPr="006115C2">
        <w:t>na temelju odluke Općinskog vijeća sklapa ugovor o koncesiji za obavljanje komunalnih djelatnosti,</w:t>
      </w:r>
    </w:p>
    <w:p w14:paraId="0A2AD2C5" w14:textId="77777777" w:rsidR="00A601F6" w:rsidRPr="006115C2" w:rsidRDefault="00A601F6" w:rsidP="00CB5EB3">
      <w:pPr>
        <w:pStyle w:val="Odlomakpopisa"/>
        <w:numPr>
          <w:ilvl w:val="0"/>
          <w:numId w:val="43"/>
        </w:numPr>
      </w:pPr>
      <w:r w:rsidRPr="006115C2">
        <w:t>na temelju odluke Općinskog vijeća sklapa ugovor o povjeravanju poslova komunalnih djelatnosti,</w:t>
      </w:r>
    </w:p>
    <w:p w14:paraId="27E47CFA" w14:textId="77777777" w:rsidR="00A601F6" w:rsidRPr="006115C2" w:rsidRDefault="00A601F6" w:rsidP="00CB5EB3">
      <w:pPr>
        <w:pStyle w:val="Odlomakpopisa"/>
        <w:numPr>
          <w:ilvl w:val="0"/>
          <w:numId w:val="43"/>
        </w:numPr>
      </w:pPr>
      <w:r w:rsidRPr="006115C2">
        <w:t>daje prethodnu suglasnost na izmjenu cijena komunalnih usluga,</w:t>
      </w:r>
    </w:p>
    <w:p w14:paraId="039B3926" w14:textId="77777777" w:rsidR="00A601F6" w:rsidRPr="006115C2" w:rsidRDefault="00A601F6" w:rsidP="00CB5EB3">
      <w:pPr>
        <w:pStyle w:val="Odlomakpopisa"/>
        <w:numPr>
          <w:ilvl w:val="0"/>
          <w:numId w:val="43"/>
        </w:numPr>
      </w:pPr>
      <w:r w:rsidRPr="006115C2">
        <w:t>zaključuje u ime Općine Barban ugovore i druge pravne poslove u skladu sa zakonom, drugim propisima i općim aktima Općinskog vijeća,</w:t>
      </w:r>
    </w:p>
    <w:p w14:paraId="74EC0E5D" w14:textId="77777777" w:rsidR="00A601F6" w:rsidRPr="006115C2" w:rsidRDefault="00A601F6" w:rsidP="00CB5EB3">
      <w:pPr>
        <w:pStyle w:val="Odlomakpopisa"/>
        <w:numPr>
          <w:ilvl w:val="0"/>
          <w:numId w:val="43"/>
        </w:numPr>
      </w:pPr>
      <w:r w:rsidRPr="006115C2">
        <w:t>obavlja druge poslove koji su mu stavljeni u nadležnost zakonom ili drugim propisima.</w:t>
      </w:r>
    </w:p>
    <w:p w14:paraId="1EF00265" w14:textId="77777777" w:rsidR="00A601F6" w:rsidRPr="006115C2" w:rsidRDefault="00A601F6" w:rsidP="00A601F6">
      <w:pPr>
        <w:rPr>
          <w:rFonts w:eastAsia="Calibri" w:cs="Arial"/>
          <w:color w:val="FF0000"/>
        </w:rPr>
      </w:pPr>
    </w:p>
    <w:p w14:paraId="789892DD" w14:textId="42DE8EEB" w:rsidR="00A601F6" w:rsidRPr="002E636E" w:rsidRDefault="008D1468" w:rsidP="002E636E">
      <w:pPr>
        <w:rPr>
          <w:b/>
        </w:rPr>
      </w:pPr>
      <w:r w:rsidRPr="002E636E">
        <w:rPr>
          <w:b/>
        </w:rPr>
        <w:t>FINANCIJSKI PLAN ZA 202</w:t>
      </w:r>
      <w:r w:rsidR="00226FD8">
        <w:rPr>
          <w:b/>
        </w:rPr>
        <w:t>6</w:t>
      </w:r>
      <w:r w:rsidRPr="002E636E">
        <w:rPr>
          <w:b/>
        </w:rPr>
        <w:t>.-202</w:t>
      </w:r>
      <w:r w:rsidR="00226FD8">
        <w:rPr>
          <w:b/>
        </w:rPr>
        <w:t>8</w:t>
      </w:r>
      <w:r w:rsidRPr="002E636E">
        <w:rPr>
          <w:b/>
        </w:rPr>
        <w:t>. GODINU:</w:t>
      </w:r>
    </w:p>
    <w:tbl>
      <w:tblPr>
        <w:tblStyle w:val="TableGrid2"/>
        <w:tblW w:w="9072" w:type="dxa"/>
        <w:tblLayout w:type="fixed"/>
        <w:tblLook w:val="04A0" w:firstRow="1" w:lastRow="0" w:firstColumn="1" w:lastColumn="0" w:noHBand="0" w:noVBand="1"/>
      </w:tblPr>
      <w:tblGrid>
        <w:gridCol w:w="5387"/>
        <w:gridCol w:w="1228"/>
        <w:gridCol w:w="1228"/>
        <w:gridCol w:w="1229"/>
      </w:tblGrid>
      <w:tr w:rsidR="002E636E" w:rsidRPr="002E636E" w14:paraId="6A721CFA" w14:textId="77777777" w:rsidTr="002E636E">
        <w:trPr>
          <w:trHeight w:val="283"/>
        </w:trPr>
        <w:tc>
          <w:tcPr>
            <w:tcW w:w="5387" w:type="dxa"/>
            <w:vAlign w:val="center"/>
            <w:hideMark/>
          </w:tcPr>
          <w:p w14:paraId="10470EA4" w14:textId="77777777" w:rsidR="00A601F6" w:rsidRPr="002E636E" w:rsidRDefault="00A601F6" w:rsidP="00A601F6">
            <w:pPr>
              <w:rPr>
                <w:rFonts w:eastAsia="Calibri" w:cs="Arial"/>
                <w:sz w:val="20"/>
                <w:szCs w:val="20"/>
                <w:lang w:eastAsia="hr-HR"/>
              </w:rPr>
            </w:pPr>
            <w:r w:rsidRPr="002E636E">
              <w:rPr>
                <w:rFonts w:eastAsia="Calibri" w:cs="Arial"/>
                <w:sz w:val="20"/>
                <w:szCs w:val="20"/>
                <w:lang w:eastAsia="hr-HR"/>
              </w:rPr>
              <w:t xml:space="preserve">Glava / </w:t>
            </w:r>
          </w:p>
          <w:p w14:paraId="110961DA" w14:textId="77777777" w:rsidR="00A601F6" w:rsidRPr="002E636E" w:rsidRDefault="00A601F6" w:rsidP="00A601F6">
            <w:pPr>
              <w:rPr>
                <w:rFonts w:eastAsia="Calibri" w:cs="Arial"/>
                <w:sz w:val="20"/>
                <w:szCs w:val="20"/>
                <w:lang w:eastAsia="hr-HR"/>
              </w:rPr>
            </w:pPr>
            <w:r w:rsidRPr="002E636E">
              <w:rPr>
                <w:rFonts w:eastAsia="Calibri" w:cs="Arial"/>
                <w:sz w:val="20"/>
                <w:szCs w:val="20"/>
                <w:lang w:eastAsia="hr-HR"/>
              </w:rPr>
              <w:t>Program /</w:t>
            </w:r>
          </w:p>
          <w:p w14:paraId="2FFBAB7B" w14:textId="77777777" w:rsidR="00A601F6" w:rsidRPr="002E636E" w:rsidRDefault="00A601F6" w:rsidP="00A601F6">
            <w:pPr>
              <w:rPr>
                <w:rFonts w:eastAsia="Calibri" w:cs="Arial"/>
                <w:sz w:val="20"/>
                <w:szCs w:val="20"/>
                <w:lang w:eastAsia="hr-HR"/>
              </w:rPr>
            </w:pPr>
            <w:r w:rsidRPr="002E636E">
              <w:rPr>
                <w:rFonts w:eastAsia="Calibri" w:cs="Arial"/>
                <w:sz w:val="20"/>
                <w:szCs w:val="20"/>
                <w:lang w:eastAsia="hr-HR"/>
              </w:rPr>
              <w:t>Aktivnost / Projekt</w:t>
            </w:r>
          </w:p>
        </w:tc>
        <w:tc>
          <w:tcPr>
            <w:tcW w:w="1228" w:type="dxa"/>
            <w:vAlign w:val="center"/>
            <w:hideMark/>
          </w:tcPr>
          <w:p w14:paraId="64EE6BDE" w14:textId="5F9914CE" w:rsidR="00A601F6" w:rsidRPr="002E636E" w:rsidRDefault="00A601F6" w:rsidP="00A601F6">
            <w:pPr>
              <w:jc w:val="center"/>
              <w:rPr>
                <w:rFonts w:eastAsia="Calibri" w:cs="Arial"/>
                <w:sz w:val="20"/>
                <w:szCs w:val="20"/>
                <w:lang w:eastAsia="hr-HR"/>
              </w:rPr>
            </w:pPr>
            <w:r w:rsidRPr="002E636E">
              <w:rPr>
                <w:rFonts w:eastAsia="Calibri" w:cs="Arial"/>
                <w:sz w:val="20"/>
                <w:szCs w:val="20"/>
                <w:lang w:eastAsia="hr-HR"/>
              </w:rPr>
              <w:t>Plan          (€) 202</w:t>
            </w:r>
            <w:r w:rsidR="00226FD8">
              <w:rPr>
                <w:rFonts w:eastAsia="Calibri" w:cs="Arial"/>
                <w:sz w:val="20"/>
                <w:szCs w:val="20"/>
                <w:lang w:eastAsia="hr-HR"/>
              </w:rPr>
              <w:t>6</w:t>
            </w:r>
            <w:r w:rsidRPr="002E636E">
              <w:rPr>
                <w:rFonts w:eastAsia="Calibri" w:cs="Arial"/>
                <w:sz w:val="20"/>
                <w:szCs w:val="20"/>
                <w:lang w:eastAsia="hr-HR"/>
              </w:rPr>
              <w:t>.</w:t>
            </w:r>
          </w:p>
        </w:tc>
        <w:tc>
          <w:tcPr>
            <w:tcW w:w="1228" w:type="dxa"/>
            <w:vAlign w:val="center"/>
            <w:hideMark/>
          </w:tcPr>
          <w:p w14:paraId="29AD09DA" w14:textId="78BA2E95" w:rsidR="00A601F6" w:rsidRPr="002E636E" w:rsidRDefault="00A601F6" w:rsidP="00A601F6">
            <w:pPr>
              <w:jc w:val="center"/>
              <w:rPr>
                <w:rFonts w:eastAsia="Calibri" w:cs="Arial"/>
                <w:sz w:val="20"/>
                <w:szCs w:val="20"/>
                <w:lang w:eastAsia="hr-HR"/>
              </w:rPr>
            </w:pPr>
            <w:r w:rsidRPr="002E636E">
              <w:rPr>
                <w:rFonts w:eastAsia="Calibri" w:cs="Arial"/>
                <w:sz w:val="20"/>
                <w:szCs w:val="20"/>
                <w:lang w:eastAsia="hr-HR"/>
              </w:rPr>
              <w:t>Projekcija (€) 202</w:t>
            </w:r>
            <w:r w:rsidR="00226FD8">
              <w:rPr>
                <w:rFonts w:eastAsia="Calibri" w:cs="Arial"/>
                <w:sz w:val="20"/>
                <w:szCs w:val="20"/>
                <w:lang w:eastAsia="hr-HR"/>
              </w:rPr>
              <w:t>7</w:t>
            </w:r>
            <w:r w:rsidRPr="002E636E">
              <w:rPr>
                <w:rFonts w:eastAsia="Calibri" w:cs="Arial"/>
                <w:sz w:val="20"/>
                <w:szCs w:val="20"/>
                <w:lang w:eastAsia="hr-HR"/>
              </w:rPr>
              <w:t>.</w:t>
            </w:r>
          </w:p>
        </w:tc>
        <w:tc>
          <w:tcPr>
            <w:tcW w:w="1229" w:type="dxa"/>
            <w:vAlign w:val="center"/>
            <w:hideMark/>
          </w:tcPr>
          <w:p w14:paraId="6E5FC0BE" w14:textId="444EFEDA" w:rsidR="00A601F6" w:rsidRPr="002E636E" w:rsidRDefault="00A601F6" w:rsidP="00A601F6">
            <w:pPr>
              <w:jc w:val="center"/>
              <w:rPr>
                <w:rFonts w:eastAsia="Calibri" w:cs="Arial"/>
                <w:sz w:val="20"/>
                <w:szCs w:val="20"/>
                <w:lang w:eastAsia="hr-HR"/>
              </w:rPr>
            </w:pPr>
            <w:r w:rsidRPr="002E636E">
              <w:rPr>
                <w:rFonts w:eastAsia="Calibri" w:cs="Arial"/>
                <w:sz w:val="20"/>
                <w:szCs w:val="20"/>
                <w:lang w:eastAsia="hr-HR"/>
              </w:rPr>
              <w:t>Projekcija (€) 202</w:t>
            </w:r>
            <w:r w:rsidR="00226FD8">
              <w:rPr>
                <w:rFonts w:eastAsia="Calibri" w:cs="Arial"/>
                <w:sz w:val="20"/>
                <w:szCs w:val="20"/>
                <w:lang w:eastAsia="hr-HR"/>
              </w:rPr>
              <w:t>8</w:t>
            </w:r>
            <w:r w:rsidR="002E636E" w:rsidRPr="002E636E">
              <w:rPr>
                <w:rFonts w:eastAsia="Calibri" w:cs="Arial"/>
                <w:sz w:val="20"/>
                <w:szCs w:val="20"/>
                <w:lang w:eastAsia="hr-HR"/>
              </w:rPr>
              <w:t>.</w:t>
            </w:r>
          </w:p>
        </w:tc>
      </w:tr>
      <w:tr w:rsidR="002E636E" w:rsidRPr="002E636E" w14:paraId="5936AEB5" w14:textId="77777777" w:rsidTr="002E636E">
        <w:trPr>
          <w:trHeight w:val="255"/>
        </w:trPr>
        <w:tc>
          <w:tcPr>
            <w:tcW w:w="5387" w:type="dxa"/>
            <w:noWrap/>
            <w:vAlign w:val="center"/>
            <w:hideMark/>
          </w:tcPr>
          <w:p w14:paraId="36CE88A6"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Glava 00102 OPĆINSKI NAČELNIK</w:t>
            </w:r>
          </w:p>
        </w:tc>
        <w:tc>
          <w:tcPr>
            <w:tcW w:w="1228" w:type="dxa"/>
            <w:noWrap/>
            <w:vAlign w:val="center"/>
          </w:tcPr>
          <w:p w14:paraId="2C5D1C60" w14:textId="2D34523A" w:rsidR="002E636E" w:rsidRPr="002E636E" w:rsidRDefault="00A10883" w:rsidP="002E636E">
            <w:pPr>
              <w:jc w:val="right"/>
              <w:rPr>
                <w:rFonts w:eastAsia="Times New Roman" w:cs="Arial"/>
                <w:sz w:val="20"/>
                <w:szCs w:val="20"/>
                <w:lang w:eastAsia="hr-HR"/>
              </w:rPr>
            </w:pPr>
            <w:r>
              <w:rPr>
                <w:rFonts w:cs="Arial"/>
                <w:bCs/>
                <w:sz w:val="20"/>
                <w:szCs w:val="20"/>
              </w:rPr>
              <w:t>95.000,00</w:t>
            </w:r>
          </w:p>
        </w:tc>
        <w:tc>
          <w:tcPr>
            <w:tcW w:w="1228" w:type="dxa"/>
            <w:noWrap/>
            <w:vAlign w:val="center"/>
          </w:tcPr>
          <w:p w14:paraId="0B166113" w14:textId="0ABFA079" w:rsidR="002E636E" w:rsidRPr="002E636E" w:rsidRDefault="00A10883" w:rsidP="002E636E">
            <w:pPr>
              <w:jc w:val="right"/>
              <w:rPr>
                <w:rFonts w:eastAsia="Times New Roman" w:cs="Arial"/>
                <w:sz w:val="20"/>
                <w:szCs w:val="20"/>
                <w:lang w:eastAsia="hr-HR"/>
              </w:rPr>
            </w:pPr>
            <w:r>
              <w:rPr>
                <w:rFonts w:cs="Arial"/>
                <w:bCs/>
                <w:sz w:val="20"/>
                <w:szCs w:val="20"/>
              </w:rPr>
              <w:t>94.800,00</w:t>
            </w:r>
          </w:p>
        </w:tc>
        <w:tc>
          <w:tcPr>
            <w:tcW w:w="1229" w:type="dxa"/>
            <w:noWrap/>
            <w:vAlign w:val="center"/>
          </w:tcPr>
          <w:p w14:paraId="7496D357" w14:textId="5266B64A" w:rsidR="002E636E" w:rsidRPr="002E636E" w:rsidRDefault="002E636E" w:rsidP="002E636E">
            <w:pPr>
              <w:jc w:val="right"/>
              <w:rPr>
                <w:rFonts w:eastAsia="Times New Roman" w:cs="Arial"/>
                <w:sz w:val="20"/>
                <w:szCs w:val="20"/>
                <w:lang w:eastAsia="hr-HR"/>
              </w:rPr>
            </w:pPr>
            <w:r w:rsidRPr="002E636E">
              <w:rPr>
                <w:rFonts w:cs="Arial"/>
                <w:bCs/>
                <w:sz w:val="20"/>
                <w:szCs w:val="20"/>
              </w:rPr>
              <w:t>9</w:t>
            </w:r>
            <w:r w:rsidR="00A10883">
              <w:rPr>
                <w:rFonts w:cs="Arial"/>
                <w:bCs/>
                <w:sz w:val="20"/>
                <w:szCs w:val="20"/>
              </w:rPr>
              <w:t>5</w:t>
            </w:r>
            <w:r w:rsidRPr="002E636E">
              <w:rPr>
                <w:rFonts w:cs="Arial"/>
                <w:bCs/>
                <w:sz w:val="20"/>
                <w:szCs w:val="20"/>
              </w:rPr>
              <w:t>.000,00</w:t>
            </w:r>
          </w:p>
        </w:tc>
      </w:tr>
      <w:tr w:rsidR="00A10883" w:rsidRPr="002E636E" w14:paraId="75F92EA1" w14:textId="77777777" w:rsidTr="002E636E">
        <w:trPr>
          <w:trHeight w:val="255"/>
        </w:trPr>
        <w:tc>
          <w:tcPr>
            <w:tcW w:w="5387" w:type="dxa"/>
            <w:noWrap/>
            <w:vAlign w:val="center"/>
            <w:hideMark/>
          </w:tcPr>
          <w:p w14:paraId="21D94A92" w14:textId="77777777" w:rsidR="00A10883" w:rsidRPr="002E636E" w:rsidRDefault="00A10883" w:rsidP="00A10883">
            <w:pPr>
              <w:rPr>
                <w:rFonts w:eastAsia="Times New Roman" w:cs="Arial"/>
                <w:sz w:val="20"/>
                <w:szCs w:val="20"/>
                <w:lang w:eastAsia="hr-HR"/>
              </w:rPr>
            </w:pPr>
            <w:r w:rsidRPr="002E636E">
              <w:rPr>
                <w:rFonts w:eastAsia="Times New Roman" w:cs="Arial"/>
                <w:sz w:val="20"/>
                <w:szCs w:val="20"/>
                <w:lang w:eastAsia="hr-HR"/>
              </w:rPr>
              <w:t>Program 1001 DONOŠENJE AKATA I MJERA IZ DJELOKRUGA IZVRŠNOG TIJELA</w:t>
            </w:r>
          </w:p>
        </w:tc>
        <w:tc>
          <w:tcPr>
            <w:tcW w:w="1228" w:type="dxa"/>
            <w:noWrap/>
            <w:vAlign w:val="center"/>
          </w:tcPr>
          <w:p w14:paraId="280E7D56" w14:textId="3DBE6481" w:rsidR="00A10883" w:rsidRPr="002E636E" w:rsidRDefault="00A10883" w:rsidP="00A10883">
            <w:pPr>
              <w:jc w:val="right"/>
              <w:rPr>
                <w:rFonts w:eastAsia="Times New Roman" w:cs="Arial"/>
                <w:sz w:val="20"/>
                <w:szCs w:val="20"/>
                <w:lang w:eastAsia="hr-HR"/>
              </w:rPr>
            </w:pPr>
            <w:r>
              <w:rPr>
                <w:rFonts w:cs="Arial"/>
                <w:bCs/>
                <w:sz w:val="20"/>
                <w:szCs w:val="20"/>
              </w:rPr>
              <w:t>95.000,00</w:t>
            </w:r>
          </w:p>
        </w:tc>
        <w:tc>
          <w:tcPr>
            <w:tcW w:w="1228" w:type="dxa"/>
            <w:noWrap/>
            <w:vAlign w:val="center"/>
          </w:tcPr>
          <w:p w14:paraId="4EEB0BDB" w14:textId="5FF4E7FB" w:rsidR="00A10883" w:rsidRPr="002E636E" w:rsidRDefault="00A10883" w:rsidP="00A10883">
            <w:pPr>
              <w:jc w:val="right"/>
              <w:rPr>
                <w:rFonts w:eastAsia="Times New Roman" w:cs="Arial"/>
                <w:sz w:val="20"/>
                <w:szCs w:val="20"/>
                <w:lang w:eastAsia="hr-HR"/>
              </w:rPr>
            </w:pPr>
            <w:r>
              <w:rPr>
                <w:rFonts w:cs="Arial"/>
                <w:bCs/>
                <w:sz w:val="20"/>
                <w:szCs w:val="20"/>
              </w:rPr>
              <w:t>94.800,00</w:t>
            </w:r>
          </w:p>
        </w:tc>
        <w:tc>
          <w:tcPr>
            <w:tcW w:w="1229" w:type="dxa"/>
            <w:noWrap/>
            <w:vAlign w:val="center"/>
          </w:tcPr>
          <w:p w14:paraId="2A32B291" w14:textId="78D5D25E" w:rsidR="00A10883" w:rsidRPr="002E636E" w:rsidRDefault="00A10883" w:rsidP="00A10883">
            <w:pPr>
              <w:jc w:val="right"/>
              <w:rPr>
                <w:rFonts w:eastAsia="Times New Roman" w:cs="Arial"/>
                <w:sz w:val="20"/>
                <w:szCs w:val="20"/>
                <w:lang w:eastAsia="hr-HR"/>
              </w:rPr>
            </w:pPr>
            <w:r w:rsidRPr="002E636E">
              <w:rPr>
                <w:rFonts w:cs="Arial"/>
                <w:bCs/>
                <w:sz w:val="20"/>
                <w:szCs w:val="20"/>
              </w:rPr>
              <w:t>9</w:t>
            </w:r>
            <w:r>
              <w:rPr>
                <w:rFonts w:cs="Arial"/>
                <w:bCs/>
                <w:sz w:val="20"/>
                <w:szCs w:val="20"/>
              </w:rPr>
              <w:t>5</w:t>
            </w:r>
            <w:r w:rsidRPr="002E636E">
              <w:rPr>
                <w:rFonts w:cs="Arial"/>
                <w:bCs/>
                <w:sz w:val="20"/>
                <w:szCs w:val="20"/>
              </w:rPr>
              <w:t>.000,00</w:t>
            </w:r>
          </w:p>
        </w:tc>
      </w:tr>
      <w:tr w:rsidR="002E636E" w:rsidRPr="002E636E" w14:paraId="20EB6757" w14:textId="77777777" w:rsidTr="002E636E">
        <w:trPr>
          <w:trHeight w:val="255"/>
        </w:trPr>
        <w:tc>
          <w:tcPr>
            <w:tcW w:w="5387" w:type="dxa"/>
            <w:noWrap/>
            <w:vAlign w:val="center"/>
            <w:hideMark/>
          </w:tcPr>
          <w:p w14:paraId="737EBB0A"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Aktivnost A100101 Redovan rad izvršnog tijela</w:t>
            </w:r>
          </w:p>
        </w:tc>
        <w:tc>
          <w:tcPr>
            <w:tcW w:w="1228" w:type="dxa"/>
            <w:noWrap/>
            <w:vAlign w:val="center"/>
          </w:tcPr>
          <w:p w14:paraId="5FDA65D8" w14:textId="2D0841FE" w:rsidR="002E636E" w:rsidRPr="002E636E" w:rsidRDefault="00A10883" w:rsidP="002E636E">
            <w:pPr>
              <w:jc w:val="right"/>
              <w:rPr>
                <w:rFonts w:eastAsia="Times New Roman" w:cs="Arial"/>
                <w:sz w:val="20"/>
                <w:szCs w:val="20"/>
                <w:lang w:eastAsia="hr-HR"/>
              </w:rPr>
            </w:pPr>
            <w:r>
              <w:rPr>
                <w:rFonts w:cs="Arial"/>
                <w:bCs/>
                <w:sz w:val="20"/>
                <w:szCs w:val="20"/>
              </w:rPr>
              <w:t>63</w:t>
            </w:r>
            <w:r w:rsidR="002E636E" w:rsidRPr="002E636E">
              <w:rPr>
                <w:rFonts w:cs="Arial"/>
                <w:bCs/>
                <w:sz w:val="20"/>
                <w:szCs w:val="20"/>
              </w:rPr>
              <w:t>.000,00</w:t>
            </w:r>
          </w:p>
        </w:tc>
        <w:tc>
          <w:tcPr>
            <w:tcW w:w="1228" w:type="dxa"/>
            <w:noWrap/>
            <w:vAlign w:val="center"/>
          </w:tcPr>
          <w:p w14:paraId="5881E902" w14:textId="0FFA25FE" w:rsidR="002E636E" w:rsidRPr="002E636E" w:rsidRDefault="002E636E" w:rsidP="002E636E">
            <w:pPr>
              <w:jc w:val="right"/>
              <w:rPr>
                <w:rFonts w:eastAsia="Times New Roman" w:cs="Arial"/>
                <w:sz w:val="20"/>
                <w:szCs w:val="20"/>
                <w:lang w:eastAsia="hr-HR"/>
              </w:rPr>
            </w:pPr>
            <w:r w:rsidRPr="002E636E">
              <w:rPr>
                <w:rFonts w:cs="Arial"/>
                <w:bCs/>
                <w:sz w:val="20"/>
                <w:szCs w:val="20"/>
              </w:rPr>
              <w:t>6</w:t>
            </w:r>
            <w:r w:rsidR="00A10883">
              <w:rPr>
                <w:rFonts w:cs="Arial"/>
                <w:bCs/>
                <w:sz w:val="20"/>
                <w:szCs w:val="20"/>
              </w:rPr>
              <w:t>2</w:t>
            </w:r>
            <w:r w:rsidRPr="002E636E">
              <w:rPr>
                <w:rFonts w:cs="Arial"/>
                <w:bCs/>
                <w:sz w:val="20"/>
                <w:szCs w:val="20"/>
              </w:rPr>
              <w:t>.</w:t>
            </w:r>
            <w:r w:rsidR="00A10883">
              <w:rPr>
                <w:rFonts w:cs="Arial"/>
                <w:bCs/>
                <w:sz w:val="20"/>
                <w:szCs w:val="20"/>
              </w:rPr>
              <w:t>8</w:t>
            </w:r>
            <w:r w:rsidRPr="002E636E">
              <w:rPr>
                <w:rFonts w:cs="Arial"/>
                <w:bCs/>
                <w:sz w:val="20"/>
                <w:szCs w:val="20"/>
              </w:rPr>
              <w:t>00,00</w:t>
            </w:r>
          </w:p>
        </w:tc>
        <w:tc>
          <w:tcPr>
            <w:tcW w:w="1229" w:type="dxa"/>
            <w:noWrap/>
            <w:vAlign w:val="center"/>
          </w:tcPr>
          <w:p w14:paraId="0AD4CDE4" w14:textId="5883E416" w:rsidR="002E636E" w:rsidRPr="002E636E" w:rsidRDefault="002E636E" w:rsidP="002E636E">
            <w:pPr>
              <w:jc w:val="right"/>
              <w:rPr>
                <w:rFonts w:eastAsia="Times New Roman" w:cs="Arial"/>
                <w:sz w:val="20"/>
                <w:szCs w:val="20"/>
                <w:lang w:eastAsia="hr-HR"/>
              </w:rPr>
            </w:pPr>
            <w:r w:rsidRPr="002E636E">
              <w:rPr>
                <w:rFonts w:cs="Arial"/>
                <w:bCs/>
                <w:sz w:val="20"/>
                <w:szCs w:val="20"/>
              </w:rPr>
              <w:t>6</w:t>
            </w:r>
            <w:r w:rsidR="00A10883">
              <w:rPr>
                <w:rFonts w:cs="Arial"/>
                <w:bCs/>
                <w:sz w:val="20"/>
                <w:szCs w:val="20"/>
              </w:rPr>
              <w:t>3</w:t>
            </w:r>
            <w:r w:rsidRPr="002E636E">
              <w:rPr>
                <w:rFonts w:cs="Arial"/>
                <w:bCs/>
                <w:sz w:val="20"/>
                <w:szCs w:val="20"/>
              </w:rPr>
              <w:t>.000,00</w:t>
            </w:r>
          </w:p>
        </w:tc>
      </w:tr>
      <w:tr w:rsidR="002E636E" w:rsidRPr="002E636E" w14:paraId="594B767D" w14:textId="77777777" w:rsidTr="002E636E">
        <w:trPr>
          <w:trHeight w:val="255"/>
        </w:trPr>
        <w:tc>
          <w:tcPr>
            <w:tcW w:w="5387" w:type="dxa"/>
            <w:noWrap/>
            <w:vAlign w:val="center"/>
            <w:hideMark/>
          </w:tcPr>
          <w:p w14:paraId="01E84156"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Aktivnost A100102 Protokol, promidžba i informiranje</w:t>
            </w:r>
          </w:p>
        </w:tc>
        <w:tc>
          <w:tcPr>
            <w:tcW w:w="1228" w:type="dxa"/>
            <w:noWrap/>
            <w:vAlign w:val="center"/>
          </w:tcPr>
          <w:p w14:paraId="461F33B8" w14:textId="517B45C4" w:rsidR="002E636E" w:rsidRPr="002E636E" w:rsidRDefault="002E636E" w:rsidP="002E636E">
            <w:pPr>
              <w:jc w:val="right"/>
              <w:rPr>
                <w:rFonts w:eastAsia="Times New Roman" w:cs="Arial"/>
                <w:sz w:val="20"/>
                <w:szCs w:val="20"/>
                <w:lang w:eastAsia="hr-HR"/>
              </w:rPr>
            </w:pPr>
            <w:r w:rsidRPr="002E636E">
              <w:rPr>
                <w:rFonts w:cs="Arial"/>
                <w:bCs/>
                <w:sz w:val="20"/>
                <w:szCs w:val="20"/>
              </w:rPr>
              <w:t>2</w:t>
            </w:r>
            <w:r w:rsidR="00A10883">
              <w:rPr>
                <w:rFonts w:cs="Arial"/>
                <w:bCs/>
                <w:sz w:val="20"/>
                <w:szCs w:val="20"/>
              </w:rPr>
              <w:t>8</w:t>
            </w:r>
            <w:r w:rsidRPr="002E636E">
              <w:rPr>
                <w:rFonts w:cs="Arial"/>
                <w:bCs/>
                <w:sz w:val="20"/>
                <w:szCs w:val="20"/>
              </w:rPr>
              <w:t>.000,00</w:t>
            </w:r>
          </w:p>
        </w:tc>
        <w:tc>
          <w:tcPr>
            <w:tcW w:w="1228" w:type="dxa"/>
            <w:noWrap/>
            <w:vAlign w:val="center"/>
          </w:tcPr>
          <w:p w14:paraId="360FEB85" w14:textId="2369B045" w:rsidR="002E636E" w:rsidRPr="002E636E" w:rsidRDefault="002E636E" w:rsidP="002E636E">
            <w:pPr>
              <w:jc w:val="right"/>
              <w:rPr>
                <w:rFonts w:eastAsia="Times New Roman" w:cs="Arial"/>
                <w:sz w:val="20"/>
                <w:szCs w:val="20"/>
                <w:lang w:eastAsia="hr-HR"/>
              </w:rPr>
            </w:pPr>
            <w:r w:rsidRPr="002E636E">
              <w:rPr>
                <w:rFonts w:cs="Arial"/>
                <w:bCs/>
                <w:sz w:val="20"/>
                <w:szCs w:val="20"/>
              </w:rPr>
              <w:t>28.000,00</w:t>
            </w:r>
          </w:p>
        </w:tc>
        <w:tc>
          <w:tcPr>
            <w:tcW w:w="1229" w:type="dxa"/>
            <w:noWrap/>
            <w:vAlign w:val="center"/>
          </w:tcPr>
          <w:p w14:paraId="1BCB1759" w14:textId="289C1884" w:rsidR="002E636E" w:rsidRPr="002E636E" w:rsidRDefault="002E636E" w:rsidP="002E636E">
            <w:pPr>
              <w:jc w:val="right"/>
              <w:rPr>
                <w:rFonts w:eastAsia="Times New Roman" w:cs="Arial"/>
                <w:sz w:val="20"/>
                <w:szCs w:val="20"/>
                <w:lang w:eastAsia="hr-HR"/>
              </w:rPr>
            </w:pPr>
            <w:r w:rsidRPr="002E636E">
              <w:rPr>
                <w:rFonts w:cs="Arial"/>
                <w:bCs/>
                <w:sz w:val="20"/>
                <w:szCs w:val="20"/>
              </w:rPr>
              <w:t>28.000,00</w:t>
            </w:r>
          </w:p>
        </w:tc>
      </w:tr>
      <w:tr w:rsidR="002E636E" w:rsidRPr="002E636E" w14:paraId="3827FA90" w14:textId="77777777" w:rsidTr="002E636E">
        <w:trPr>
          <w:trHeight w:val="255"/>
        </w:trPr>
        <w:tc>
          <w:tcPr>
            <w:tcW w:w="5387" w:type="dxa"/>
            <w:noWrap/>
            <w:vAlign w:val="center"/>
            <w:hideMark/>
          </w:tcPr>
          <w:p w14:paraId="3F0D8C5A" w14:textId="77777777" w:rsidR="002E636E" w:rsidRPr="002E636E" w:rsidRDefault="002E636E" w:rsidP="002E636E">
            <w:pPr>
              <w:rPr>
                <w:rFonts w:eastAsia="Times New Roman" w:cs="Arial"/>
                <w:sz w:val="20"/>
                <w:szCs w:val="20"/>
                <w:lang w:eastAsia="hr-HR"/>
              </w:rPr>
            </w:pPr>
            <w:r w:rsidRPr="002E636E">
              <w:rPr>
                <w:rFonts w:eastAsia="Times New Roman" w:cs="Arial"/>
                <w:sz w:val="20"/>
                <w:szCs w:val="20"/>
                <w:lang w:eastAsia="hr-HR"/>
              </w:rPr>
              <w:t>Aktivnost A100103 Proračunska zaliha</w:t>
            </w:r>
          </w:p>
        </w:tc>
        <w:tc>
          <w:tcPr>
            <w:tcW w:w="1228" w:type="dxa"/>
            <w:noWrap/>
            <w:vAlign w:val="center"/>
          </w:tcPr>
          <w:p w14:paraId="05CE249A" w14:textId="07654471" w:rsidR="002E636E" w:rsidRPr="002E636E" w:rsidRDefault="002E636E" w:rsidP="002E636E">
            <w:pPr>
              <w:jc w:val="right"/>
              <w:rPr>
                <w:rFonts w:eastAsia="Times New Roman" w:cs="Arial"/>
                <w:sz w:val="20"/>
                <w:szCs w:val="20"/>
                <w:lang w:eastAsia="hr-HR"/>
              </w:rPr>
            </w:pPr>
            <w:r w:rsidRPr="002E636E">
              <w:rPr>
                <w:rFonts w:cs="Arial"/>
                <w:bCs/>
                <w:sz w:val="20"/>
                <w:szCs w:val="20"/>
              </w:rPr>
              <w:t>4.000,00</w:t>
            </w:r>
          </w:p>
        </w:tc>
        <w:tc>
          <w:tcPr>
            <w:tcW w:w="1228" w:type="dxa"/>
            <w:noWrap/>
            <w:vAlign w:val="center"/>
          </w:tcPr>
          <w:p w14:paraId="505EDB7F" w14:textId="52FF5746" w:rsidR="002E636E" w:rsidRPr="002E636E" w:rsidRDefault="002E636E" w:rsidP="002E636E">
            <w:pPr>
              <w:jc w:val="right"/>
              <w:rPr>
                <w:rFonts w:eastAsia="Times New Roman" w:cs="Arial"/>
                <w:sz w:val="20"/>
                <w:szCs w:val="20"/>
                <w:lang w:eastAsia="hr-HR"/>
              </w:rPr>
            </w:pPr>
            <w:r w:rsidRPr="002E636E">
              <w:rPr>
                <w:rFonts w:cs="Arial"/>
                <w:bCs/>
                <w:sz w:val="20"/>
                <w:szCs w:val="20"/>
              </w:rPr>
              <w:t>4.000,00</w:t>
            </w:r>
          </w:p>
        </w:tc>
        <w:tc>
          <w:tcPr>
            <w:tcW w:w="1229" w:type="dxa"/>
            <w:noWrap/>
            <w:vAlign w:val="center"/>
          </w:tcPr>
          <w:p w14:paraId="62176FC6" w14:textId="28C4096C" w:rsidR="002E636E" w:rsidRPr="002E636E" w:rsidRDefault="002E636E" w:rsidP="002E636E">
            <w:pPr>
              <w:jc w:val="right"/>
              <w:rPr>
                <w:rFonts w:eastAsia="Times New Roman" w:cs="Arial"/>
                <w:sz w:val="20"/>
                <w:szCs w:val="20"/>
                <w:lang w:eastAsia="hr-HR"/>
              </w:rPr>
            </w:pPr>
            <w:r w:rsidRPr="002E636E">
              <w:rPr>
                <w:rFonts w:cs="Arial"/>
                <w:bCs/>
                <w:sz w:val="20"/>
                <w:szCs w:val="20"/>
              </w:rPr>
              <w:t>4.000,00</w:t>
            </w:r>
          </w:p>
        </w:tc>
      </w:tr>
    </w:tbl>
    <w:tbl>
      <w:tblPr>
        <w:tblStyle w:val="Reetkatablice"/>
        <w:tblpPr w:leftFromText="180" w:rightFromText="180" w:vertAnchor="text" w:horzAnchor="margin" w:tblpY="404"/>
        <w:tblW w:w="0" w:type="auto"/>
        <w:shd w:val="clear" w:color="auto" w:fill="EDEDED"/>
        <w:tblLook w:val="04A0" w:firstRow="1" w:lastRow="0" w:firstColumn="1" w:lastColumn="0" w:noHBand="0" w:noVBand="1"/>
      </w:tblPr>
      <w:tblGrid>
        <w:gridCol w:w="2547"/>
        <w:gridCol w:w="6515"/>
      </w:tblGrid>
      <w:tr w:rsidR="00A10883" w:rsidRPr="002E636E" w14:paraId="17F60412" w14:textId="77777777" w:rsidTr="00A10883">
        <w:tc>
          <w:tcPr>
            <w:tcW w:w="2547" w:type="dxa"/>
            <w:shd w:val="clear" w:color="auto" w:fill="EDEDED"/>
            <w:vAlign w:val="center"/>
          </w:tcPr>
          <w:p w14:paraId="131D63A5" w14:textId="77777777" w:rsidR="00A10883" w:rsidRPr="002E636E" w:rsidRDefault="00A10883" w:rsidP="00A10883">
            <w:pPr>
              <w:rPr>
                <w:rFonts w:eastAsia="Calibri" w:cs="Arial"/>
                <w:b/>
                <w:bCs/>
              </w:rPr>
            </w:pPr>
            <w:r w:rsidRPr="002E636E">
              <w:rPr>
                <w:rFonts w:eastAsia="Calibri" w:cs="Arial"/>
                <w:b/>
                <w:bCs/>
              </w:rPr>
              <w:t>NAZIV PROGRAMA</w:t>
            </w:r>
          </w:p>
        </w:tc>
        <w:tc>
          <w:tcPr>
            <w:tcW w:w="6515" w:type="dxa"/>
            <w:shd w:val="clear" w:color="auto" w:fill="EDEDED"/>
            <w:vAlign w:val="center"/>
          </w:tcPr>
          <w:p w14:paraId="69846A7C" w14:textId="77777777" w:rsidR="00A10883" w:rsidRPr="002E636E" w:rsidRDefault="00A10883" w:rsidP="00A10883">
            <w:pPr>
              <w:rPr>
                <w:rFonts w:eastAsia="Calibri" w:cs="Arial"/>
                <w:b/>
                <w:bCs/>
              </w:rPr>
            </w:pPr>
            <w:r w:rsidRPr="002E636E">
              <w:rPr>
                <w:rFonts w:eastAsia="Calibri" w:cs="Arial"/>
                <w:b/>
                <w:bCs/>
              </w:rPr>
              <w:t>1001 DONOŠENJE AKATA I MJERA IZ DJELOKRUGA IZVRŠNOG TIJELA</w:t>
            </w:r>
          </w:p>
        </w:tc>
      </w:tr>
    </w:tbl>
    <w:p w14:paraId="329C99AA" w14:textId="77777777" w:rsidR="00A10883" w:rsidRDefault="00A10883" w:rsidP="002E636E">
      <w:pPr>
        <w:rPr>
          <w:rFonts w:eastAsia="Calibri" w:cs="Arial"/>
          <w:color w:val="FF0000"/>
        </w:rPr>
      </w:pPr>
    </w:p>
    <w:p w14:paraId="24FB38EB" w14:textId="77777777" w:rsidR="00A10883" w:rsidRDefault="00A10883" w:rsidP="002E636E">
      <w:pPr>
        <w:rPr>
          <w:rFonts w:eastAsia="Calibri" w:cs="Arial"/>
          <w:color w:val="FF0000"/>
        </w:rPr>
      </w:pPr>
    </w:p>
    <w:p w14:paraId="01262738" w14:textId="3CBFCBD3" w:rsidR="00A601F6" w:rsidRPr="00A10883" w:rsidRDefault="00A601F6" w:rsidP="002E636E">
      <w:pPr>
        <w:rPr>
          <w:rFonts w:eastAsia="Calibri" w:cs="Arial"/>
          <w:color w:val="FF0000"/>
        </w:rPr>
      </w:pPr>
      <w:r w:rsidRPr="002E636E">
        <w:rPr>
          <w:b/>
        </w:rPr>
        <w:t>OPIS I CILJEVI PROGRAMA:</w:t>
      </w:r>
    </w:p>
    <w:p w14:paraId="2FBB3F39" w14:textId="651553A8" w:rsidR="00A601F6" w:rsidRPr="002E636E" w:rsidRDefault="00A601F6" w:rsidP="002E636E">
      <w:r w:rsidRPr="002E636E">
        <w:t xml:space="preserve">Program osigurava plaće i </w:t>
      </w:r>
      <w:r w:rsidR="004D6A87" w:rsidRPr="002E636E">
        <w:t>rashode</w:t>
      </w:r>
      <w:r w:rsidRPr="002E636E">
        <w:t xml:space="preserve"> za rad načelnika, sredstva za službena putovanja za potrebe rada, te ostale aktivnosti iz djelokruga izvršnog tijela koje su detaljnije opisane u nastavku.</w:t>
      </w:r>
    </w:p>
    <w:p w14:paraId="3D754A2C" w14:textId="77777777" w:rsidR="00A601F6" w:rsidRPr="002E636E" w:rsidRDefault="00A601F6" w:rsidP="002E636E">
      <w:r w:rsidRPr="002E636E">
        <w:t>Ciljevi programa:</w:t>
      </w:r>
    </w:p>
    <w:p w14:paraId="57AB3E81" w14:textId="77777777" w:rsidR="00A601F6" w:rsidRPr="002E636E" w:rsidRDefault="00A601F6" w:rsidP="00CB5EB3">
      <w:pPr>
        <w:pStyle w:val="Odlomakpopisa"/>
        <w:numPr>
          <w:ilvl w:val="0"/>
          <w:numId w:val="42"/>
        </w:numPr>
      </w:pPr>
      <w:r w:rsidRPr="002E636E">
        <w:t>osiguravanje uvjeta za redoviti i nesmetani rad Općinskog načelnika,</w:t>
      </w:r>
    </w:p>
    <w:p w14:paraId="5F89CC27" w14:textId="77777777" w:rsidR="00A601F6" w:rsidRPr="002E636E" w:rsidRDefault="00A601F6" w:rsidP="00CB5EB3">
      <w:pPr>
        <w:pStyle w:val="Odlomakpopisa"/>
        <w:numPr>
          <w:ilvl w:val="0"/>
          <w:numId w:val="42"/>
        </w:numPr>
      </w:pPr>
      <w:r w:rsidRPr="002E636E">
        <w:t>stručno i pravovremeno obavljanje poslova koje se odnose na protokolarne aktivnosti Općine,</w:t>
      </w:r>
    </w:p>
    <w:p w14:paraId="4469E695" w14:textId="77777777" w:rsidR="00A601F6" w:rsidRPr="002E636E" w:rsidRDefault="00A601F6" w:rsidP="00CB5EB3">
      <w:pPr>
        <w:pStyle w:val="Odlomakpopisa"/>
        <w:numPr>
          <w:ilvl w:val="0"/>
          <w:numId w:val="42"/>
        </w:numPr>
      </w:pPr>
      <w:r w:rsidRPr="002E636E">
        <w:t>prezentiranje javnosti cjelokupnog rada Općine Barban izvješćivanjem putem medija, tiskanjem prigodnih tiskovina, izradom promidžbenih materijala i sl.</w:t>
      </w:r>
    </w:p>
    <w:p w14:paraId="2DBFC9FB" w14:textId="23C2CB1A" w:rsidR="00A601F6" w:rsidRPr="002E636E" w:rsidRDefault="0061370B" w:rsidP="002E636E">
      <w:r w:rsidRPr="0061370B">
        <w:t xml:space="preserve">Program Donošenje akata i mjera iz djelokruga </w:t>
      </w:r>
      <w:r>
        <w:t>izvršnog</w:t>
      </w:r>
      <w:r w:rsidRPr="0061370B">
        <w:t xml:space="preserve"> tijela provodi se u skladu s Provedbenim programom Općine Barban 2025.-2029., Mjerom 7. Unapređenje upravljanja i administrativnih usluga u lokalnoj samouopravi.</w:t>
      </w:r>
    </w:p>
    <w:p w14:paraId="66FD0C1F" w14:textId="2F1CC36C" w:rsidR="002E636E" w:rsidRPr="002E636E" w:rsidRDefault="002E636E" w:rsidP="002E636E">
      <w:pPr>
        <w:rPr>
          <w:b/>
        </w:rPr>
      </w:pPr>
      <w:r w:rsidRPr="002E636E">
        <w:rPr>
          <w:b/>
        </w:rPr>
        <w:t>POKAZATELJ USPJEŠNOSTI:</w:t>
      </w:r>
    </w:p>
    <w:p w14:paraId="31B47295" w14:textId="7386E69D" w:rsidR="00A601F6" w:rsidRPr="002E636E" w:rsidRDefault="002E636E" w:rsidP="002E636E">
      <w:r w:rsidRPr="002E636E">
        <w:t>Pokazatelji uspješnosti ogledaju se u potpunom i pravovremenom informiranju mještana o radu Općinskog načelnika i općinske uprave, kao i realizaciji programa i projekata koji se financiraju iz Proračuna. Nadalje, pokazatelj je i uspješna organizacija raznih protokolarnih događanja, zatim uspostavljanje gospodarskih, kulturnih i sportskih veza te promicanje razvojnih mogućnosti u zemlji i inozemstvu, kao i novi oblici suradnje s općinama – prijateljima.</w:t>
      </w:r>
    </w:p>
    <w:p w14:paraId="78B7DF01" w14:textId="77777777" w:rsidR="002E636E" w:rsidRPr="002E636E" w:rsidRDefault="002E636E" w:rsidP="00A601F6">
      <w:pPr>
        <w:spacing w:after="0"/>
        <w:rPr>
          <w:rFonts w:eastAsia="Calibri" w:cs="Arial"/>
          <w:b/>
        </w:rPr>
      </w:pPr>
    </w:p>
    <w:p w14:paraId="729C9425" w14:textId="1FE0A0D0" w:rsidR="00A601F6" w:rsidRPr="002E636E" w:rsidRDefault="00125006" w:rsidP="002E636E">
      <w:pPr>
        <w:rPr>
          <w:b/>
        </w:rPr>
      </w:pPr>
      <w:r w:rsidRPr="002E636E">
        <w:rPr>
          <w:b/>
        </w:rPr>
        <w:t>PRAVNE OSNOVE NA KOJIMA SE PROGRAM ZASNIVA:</w:t>
      </w:r>
    </w:p>
    <w:p w14:paraId="30FADE3F" w14:textId="21447690" w:rsidR="00A601F6" w:rsidRPr="002E636E" w:rsidRDefault="00A601F6" w:rsidP="00CB5EB3">
      <w:pPr>
        <w:pStyle w:val="Odlomakpopisa"/>
        <w:numPr>
          <w:ilvl w:val="0"/>
          <w:numId w:val="41"/>
        </w:numPr>
      </w:pPr>
      <w:r w:rsidRPr="002E636E">
        <w:lastRenderedPageBreak/>
        <w:t>Zakon o lokalnoj i podr</w:t>
      </w:r>
      <w:r w:rsidR="00AA6D5E">
        <w:t>učnoj (regionalnoj) samoupravi,</w:t>
      </w:r>
    </w:p>
    <w:p w14:paraId="232CD90D" w14:textId="77777777" w:rsidR="00A601F6" w:rsidRPr="002E636E" w:rsidRDefault="00A601F6" w:rsidP="00CB5EB3">
      <w:pPr>
        <w:pStyle w:val="Odlomakpopisa"/>
        <w:numPr>
          <w:ilvl w:val="0"/>
          <w:numId w:val="41"/>
        </w:numPr>
      </w:pPr>
      <w:r w:rsidRPr="002E636E">
        <w:t>Zakon o plaćama u lokalnoj i područnoj (regionalnoj) samoupravi,</w:t>
      </w:r>
    </w:p>
    <w:p w14:paraId="0A8F8A1D" w14:textId="77777777" w:rsidR="00A601F6" w:rsidRPr="002E636E" w:rsidRDefault="00A601F6" w:rsidP="00CB5EB3">
      <w:pPr>
        <w:pStyle w:val="Odlomakpopisa"/>
        <w:numPr>
          <w:ilvl w:val="0"/>
          <w:numId w:val="41"/>
        </w:numPr>
      </w:pPr>
      <w:r w:rsidRPr="002E636E">
        <w:t>Zakon o medijima,</w:t>
      </w:r>
    </w:p>
    <w:p w14:paraId="3FB22B77" w14:textId="77777777" w:rsidR="00A601F6" w:rsidRPr="002E636E" w:rsidRDefault="00A601F6" w:rsidP="00CB5EB3">
      <w:pPr>
        <w:pStyle w:val="Odlomakpopisa"/>
        <w:numPr>
          <w:ilvl w:val="0"/>
          <w:numId w:val="41"/>
        </w:numPr>
      </w:pPr>
      <w:r w:rsidRPr="002E636E">
        <w:t>Zakon o elektroničkim medijima,</w:t>
      </w:r>
    </w:p>
    <w:p w14:paraId="313A3F29" w14:textId="10BAC089" w:rsidR="00A601F6" w:rsidRPr="002E636E" w:rsidRDefault="00A601F6" w:rsidP="00CB5EB3">
      <w:pPr>
        <w:pStyle w:val="Odlomakpopisa"/>
        <w:numPr>
          <w:ilvl w:val="0"/>
          <w:numId w:val="41"/>
        </w:numPr>
      </w:pPr>
      <w:r w:rsidRPr="002E636E">
        <w:t xml:space="preserve">Odluka o visini osnovice za obračun </w:t>
      </w:r>
      <w:r w:rsidR="00AA6D5E">
        <w:t>plaće državnih dužnosnika,</w:t>
      </w:r>
    </w:p>
    <w:p w14:paraId="2295D3F3" w14:textId="52343BBB" w:rsidR="00A601F6" w:rsidRPr="002E636E" w:rsidRDefault="00AA6D5E" w:rsidP="00CB5EB3">
      <w:pPr>
        <w:pStyle w:val="Odlomakpopisa"/>
        <w:numPr>
          <w:ilvl w:val="0"/>
          <w:numId w:val="41"/>
        </w:numPr>
      </w:pPr>
      <w:r>
        <w:t>Zakon o proračunu,</w:t>
      </w:r>
    </w:p>
    <w:p w14:paraId="68F0D2C3" w14:textId="4455EBCC" w:rsidR="00A601F6" w:rsidRPr="002E636E" w:rsidRDefault="00A601F6" w:rsidP="00CB5EB3">
      <w:pPr>
        <w:pStyle w:val="Odlomakpopisa"/>
        <w:numPr>
          <w:ilvl w:val="0"/>
          <w:numId w:val="41"/>
        </w:numPr>
      </w:pPr>
      <w:r w:rsidRPr="002E636E">
        <w:t>Odluka o izvršavanju Proračuna Općine Barban za 202</w:t>
      </w:r>
      <w:r w:rsidR="00D70C36">
        <w:t>6.</w:t>
      </w:r>
      <w:r w:rsidRPr="002E636E">
        <w:t xml:space="preserve"> godinu,</w:t>
      </w:r>
    </w:p>
    <w:p w14:paraId="79D27999" w14:textId="046C2AE0" w:rsidR="00A601F6" w:rsidRPr="002E636E" w:rsidRDefault="00AA6D5E" w:rsidP="00CB5EB3">
      <w:pPr>
        <w:pStyle w:val="Odlomakpopisa"/>
        <w:numPr>
          <w:ilvl w:val="0"/>
          <w:numId w:val="41"/>
        </w:numPr>
      </w:pPr>
      <w:r>
        <w:t>Statut Općine Barban,</w:t>
      </w:r>
    </w:p>
    <w:p w14:paraId="1A8FDEF7" w14:textId="04EEB4C2" w:rsidR="00A601F6" w:rsidRPr="002E636E" w:rsidRDefault="00AA6D5E" w:rsidP="00CB5EB3">
      <w:pPr>
        <w:pStyle w:val="Odlomakpopisa"/>
        <w:numPr>
          <w:ilvl w:val="0"/>
          <w:numId w:val="41"/>
        </w:numPr>
      </w:pPr>
      <w:r>
        <w:t>Akti Općinskog načelnika.</w:t>
      </w:r>
    </w:p>
    <w:p w14:paraId="28181C78" w14:textId="77777777" w:rsidR="004D6A87" w:rsidRPr="002E636E" w:rsidRDefault="004D6A87" w:rsidP="002E636E"/>
    <w:p w14:paraId="256E3613" w14:textId="77777777" w:rsidR="00A601F6" w:rsidRPr="002E636E" w:rsidRDefault="00A601F6" w:rsidP="002E636E">
      <w:pPr>
        <w:rPr>
          <w:b/>
        </w:rPr>
      </w:pPr>
      <w:r w:rsidRPr="002E636E">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13F34521" w14:textId="77777777" w:rsidTr="004E32D2">
        <w:tc>
          <w:tcPr>
            <w:tcW w:w="2265" w:type="dxa"/>
            <w:vMerge w:val="restart"/>
            <w:vAlign w:val="center"/>
          </w:tcPr>
          <w:p w14:paraId="101D3BB1" w14:textId="77777777" w:rsidR="00A601F6" w:rsidRPr="002E636E" w:rsidRDefault="00A601F6" w:rsidP="00A601F6">
            <w:pPr>
              <w:rPr>
                <w:rFonts w:eastAsia="Calibri" w:cs="Arial"/>
                <w:sz w:val="20"/>
                <w:szCs w:val="20"/>
              </w:rPr>
            </w:pPr>
            <w:r w:rsidRPr="002E636E">
              <w:rPr>
                <w:rFonts w:eastAsia="Calibri" w:cs="Arial"/>
                <w:sz w:val="20"/>
                <w:szCs w:val="20"/>
              </w:rPr>
              <w:t>1001</w:t>
            </w:r>
          </w:p>
        </w:tc>
        <w:tc>
          <w:tcPr>
            <w:tcW w:w="2265" w:type="dxa"/>
            <w:vAlign w:val="center"/>
          </w:tcPr>
          <w:p w14:paraId="4C879F09" w14:textId="31CCCAD9"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09ECFCC8" w14:textId="3604095C"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63AA3655" w14:textId="7E9BB3FD"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A601F6" w:rsidRPr="002E636E" w14:paraId="6CC61FDB" w14:textId="77777777" w:rsidTr="004E32D2">
        <w:tc>
          <w:tcPr>
            <w:tcW w:w="2265" w:type="dxa"/>
            <w:vMerge/>
            <w:vAlign w:val="center"/>
          </w:tcPr>
          <w:p w14:paraId="76AFCC31" w14:textId="77777777" w:rsidR="00A601F6" w:rsidRPr="002E636E" w:rsidRDefault="00A601F6" w:rsidP="00A601F6">
            <w:pPr>
              <w:rPr>
                <w:rFonts w:eastAsia="Calibri" w:cs="Arial"/>
                <w:sz w:val="20"/>
                <w:szCs w:val="20"/>
              </w:rPr>
            </w:pPr>
          </w:p>
        </w:tc>
        <w:tc>
          <w:tcPr>
            <w:tcW w:w="2265" w:type="dxa"/>
            <w:vAlign w:val="center"/>
          </w:tcPr>
          <w:p w14:paraId="51395F66" w14:textId="7508AD64" w:rsidR="00A601F6" w:rsidRPr="002E636E" w:rsidRDefault="00F56AF8" w:rsidP="00A601F6">
            <w:pPr>
              <w:jc w:val="right"/>
              <w:rPr>
                <w:rFonts w:eastAsia="Calibri" w:cs="Arial"/>
                <w:sz w:val="20"/>
                <w:szCs w:val="20"/>
              </w:rPr>
            </w:pPr>
            <w:r>
              <w:rPr>
                <w:rFonts w:eastAsia="Calibri" w:cs="Arial"/>
                <w:sz w:val="20"/>
                <w:szCs w:val="20"/>
              </w:rPr>
              <w:t>95</w:t>
            </w:r>
            <w:r w:rsidR="00A601F6" w:rsidRPr="002E636E">
              <w:rPr>
                <w:rFonts w:eastAsia="Calibri" w:cs="Arial"/>
                <w:sz w:val="20"/>
                <w:szCs w:val="20"/>
              </w:rPr>
              <w:t>.000,00</w:t>
            </w:r>
          </w:p>
        </w:tc>
        <w:tc>
          <w:tcPr>
            <w:tcW w:w="2266" w:type="dxa"/>
            <w:vAlign w:val="center"/>
          </w:tcPr>
          <w:p w14:paraId="210D9F9A" w14:textId="7863A480" w:rsidR="00A601F6" w:rsidRPr="002E636E" w:rsidRDefault="002E636E" w:rsidP="00A601F6">
            <w:pPr>
              <w:jc w:val="right"/>
              <w:rPr>
                <w:rFonts w:eastAsia="Calibri" w:cs="Arial"/>
                <w:sz w:val="20"/>
                <w:szCs w:val="20"/>
              </w:rPr>
            </w:pPr>
            <w:r w:rsidRPr="002E636E">
              <w:rPr>
                <w:rFonts w:eastAsia="Calibri" w:cs="Arial"/>
                <w:sz w:val="20"/>
                <w:szCs w:val="20"/>
              </w:rPr>
              <w:t>9</w:t>
            </w:r>
            <w:r w:rsidR="00F56AF8">
              <w:rPr>
                <w:rFonts w:eastAsia="Calibri" w:cs="Arial"/>
                <w:sz w:val="20"/>
                <w:szCs w:val="20"/>
              </w:rPr>
              <w:t>4</w:t>
            </w:r>
            <w:r w:rsidRPr="002E636E">
              <w:rPr>
                <w:rFonts w:eastAsia="Calibri" w:cs="Arial"/>
                <w:sz w:val="20"/>
                <w:szCs w:val="20"/>
              </w:rPr>
              <w:t>.</w:t>
            </w:r>
            <w:r w:rsidR="00F56AF8">
              <w:rPr>
                <w:rFonts w:eastAsia="Calibri" w:cs="Arial"/>
                <w:sz w:val="20"/>
                <w:szCs w:val="20"/>
              </w:rPr>
              <w:t>8</w:t>
            </w:r>
            <w:r w:rsidRPr="002E636E">
              <w:rPr>
                <w:rFonts w:eastAsia="Calibri" w:cs="Arial"/>
                <w:sz w:val="20"/>
                <w:szCs w:val="20"/>
              </w:rPr>
              <w:t>00,00</w:t>
            </w:r>
          </w:p>
        </w:tc>
        <w:tc>
          <w:tcPr>
            <w:tcW w:w="2266" w:type="dxa"/>
            <w:vAlign w:val="center"/>
          </w:tcPr>
          <w:p w14:paraId="22B09EBB" w14:textId="2B3390CC" w:rsidR="00A601F6" w:rsidRPr="002E636E" w:rsidRDefault="002E636E" w:rsidP="00A601F6">
            <w:pPr>
              <w:jc w:val="right"/>
              <w:rPr>
                <w:rFonts w:eastAsia="Calibri" w:cs="Arial"/>
                <w:sz w:val="20"/>
                <w:szCs w:val="20"/>
              </w:rPr>
            </w:pPr>
            <w:r w:rsidRPr="002E636E">
              <w:rPr>
                <w:rFonts w:eastAsia="Calibri" w:cs="Arial"/>
                <w:sz w:val="20"/>
                <w:szCs w:val="20"/>
              </w:rPr>
              <w:t>9</w:t>
            </w:r>
            <w:r w:rsidR="00F56AF8">
              <w:rPr>
                <w:rFonts w:eastAsia="Calibri" w:cs="Arial"/>
                <w:sz w:val="20"/>
                <w:szCs w:val="20"/>
              </w:rPr>
              <w:t>5</w:t>
            </w:r>
            <w:r w:rsidRPr="002E636E">
              <w:rPr>
                <w:rFonts w:eastAsia="Calibri" w:cs="Arial"/>
                <w:sz w:val="20"/>
                <w:szCs w:val="20"/>
              </w:rPr>
              <w:t>.000,00</w:t>
            </w:r>
          </w:p>
        </w:tc>
      </w:tr>
    </w:tbl>
    <w:p w14:paraId="07C1100B" w14:textId="77777777" w:rsidR="00A601F6" w:rsidRPr="002E636E" w:rsidRDefault="00A601F6" w:rsidP="00A601F6">
      <w:pPr>
        <w:spacing w:after="0"/>
        <w:rPr>
          <w:rFonts w:eastAsia="Calibri" w:cs="Arial"/>
        </w:rPr>
      </w:pPr>
    </w:p>
    <w:p w14:paraId="149136AA" w14:textId="77777777" w:rsidR="00A601F6" w:rsidRPr="002E636E" w:rsidRDefault="00A601F6" w:rsidP="00A601F6">
      <w:pPr>
        <w:spacing w:after="0"/>
        <w:rPr>
          <w:rFonts w:eastAsia="Calibri" w:cs="Arial"/>
        </w:rPr>
      </w:pPr>
    </w:p>
    <w:p w14:paraId="21EAC1DF" w14:textId="77777777" w:rsidR="00A601F6" w:rsidRPr="002E636E" w:rsidRDefault="00A601F6" w:rsidP="00A601F6">
      <w:pPr>
        <w:spacing w:after="0"/>
        <w:rPr>
          <w:rFonts w:eastAsia="Calibri" w:cs="Arial"/>
          <w:b/>
          <w:bCs/>
          <w:i/>
          <w:iCs/>
          <w:u w:val="single"/>
        </w:rPr>
      </w:pPr>
      <w:r w:rsidRPr="002E636E">
        <w:rPr>
          <w:rFonts w:eastAsia="Calibri" w:cs="Arial"/>
          <w:b/>
          <w:bCs/>
          <w:i/>
          <w:iCs/>
          <w:u w:val="single"/>
        </w:rPr>
        <w:t>OBRAZLOŽENJE AKTIVNOSTI</w:t>
      </w:r>
    </w:p>
    <w:p w14:paraId="461C3EA2" w14:textId="77777777" w:rsidR="00A601F6" w:rsidRPr="002E636E"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31C0358F" w14:textId="77777777" w:rsidTr="00A601F6">
        <w:tc>
          <w:tcPr>
            <w:tcW w:w="2547" w:type="dxa"/>
            <w:shd w:val="clear" w:color="auto" w:fill="FFF2CC"/>
            <w:vAlign w:val="center"/>
          </w:tcPr>
          <w:p w14:paraId="449BB6A6"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24BAEA6E" w14:textId="77777777" w:rsidR="00A601F6" w:rsidRPr="002E636E" w:rsidRDefault="00A601F6" w:rsidP="00A601F6">
            <w:pPr>
              <w:rPr>
                <w:rFonts w:eastAsia="Calibri" w:cs="Arial"/>
                <w:b/>
                <w:bCs/>
              </w:rPr>
            </w:pPr>
            <w:r w:rsidRPr="002E636E">
              <w:rPr>
                <w:rFonts w:eastAsia="Calibri" w:cs="Arial"/>
                <w:b/>
                <w:bCs/>
              </w:rPr>
              <w:t>A100101 Redovan rad izvršnog tijela</w:t>
            </w:r>
          </w:p>
        </w:tc>
      </w:tr>
    </w:tbl>
    <w:p w14:paraId="35D3803F" w14:textId="77777777" w:rsidR="00A601F6" w:rsidRPr="002E636E" w:rsidRDefault="00A601F6" w:rsidP="002E636E"/>
    <w:p w14:paraId="0DEBCDCD"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0653F25E" w14:textId="77777777" w:rsidTr="004E32D2">
        <w:tc>
          <w:tcPr>
            <w:tcW w:w="2265" w:type="dxa"/>
            <w:vMerge w:val="restart"/>
            <w:vAlign w:val="center"/>
          </w:tcPr>
          <w:p w14:paraId="2A42EDF1" w14:textId="77777777" w:rsidR="00A601F6" w:rsidRPr="002E636E" w:rsidRDefault="00A601F6" w:rsidP="00A601F6">
            <w:pPr>
              <w:rPr>
                <w:rFonts w:eastAsia="Calibri" w:cs="Arial"/>
                <w:sz w:val="20"/>
                <w:szCs w:val="20"/>
              </w:rPr>
            </w:pPr>
            <w:r w:rsidRPr="002E636E">
              <w:rPr>
                <w:rFonts w:eastAsia="Calibri" w:cs="Arial"/>
                <w:sz w:val="20"/>
                <w:szCs w:val="20"/>
              </w:rPr>
              <w:t>A100101</w:t>
            </w:r>
          </w:p>
        </w:tc>
        <w:tc>
          <w:tcPr>
            <w:tcW w:w="2265" w:type="dxa"/>
            <w:vAlign w:val="center"/>
          </w:tcPr>
          <w:p w14:paraId="64AF006E" w14:textId="72C9E1D4" w:rsidR="00A601F6" w:rsidRPr="002E636E" w:rsidRDefault="00713270" w:rsidP="00A601F6">
            <w:pPr>
              <w:jc w:val="center"/>
              <w:rPr>
                <w:rFonts w:eastAsia="Calibri" w:cs="Arial"/>
                <w:sz w:val="20"/>
                <w:szCs w:val="20"/>
              </w:rPr>
            </w:pPr>
            <w:r w:rsidRPr="002E636E">
              <w:rPr>
                <w:rFonts w:eastAsia="Calibri" w:cs="Arial"/>
                <w:sz w:val="20"/>
                <w:szCs w:val="20"/>
              </w:rPr>
              <w:t>Plan 202</w:t>
            </w:r>
            <w:r w:rsidR="00226FD8">
              <w:rPr>
                <w:rFonts w:eastAsia="Calibri" w:cs="Arial"/>
                <w:sz w:val="20"/>
                <w:szCs w:val="20"/>
              </w:rPr>
              <w:t>6</w:t>
            </w:r>
            <w:r w:rsidRPr="002E636E">
              <w:rPr>
                <w:rFonts w:eastAsia="Calibri" w:cs="Arial"/>
                <w:sz w:val="20"/>
                <w:szCs w:val="20"/>
              </w:rPr>
              <w:t>. (EUR)</w:t>
            </w:r>
          </w:p>
        </w:tc>
        <w:tc>
          <w:tcPr>
            <w:tcW w:w="2266" w:type="dxa"/>
            <w:vAlign w:val="center"/>
          </w:tcPr>
          <w:p w14:paraId="28B0598C" w14:textId="4B39CFF3"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7</w:t>
            </w:r>
            <w:r w:rsidRPr="002E636E">
              <w:rPr>
                <w:rFonts w:eastAsia="Calibri" w:cs="Arial"/>
                <w:sz w:val="20"/>
                <w:szCs w:val="20"/>
              </w:rPr>
              <w:t>. (EUR)</w:t>
            </w:r>
          </w:p>
        </w:tc>
        <w:tc>
          <w:tcPr>
            <w:tcW w:w="2266" w:type="dxa"/>
            <w:vAlign w:val="center"/>
          </w:tcPr>
          <w:p w14:paraId="106824AE" w14:textId="7C456B85"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226FD8">
              <w:rPr>
                <w:rFonts w:eastAsia="Calibri" w:cs="Arial"/>
                <w:sz w:val="20"/>
                <w:szCs w:val="20"/>
              </w:rPr>
              <w:t>8</w:t>
            </w:r>
            <w:r w:rsidRPr="002E636E">
              <w:rPr>
                <w:rFonts w:eastAsia="Calibri" w:cs="Arial"/>
                <w:sz w:val="20"/>
                <w:szCs w:val="20"/>
              </w:rPr>
              <w:t>. (EUR)</w:t>
            </w:r>
          </w:p>
        </w:tc>
      </w:tr>
      <w:tr w:rsidR="002E636E" w:rsidRPr="002E636E" w14:paraId="7F714060" w14:textId="77777777" w:rsidTr="004E32D2">
        <w:tc>
          <w:tcPr>
            <w:tcW w:w="2265" w:type="dxa"/>
            <w:vMerge/>
            <w:vAlign w:val="center"/>
          </w:tcPr>
          <w:p w14:paraId="5D85BABE" w14:textId="77777777" w:rsidR="00A601F6" w:rsidRPr="002E636E" w:rsidRDefault="00A601F6" w:rsidP="00A601F6">
            <w:pPr>
              <w:rPr>
                <w:rFonts w:eastAsia="Calibri" w:cs="Arial"/>
                <w:sz w:val="20"/>
                <w:szCs w:val="20"/>
              </w:rPr>
            </w:pPr>
          </w:p>
        </w:tc>
        <w:tc>
          <w:tcPr>
            <w:tcW w:w="2265" w:type="dxa"/>
            <w:vAlign w:val="center"/>
          </w:tcPr>
          <w:p w14:paraId="6E59E682" w14:textId="26DADF99" w:rsidR="00A601F6" w:rsidRPr="002E636E" w:rsidRDefault="00F56AF8" w:rsidP="00A601F6">
            <w:pPr>
              <w:jc w:val="right"/>
              <w:rPr>
                <w:rFonts w:eastAsia="Calibri" w:cs="Arial"/>
                <w:sz w:val="20"/>
                <w:szCs w:val="20"/>
              </w:rPr>
            </w:pPr>
            <w:r>
              <w:rPr>
                <w:rFonts w:eastAsia="Calibri" w:cs="Arial"/>
                <w:sz w:val="20"/>
                <w:szCs w:val="20"/>
              </w:rPr>
              <w:t>63</w:t>
            </w:r>
            <w:r w:rsidR="00A601F6" w:rsidRPr="002E636E">
              <w:rPr>
                <w:rFonts w:eastAsia="Calibri" w:cs="Arial"/>
                <w:sz w:val="20"/>
                <w:szCs w:val="20"/>
              </w:rPr>
              <w:t>.000,00</w:t>
            </w:r>
          </w:p>
        </w:tc>
        <w:tc>
          <w:tcPr>
            <w:tcW w:w="2266" w:type="dxa"/>
            <w:vAlign w:val="center"/>
          </w:tcPr>
          <w:p w14:paraId="09ED011E" w14:textId="50632662" w:rsidR="00A601F6" w:rsidRPr="002E636E" w:rsidRDefault="002E636E" w:rsidP="00A601F6">
            <w:pPr>
              <w:jc w:val="right"/>
              <w:rPr>
                <w:rFonts w:eastAsia="Calibri" w:cs="Arial"/>
                <w:sz w:val="20"/>
                <w:szCs w:val="20"/>
              </w:rPr>
            </w:pPr>
            <w:r w:rsidRPr="002E636E">
              <w:rPr>
                <w:rFonts w:eastAsia="Calibri" w:cs="Arial"/>
                <w:sz w:val="20"/>
                <w:szCs w:val="20"/>
              </w:rPr>
              <w:t>6</w:t>
            </w:r>
            <w:r w:rsidR="00F56AF8">
              <w:rPr>
                <w:rFonts w:eastAsia="Calibri" w:cs="Arial"/>
                <w:sz w:val="20"/>
                <w:szCs w:val="20"/>
              </w:rPr>
              <w:t>2</w:t>
            </w:r>
            <w:r w:rsidRPr="002E636E">
              <w:rPr>
                <w:rFonts w:eastAsia="Calibri" w:cs="Arial"/>
                <w:sz w:val="20"/>
                <w:szCs w:val="20"/>
              </w:rPr>
              <w:t>.</w:t>
            </w:r>
            <w:r w:rsidR="00F56AF8">
              <w:rPr>
                <w:rFonts w:eastAsia="Calibri" w:cs="Arial"/>
                <w:sz w:val="20"/>
                <w:szCs w:val="20"/>
              </w:rPr>
              <w:t>8</w:t>
            </w:r>
            <w:r w:rsidRPr="002E636E">
              <w:rPr>
                <w:rFonts w:eastAsia="Calibri" w:cs="Arial"/>
                <w:sz w:val="20"/>
                <w:szCs w:val="20"/>
              </w:rPr>
              <w:t>00,00</w:t>
            </w:r>
          </w:p>
        </w:tc>
        <w:tc>
          <w:tcPr>
            <w:tcW w:w="2266" w:type="dxa"/>
            <w:vAlign w:val="center"/>
          </w:tcPr>
          <w:p w14:paraId="645080FC" w14:textId="3486A54B" w:rsidR="00A601F6" w:rsidRPr="002E636E" w:rsidRDefault="002E636E" w:rsidP="00A601F6">
            <w:pPr>
              <w:jc w:val="right"/>
              <w:rPr>
                <w:rFonts w:eastAsia="Calibri" w:cs="Arial"/>
                <w:sz w:val="20"/>
                <w:szCs w:val="20"/>
              </w:rPr>
            </w:pPr>
            <w:r w:rsidRPr="002E636E">
              <w:rPr>
                <w:rFonts w:eastAsia="Calibri" w:cs="Arial"/>
                <w:sz w:val="20"/>
                <w:szCs w:val="20"/>
              </w:rPr>
              <w:t>6</w:t>
            </w:r>
            <w:r w:rsidR="00F56AF8">
              <w:rPr>
                <w:rFonts w:eastAsia="Calibri" w:cs="Arial"/>
                <w:sz w:val="20"/>
                <w:szCs w:val="20"/>
              </w:rPr>
              <w:t>3</w:t>
            </w:r>
            <w:r w:rsidRPr="002E636E">
              <w:rPr>
                <w:rFonts w:eastAsia="Calibri" w:cs="Arial"/>
                <w:sz w:val="20"/>
                <w:szCs w:val="20"/>
              </w:rPr>
              <w:t>.000,00</w:t>
            </w:r>
          </w:p>
        </w:tc>
      </w:tr>
    </w:tbl>
    <w:p w14:paraId="36BF943E" w14:textId="77777777" w:rsidR="00A601F6" w:rsidRPr="002E636E" w:rsidRDefault="00A601F6" w:rsidP="002E636E"/>
    <w:p w14:paraId="6EA6E19E" w14:textId="2023B7C3"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1CCB3B2C" w14:textId="77777777" w:rsidTr="004E32D2">
        <w:tc>
          <w:tcPr>
            <w:tcW w:w="2689" w:type="dxa"/>
            <w:vAlign w:val="center"/>
          </w:tcPr>
          <w:p w14:paraId="132A5519"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5A0F6CBB" w14:textId="77777777" w:rsidR="00A601F6" w:rsidRPr="002E636E" w:rsidRDefault="00A601F6" w:rsidP="00A601F6">
            <w:pPr>
              <w:rPr>
                <w:rFonts w:eastAsia="Calibri" w:cs="Arial"/>
                <w:sz w:val="22"/>
              </w:rPr>
            </w:pPr>
            <w:r w:rsidRPr="002E636E">
              <w:rPr>
                <w:rFonts w:eastAsia="Calibri" w:cs="Arial"/>
                <w:sz w:val="22"/>
              </w:rPr>
              <w:t>Racionalno financiranje rashoda u skladu sa zakonom, propisima i internim aktima.</w:t>
            </w:r>
          </w:p>
        </w:tc>
      </w:tr>
      <w:tr w:rsidR="002E636E" w:rsidRPr="002E636E" w14:paraId="25F0BB6E" w14:textId="77777777" w:rsidTr="004E32D2">
        <w:tc>
          <w:tcPr>
            <w:tcW w:w="2689" w:type="dxa"/>
            <w:vAlign w:val="center"/>
          </w:tcPr>
          <w:p w14:paraId="3BA9B66A"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78C7D985" w14:textId="77777777" w:rsidR="00A601F6" w:rsidRPr="002E636E" w:rsidRDefault="00A601F6" w:rsidP="00A601F6">
            <w:pPr>
              <w:rPr>
                <w:rFonts w:eastAsia="Calibri" w:cs="Arial"/>
                <w:sz w:val="22"/>
              </w:rPr>
            </w:pPr>
            <w:r w:rsidRPr="002E636E">
              <w:rPr>
                <w:rFonts w:eastAsia="Calibri" w:cs="Arial"/>
                <w:sz w:val="22"/>
              </w:rPr>
              <w:t>U okviru ove Aktivnosti planiraju se rashodi za bruto plaće, doprinose na plaće, troškova prijevoza i ostale naknade općinskog načelnika.</w:t>
            </w:r>
          </w:p>
        </w:tc>
      </w:tr>
      <w:tr w:rsidR="002E636E" w:rsidRPr="002E636E" w14:paraId="19548931" w14:textId="77777777" w:rsidTr="004E32D2">
        <w:tc>
          <w:tcPr>
            <w:tcW w:w="2689" w:type="dxa"/>
            <w:vAlign w:val="center"/>
          </w:tcPr>
          <w:p w14:paraId="1F532508"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53C074FA" w14:textId="77777777" w:rsidR="00A601F6" w:rsidRPr="002E636E" w:rsidRDefault="00A601F6" w:rsidP="00A601F6">
            <w:pPr>
              <w:rPr>
                <w:rFonts w:eastAsia="Calibri" w:cs="Arial"/>
                <w:sz w:val="22"/>
              </w:rPr>
            </w:pPr>
            <w:r w:rsidRPr="002E636E">
              <w:rPr>
                <w:rFonts w:eastAsia="Calibri" w:cs="Arial"/>
                <w:sz w:val="22"/>
              </w:rPr>
              <w:t>Postotak isplaćenih plaća, naknada i sl. za troškove prouzrokovane radom izvršnog tijela.</w:t>
            </w:r>
          </w:p>
        </w:tc>
      </w:tr>
      <w:tr w:rsidR="002E636E" w:rsidRPr="002E636E" w14:paraId="6AF06275" w14:textId="77777777" w:rsidTr="004E32D2">
        <w:tc>
          <w:tcPr>
            <w:tcW w:w="2689" w:type="dxa"/>
            <w:vAlign w:val="center"/>
          </w:tcPr>
          <w:p w14:paraId="5B1FE5A1"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71B9409B"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246E1ABA" w14:textId="77777777" w:rsidTr="004E32D2">
        <w:tc>
          <w:tcPr>
            <w:tcW w:w="2689" w:type="dxa"/>
            <w:vAlign w:val="center"/>
          </w:tcPr>
          <w:p w14:paraId="22FE0EED" w14:textId="0E966F66"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6</w:t>
            </w:r>
            <w:r w:rsidRPr="002E636E">
              <w:rPr>
                <w:rFonts w:eastAsia="Calibri" w:cs="Arial"/>
                <w:sz w:val="22"/>
              </w:rPr>
              <w:t>.)</w:t>
            </w:r>
          </w:p>
        </w:tc>
        <w:tc>
          <w:tcPr>
            <w:tcW w:w="6373" w:type="dxa"/>
            <w:vAlign w:val="center"/>
          </w:tcPr>
          <w:p w14:paraId="078F6DA5"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4D50DAA4" w14:textId="77777777" w:rsidTr="004E32D2">
        <w:tc>
          <w:tcPr>
            <w:tcW w:w="2689" w:type="dxa"/>
            <w:vAlign w:val="center"/>
          </w:tcPr>
          <w:p w14:paraId="2F04057F" w14:textId="74503D35" w:rsidR="00A601F6" w:rsidRPr="002E636E" w:rsidRDefault="002E636E" w:rsidP="00A601F6">
            <w:pPr>
              <w:rPr>
                <w:rFonts w:eastAsia="Calibri" w:cs="Arial"/>
                <w:sz w:val="22"/>
              </w:rPr>
            </w:pPr>
            <w:r w:rsidRPr="002E636E">
              <w:rPr>
                <w:rFonts w:eastAsia="Calibri" w:cs="Arial"/>
                <w:sz w:val="22"/>
              </w:rPr>
              <w:t>Ciljana vrijednost (202</w:t>
            </w:r>
            <w:r w:rsidR="0010235A">
              <w:rPr>
                <w:rFonts w:eastAsia="Calibri" w:cs="Arial"/>
                <w:sz w:val="22"/>
              </w:rPr>
              <w:t>7</w:t>
            </w:r>
            <w:r w:rsidR="00540E09" w:rsidRPr="002E636E">
              <w:rPr>
                <w:rFonts w:eastAsia="Calibri" w:cs="Arial"/>
                <w:sz w:val="22"/>
              </w:rPr>
              <w:t>.)</w:t>
            </w:r>
          </w:p>
        </w:tc>
        <w:tc>
          <w:tcPr>
            <w:tcW w:w="6373" w:type="dxa"/>
            <w:vAlign w:val="center"/>
          </w:tcPr>
          <w:p w14:paraId="4853AE41"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0457028E" w14:textId="77777777" w:rsidTr="004E32D2">
        <w:tc>
          <w:tcPr>
            <w:tcW w:w="2689" w:type="dxa"/>
            <w:vAlign w:val="center"/>
          </w:tcPr>
          <w:p w14:paraId="31E0960D" w14:textId="20C80968"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8</w:t>
            </w:r>
            <w:r w:rsidRPr="002E636E">
              <w:rPr>
                <w:rFonts w:eastAsia="Calibri" w:cs="Arial"/>
                <w:sz w:val="22"/>
              </w:rPr>
              <w:t>.)</w:t>
            </w:r>
          </w:p>
        </w:tc>
        <w:tc>
          <w:tcPr>
            <w:tcW w:w="6373" w:type="dxa"/>
            <w:vAlign w:val="center"/>
          </w:tcPr>
          <w:p w14:paraId="0FE94DB6" w14:textId="77777777" w:rsidR="00A601F6" w:rsidRPr="002E636E" w:rsidRDefault="00A601F6" w:rsidP="00A601F6">
            <w:pPr>
              <w:rPr>
                <w:rFonts w:eastAsia="Calibri" w:cs="Arial"/>
                <w:sz w:val="22"/>
              </w:rPr>
            </w:pPr>
            <w:r w:rsidRPr="002E636E">
              <w:rPr>
                <w:rFonts w:eastAsia="Calibri" w:cs="Arial"/>
                <w:sz w:val="22"/>
              </w:rPr>
              <w:t>100</w:t>
            </w:r>
          </w:p>
        </w:tc>
      </w:tr>
    </w:tbl>
    <w:p w14:paraId="1909C759" w14:textId="77777777" w:rsidR="00A601F6" w:rsidRPr="002E636E" w:rsidRDefault="00A601F6" w:rsidP="00A601F6">
      <w:pPr>
        <w:spacing w:after="0"/>
        <w:rPr>
          <w:rFonts w:eastAsia="Calibri" w:cs="Arial"/>
        </w:rPr>
      </w:pPr>
    </w:p>
    <w:p w14:paraId="273158EE" w14:textId="77777777" w:rsidR="00A601F6" w:rsidRPr="002E636E" w:rsidRDefault="00A601F6" w:rsidP="00A601F6">
      <w:pPr>
        <w:spacing w:after="0"/>
        <w:rPr>
          <w:rFonts w:eastAsia="Calibri" w:cs="Arial"/>
        </w:rPr>
      </w:pPr>
    </w:p>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7467D6CB" w14:textId="77777777" w:rsidTr="00A601F6">
        <w:tc>
          <w:tcPr>
            <w:tcW w:w="2547" w:type="dxa"/>
            <w:shd w:val="clear" w:color="auto" w:fill="FFF2CC"/>
            <w:vAlign w:val="center"/>
          </w:tcPr>
          <w:p w14:paraId="2B2D73C2" w14:textId="77777777" w:rsidR="00A601F6" w:rsidRPr="002E636E" w:rsidRDefault="00A601F6" w:rsidP="00A601F6">
            <w:pPr>
              <w:rPr>
                <w:rFonts w:eastAsia="Calibri" w:cs="Arial"/>
                <w:b/>
                <w:bCs/>
              </w:rPr>
            </w:pPr>
            <w:r w:rsidRPr="002E636E">
              <w:rPr>
                <w:rFonts w:eastAsia="Calibri" w:cs="Arial"/>
                <w:b/>
                <w:bCs/>
              </w:rPr>
              <w:lastRenderedPageBreak/>
              <w:t>NAZIV AKTIVNOSTI</w:t>
            </w:r>
          </w:p>
        </w:tc>
        <w:tc>
          <w:tcPr>
            <w:tcW w:w="6515" w:type="dxa"/>
            <w:shd w:val="clear" w:color="auto" w:fill="FFF2CC"/>
            <w:vAlign w:val="center"/>
          </w:tcPr>
          <w:p w14:paraId="09BEB664" w14:textId="77777777" w:rsidR="00A601F6" w:rsidRPr="002E636E" w:rsidRDefault="00A601F6" w:rsidP="00A601F6">
            <w:pPr>
              <w:rPr>
                <w:rFonts w:eastAsia="Calibri" w:cs="Arial"/>
                <w:b/>
                <w:bCs/>
              </w:rPr>
            </w:pPr>
            <w:r w:rsidRPr="002E636E">
              <w:rPr>
                <w:rFonts w:eastAsia="Calibri" w:cs="Arial"/>
                <w:b/>
                <w:bCs/>
              </w:rPr>
              <w:t>A100102 Protokol, promidžba i informiranje</w:t>
            </w:r>
          </w:p>
        </w:tc>
      </w:tr>
    </w:tbl>
    <w:p w14:paraId="4EA819FD" w14:textId="77777777" w:rsidR="00A601F6" w:rsidRPr="002E636E" w:rsidRDefault="00A601F6" w:rsidP="002E636E"/>
    <w:p w14:paraId="21F9DCA6"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141C35E5" w14:textId="77777777" w:rsidTr="004E32D2">
        <w:tc>
          <w:tcPr>
            <w:tcW w:w="2265" w:type="dxa"/>
            <w:vMerge w:val="restart"/>
            <w:vAlign w:val="center"/>
          </w:tcPr>
          <w:p w14:paraId="099288B3" w14:textId="77777777" w:rsidR="00A601F6" w:rsidRPr="002E636E" w:rsidRDefault="00A601F6" w:rsidP="00A601F6">
            <w:pPr>
              <w:rPr>
                <w:rFonts w:eastAsia="Calibri" w:cs="Arial"/>
                <w:sz w:val="20"/>
                <w:szCs w:val="20"/>
              </w:rPr>
            </w:pPr>
            <w:r w:rsidRPr="002E636E">
              <w:rPr>
                <w:rFonts w:eastAsia="Calibri" w:cs="Arial"/>
                <w:sz w:val="20"/>
                <w:szCs w:val="20"/>
              </w:rPr>
              <w:t>A100102</w:t>
            </w:r>
          </w:p>
        </w:tc>
        <w:tc>
          <w:tcPr>
            <w:tcW w:w="2265" w:type="dxa"/>
            <w:vAlign w:val="center"/>
          </w:tcPr>
          <w:p w14:paraId="5592FDF0" w14:textId="4E8A763C" w:rsidR="00A601F6" w:rsidRPr="002E636E" w:rsidRDefault="00713270" w:rsidP="00A601F6">
            <w:pPr>
              <w:jc w:val="center"/>
              <w:rPr>
                <w:rFonts w:eastAsia="Calibri" w:cs="Arial"/>
                <w:sz w:val="20"/>
                <w:szCs w:val="20"/>
              </w:rPr>
            </w:pPr>
            <w:r w:rsidRPr="002E636E">
              <w:rPr>
                <w:rFonts w:eastAsia="Calibri" w:cs="Arial"/>
                <w:sz w:val="20"/>
                <w:szCs w:val="20"/>
              </w:rPr>
              <w:t>Plan 202</w:t>
            </w:r>
            <w:r w:rsidR="0010235A">
              <w:rPr>
                <w:rFonts w:eastAsia="Calibri" w:cs="Arial"/>
                <w:sz w:val="20"/>
                <w:szCs w:val="20"/>
              </w:rPr>
              <w:t>6</w:t>
            </w:r>
            <w:r w:rsidRPr="002E636E">
              <w:rPr>
                <w:rFonts w:eastAsia="Calibri" w:cs="Arial"/>
                <w:sz w:val="20"/>
                <w:szCs w:val="20"/>
              </w:rPr>
              <w:t>. (EUR)</w:t>
            </w:r>
          </w:p>
        </w:tc>
        <w:tc>
          <w:tcPr>
            <w:tcW w:w="2266" w:type="dxa"/>
            <w:vAlign w:val="center"/>
          </w:tcPr>
          <w:p w14:paraId="0324C1E6" w14:textId="2167F6A2"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7</w:t>
            </w:r>
            <w:r w:rsidRPr="002E636E">
              <w:rPr>
                <w:rFonts w:eastAsia="Calibri" w:cs="Arial"/>
                <w:sz w:val="20"/>
                <w:szCs w:val="20"/>
              </w:rPr>
              <w:t>. (EUR)</w:t>
            </w:r>
          </w:p>
        </w:tc>
        <w:tc>
          <w:tcPr>
            <w:tcW w:w="2266" w:type="dxa"/>
            <w:vAlign w:val="center"/>
          </w:tcPr>
          <w:p w14:paraId="342F42A3" w14:textId="7E071076"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8</w:t>
            </w:r>
            <w:r w:rsidRPr="002E636E">
              <w:rPr>
                <w:rFonts w:eastAsia="Calibri" w:cs="Arial"/>
                <w:sz w:val="20"/>
                <w:szCs w:val="20"/>
              </w:rPr>
              <w:t>. (EUR)</w:t>
            </w:r>
          </w:p>
        </w:tc>
      </w:tr>
      <w:tr w:rsidR="002E636E" w:rsidRPr="002E636E" w14:paraId="502BCC30" w14:textId="77777777" w:rsidTr="004E32D2">
        <w:tc>
          <w:tcPr>
            <w:tcW w:w="2265" w:type="dxa"/>
            <w:vMerge/>
            <w:vAlign w:val="center"/>
          </w:tcPr>
          <w:p w14:paraId="194C5208" w14:textId="77777777" w:rsidR="00A601F6" w:rsidRPr="002E636E" w:rsidRDefault="00A601F6" w:rsidP="00A601F6">
            <w:pPr>
              <w:rPr>
                <w:rFonts w:eastAsia="Calibri" w:cs="Arial"/>
                <w:sz w:val="20"/>
                <w:szCs w:val="20"/>
              </w:rPr>
            </w:pPr>
          </w:p>
        </w:tc>
        <w:tc>
          <w:tcPr>
            <w:tcW w:w="2265" w:type="dxa"/>
            <w:vAlign w:val="center"/>
          </w:tcPr>
          <w:p w14:paraId="1FF3CD75" w14:textId="466709CD" w:rsidR="00A601F6" w:rsidRPr="002E636E" w:rsidRDefault="00A601F6" w:rsidP="00A601F6">
            <w:pPr>
              <w:jc w:val="right"/>
              <w:rPr>
                <w:rFonts w:eastAsia="Calibri" w:cs="Arial"/>
                <w:sz w:val="20"/>
                <w:szCs w:val="20"/>
              </w:rPr>
            </w:pPr>
            <w:r w:rsidRPr="002E636E">
              <w:rPr>
                <w:rFonts w:eastAsia="Calibri" w:cs="Arial"/>
                <w:sz w:val="20"/>
                <w:szCs w:val="20"/>
              </w:rPr>
              <w:t>2</w:t>
            </w:r>
            <w:r w:rsidR="00F56AF8">
              <w:rPr>
                <w:rFonts w:eastAsia="Calibri" w:cs="Arial"/>
                <w:sz w:val="20"/>
                <w:szCs w:val="20"/>
              </w:rPr>
              <w:t>8</w:t>
            </w:r>
            <w:r w:rsidRPr="002E636E">
              <w:rPr>
                <w:rFonts w:eastAsia="Calibri" w:cs="Arial"/>
                <w:sz w:val="20"/>
                <w:szCs w:val="20"/>
              </w:rPr>
              <w:t>.000,00</w:t>
            </w:r>
          </w:p>
        </w:tc>
        <w:tc>
          <w:tcPr>
            <w:tcW w:w="2266" w:type="dxa"/>
            <w:vAlign w:val="center"/>
          </w:tcPr>
          <w:p w14:paraId="671DBF18" w14:textId="243B9564" w:rsidR="00A601F6" w:rsidRPr="002E636E" w:rsidRDefault="002E636E" w:rsidP="00A601F6">
            <w:pPr>
              <w:jc w:val="right"/>
              <w:rPr>
                <w:rFonts w:eastAsia="Calibri" w:cs="Arial"/>
                <w:sz w:val="20"/>
                <w:szCs w:val="20"/>
              </w:rPr>
            </w:pPr>
            <w:r w:rsidRPr="002E636E">
              <w:rPr>
                <w:rFonts w:eastAsia="Calibri" w:cs="Arial"/>
                <w:sz w:val="20"/>
                <w:szCs w:val="20"/>
              </w:rPr>
              <w:t>28.000,00</w:t>
            </w:r>
          </w:p>
        </w:tc>
        <w:tc>
          <w:tcPr>
            <w:tcW w:w="2266" w:type="dxa"/>
            <w:vAlign w:val="center"/>
          </w:tcPr>
          <w:p w14:paraId="7B38E165" w14:textId="02A135EE" w:rsidR="00A601F6" w:rsidRPr="002E636E" w:rsidRDefault="002E636E" w:rsidP="00A601F6">
            <w:pPr>
              <w:jc w:val="right"/>
              <w:rPr>
                <w:rFonts w:eastAsia="Calibri" w:cs="Arial"/>
                <w:sz w:val="20"/>
                <w:szCs w:val="20"/>
              </w:rPr>
            </w:pPr>
            <w:r w:rsidRPr="002E636E">
              <w:rPr>
                <w:rFonts w:eastAsia="Calibri" w:cs="Arial"/>
                <w:sz w:val="20"/>
                <w:szCs w:val="20"/>
              </w:rPr>
              <w:t>28.000,00</w:t>
            </w:r>
          </w:p>
        </w:tc>
      </w:tr>
    </w:tbl>
    <w:p w14:paraId="3B4527E0" w14:textId="77777777" w:rsidR="00A601F6" w:rsidRPr="002E636E" w:rsidRDefault="00A601F6" w:rsidP="002E636E"/>
    <w:p w14:paraId="67179F6E" w14:textId="5938D54A"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3FFDAB9D" w14:textId="77777777" w:rsidTr="004E32D2">
        <w:tc>
          <w:tcPr>
            <w:tcW w:w="2689" w:type="dxa"/>
            <w:vAlign w:val="center"/>
          </w:tcPr>
          <w:p w14:paraId="104C1DC0"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531DF99C" w14:textId="77777777" w:rsidR="00A601F6" w:rsidRPr="002E636E" w:rsidRDefault="00A601F6" w:rsidP="00A601F6">
            <w:pPr>
              <w:rPr>
                <w:rFonts w:eastAsia="Calibri" w:cs="Arial"/>
                <w:sz w:val="22"/>
              </w:rPr>
            </w:pPr>
            <w:r w:rsidRPr="002E636E">
              <w:rPr>
                <w:rFonts w:eastAsia="Calibri" w:cs="Arial"/>
                <w:sz w:val="22"/>
              </w:rPr>
              <w:t>Poboljšanje kvalitete informiranosti javnosti o djelokrugu i  načinu rada Općine Barban.</w:t>
            </w:r>
          </w:p>
        </w:tc>
      </w:tr>
      <w:tr w:rsidR="002E636E" w:rsidRPr="002E636E" w14:paraId="68B8B69D" w14:textId="77777777" w:rsidTr="004E32D2">
        <w:tc>
          <w:tcPr>
            <w:tcW w:w="2689" w:type="dxa"/>
            <w:vAlign w:val="center"/>
          </w:tcPr>
          <w:p w14:paraId="01AD8CFE"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7A068F69" w14:textId="77777777" w:rsidR="00A601F6" w:rsidRPr="002E636E" w:rsidRDefault="00A601F6" w:rsidP="00A601F6">
            <w:pPr>
              <w:rPr>
                <w:rFonts w:eastAsia="Calibri" w:cs="Arial"/>
                <w:sz w:val="22"/>
              </w:rPr>
            </w:pPr>
            <w:r w:rsidRPr="002E636E">
              <w:rPr>
                <w:rFonts w:eastAsia="Calibri" w:cs="Arial"/>
                <w:sz w:val="22"/>
              </w:rPr>
              <w:t>Pravovremeno planiranje i priprema aktivnosti i materijala za potrebe prezentiranja rada načelnika i općinske uprave doprinijet će efikasnoj i učinkovitoj prezentaciji rada Općine Barban.</w:t>
            </w:r>
          </w:p>
        </w:tc>
      </w:tr>
      <w:tr w:rsidR="002E636E" w:rsidRPr="002E636E" w14:paraId="580A5E9A" w14:textId="77777777" w:rsidTr="004E32D2">
        <w:tc>
          <w:tcPr>
            <w:tcW w:w="2689" w:type="dxa"/>
            <w:vAlign w:val="center"/>
          </w:tcPr>
          <w:p w14:paraId="1142A58A" w14:textId="77777777" w:rsidR="00A601F6" w:rsidRPr="002E636E" w:rsidRDefault="00A601F6" w:rsidP="00A601F6">
            <w:pPr>
              <w:rPr>
                <w:rFonts w:eastAsia="Calibri" w:cs="Arial"/>
                <w:sz w:val="22"/>
              </w:rPr>
            </w:pPr>
            <w:r w:rsidRPr="002E636E">
              <w:rPr>
                <w:rFonts w:eastAsia="Calibri" w:cs="Arial"/>
                <w:sz w:val="22"/>
              </w:rPr>
              <w:t>Jedinica</w:t>
            </w:r>
          </w:p>
        </w:tc>
        <w:tc>
          <w:tcPr>
            <w:tcW w:w="6373" w:type="dxa"/>
            <w:vAlign w:val="center"/>
          </w:tcPr>
          <w:p w14:paraId="44D56651"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 xml:space="preserve">Broj protokolarnih aktivnosti / </w:t>
            </w:r>
          </w:p>
          <w:p w14:paraId="49C2FA55" w14:textId="77777777" w:rsidR="00A601F6" w:rsidRPr="002E636E" w:rsidRDefault="00A601F6" w:rsidP="00A601F6">
            <w:pPr>
              <w:suppressAutoHyphens/>
              <w:autoSpaceDN w:val="0"/>
              <w:textAlignment w:val="baseline"/>
              <w:rPr>
                <w:rFonts w:eastAsia="Calibri" w:cs="Arial"/>
                <w:sz w:val="22"/>
              </w:rPr>
            </w:pPr>
            <w:r w:rsidRPr="002E636E">
              <w:rPr>
                <w:rFonts w:eastAsia="Calibri" w:cs="Arial"/>
                <w:sz w:val="22"/>
              </w:rPr>
              <w:t>Broj izdanja „Barbanskog glasnika“</w:t>
            </w:r>
          </w:p>
        </w:tc>
      </w:tr>
      <w:tr w:rsidR="002E636E" w:rsidRPr="002E636E" w14:paraId="629ABBD2" w14:textId="77777777" w:rsidTr="004E32D2">
        <w:tc>
          <w:tcPr>
            <w:tcW w:w="2689" w:type="dxa"/>
            <w:vAlign w:val="center"/>
          </w:tcPr>
          <w:p w14:paraId="20DC1DFA"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3776C61B" w14:textId="77777777" w:rsidR="00A601F6" w:rsidRPr="002E636E" w:rsidRDefault="00A601F6" w:rsidP="00A601F6">
            <w:pPr>
              <w:rPr>
                <w:rFonts w:eastAsia="Calibri" w:cs="Arial"/>
                <w:sz w:val="22"/>
              </w:rPr>
            </w:pPr>
            <w:r w:rsidRPr="002E636E">
              <w:rPr>
                <w:rFonts w:eastAsia="Calibri" w:cs="Arial"/>
                <w:sz w:val="22"/>
              </w:rPr>
              <w:t>5 / 3</w:t>
            </w:r>
          </w:p>
        </w:tc>
      </w:tr>
      <w:tr w:rsidR="002E636E" w:rsidRPr="002E636E" w14:paraId="59936D5D" w14:textId="77777777" w:rsidTr="004E32D2">
        <w:tc>
          <w:tcPr>
            <w:tcW w:w="2689" w:type="dxa"/>
            <w:vAlign w:val="center"/>
          </w:tcPr>
          <w:p w14:paraId="6524421A" w14:textId="1F8D3037"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6</w:t>
            </w:r>
            <w:r w:rsidRPr="002E636E">
              <w:rPr>
                <w:rFonts w:eastAsia="Calibri" w:cs="Arial"/>
                <w:sz w:val="22"/>
              </w:rPr>
              <w:t>.)</w:t>
            </w:r>
          </w:p>
        </w:tc>
        <w:tc>
          <w:tcPr>
            <w:tcW w:w="6373" w:type="dxa"/>
            <w:vAlign w:val="center"/>
          </w:tcPr>
          <w:p w14:paraId="3B08BEFB" w14:textId="77777777" w:rsidR="00A601F6" w:rsidRPr="002E636E" w:rsidRDefault="00A601F6" w:rsidP="00A601F6">
            <w:pPr>
              <w:rPr>
                <w:rFonts w:eastAsia="Calibri" w:cs="Arial"/>
                <w:sz w:val="22"/>
              </w:rPr>
            </w:pPr>
            <w:r w:rsidRPr="002E636E">
              <w:rPr>
                <w:rFonts w:eastAsia="Calibri" w:cs="Arial"/>
                <w:sz w:val="22"/>
              </w:rPr>
              <w:t>5 / 3</w:t>
            </w:r>
          </w:p>
        </w:tc>
      </w:tr>
      <w:tr w:rsidR="002E636E" w:rsidRPr="002E636E" w14:paraId="725FE256" w14:textId="77777777" w:rsidTr="004E32D2">
        <w:tc>
          <w:tcPr>
            <w:tcW w:w="2689" w:type="dxa"/>
            <w:vAlign w:val="center"/>
          </w:tcPr>
          <w:p w14:paraId="07D75BE2" w14:textId="60828EE6" w:rsidR="00A601F6" w:rsidRPr="002E636E" w:rsidRDefault="002E636E" w:rsidP="00A601F6">
            <w:pPr>
              <w:rPr>
                <w:rFonts w:eastAsia="Calibri" w:cs="Arial"/>
                <w:sz w:val="22"/>
              </w:rPr>
            </w:pPr>
            <w:r w:rsidRPr="002E636E">
              <w:rPr>
                <w:rFonts w:eastAsia="Calibri" w:cs="Arial"/>
                <w:sz w:val="22"/>
              </w:rPr>
              <w:t>Ciljana vrijednost (202</w:t>
            </w:r>
            <w:r w:rsidR="0010235A">
              <w:rPr>
                <w:rFonts w:eastAsia="Calibri" w:cs="Arial"/>
                <w:sz w:val="22"/>
              </w:rPr>
              <w:t>7</w:t>
            </w:r>
            <w:r w:rsidR="00540E09" w:rsidRPr="002E636E">
              <w:rPr>
                <w:rFonts w:eastAsia="Calibri" w:cs="Arial"/>
                <w:sz w:val="22"/>
              </w:rPr>
              <w:t>.)</w:t>
            </w:r>
          </w:p>
        </w:tc>
        <w:tc>
          <w:tcPr>
            <w:tcW w:w="6373" w:type="dxa"/>
            <w:vAlign w:val="center"/>
          </w:tcPr>
          <w:p w14:paraId="6BECB16F" w14:textId="77777777" w:rsidR="00A601F6" w:rsidRPr="002E636E" w:rsidRDefault="00A601F6" w:rsidP="00A601F6">
            <w:pPr>
              <w:rPr>
                <w:rFonts w:eastAsia="Calibri" w:cs="Arial"/>
                <w:sz w:val="22"/>
              </w:rPr>
            </w:pPr>
            <w:r w:rsidRPr="002E636E">
              <w:rPr>
                <w:rFonts w:eastAsia="Calibri" w:cs="Arial"/>
                <w:sz w:val="22"/>
              </w:rPr>
              <w:t>5 / 3</w:t>
            </w:r>
          </w:p>
        </w:tc>
      </w:tr>
      <w:tr w:rsidR="002E636E" w:rsidRPr="002E636E" w14:paraId="6F45874F" w14:textId="77777777" w:rsidTr="004E32D2">
        <w:tc>
          <w:tcPr>
            <w:tcW w:w="2689" w:type="dxa"/>
            <w:vAlign w:val="center"/>
          </w:tcPr>
          <w:p w14:paraId="637AF68D" w14:textId="1D5097DD"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8</w:t>
            </w:r>
            <w:r w:rsidRPr="002E636E">
              <w:rPr>
                <w:rFonts w:eastAsia="Calibri" w:cs="Arial"/>
                <w:sz w:val="22"/>
              </w:rPr>
              <w:t>.)</w:t>
            </w:r>
          </w:p>
        </w:tc>
        <w:tc>
          <w:tcPr>
            <w:tcW w:w="6373" w:type="dxa"/>
            <w:vAlign w:val="center"/>
          </w:tcPr>
          <w:p w14:paraId="7F515C0E" w14:textId="77777777" w:rsidR="00A601F6" w:rsidRPr="002E636E" w:rsidRDefault="00A601F6" w:rsidP="00A601F6">
            <w:pPr>
              <w:rPr>
                <w:rFonts w:eastAsia="Calibri" w:cs="Arial"/>
                <w:sz w:val="22"/>
              </w:rPr>
            </w:pPr>
            <w:r w:rsidRPr="002E636E">
              <w:rPr>
                <w:rFonts w:eastAsia="Calibri" w:cs="Arial"/>
                <w:sz w:val="22"/>
              </w:rPr>
              <w:t>5 / 3</w:t>
            </w:r>
          </w:p>
        </w:tc>
      </w:tr>
    </w:tbl>
    <w:p w14:paraId="0C7AC0D8" w14:textId="77777777" w:rsidR="00A601F6" w:rsidRPr="006115C2" w:rsidRDefault="00A601F6" w:rsidP="002E636E"/>
    <w:tbl>
      <w:tblPr>
        <w:tblStyle w:val="Reetkatablice"/>
        <w:tblW w:w="0" w:type="auto"/>
        <w:shd w:val="clear" w:color="auto" w:fill="FFF2CC"/>
        <w:tblLook w:val="04A0" w:firstRow="1" w:lastRow="0" w:firstColumn="1" w:lastColumn="0" w:noHBand="0" w:noVBand="1"/>
      </w:tblPr>
      <w:tblGrid>
        <w:gridCol w:w="2547"/>
        <w:gridCol w:w="6515"/>
      </w:tblGrid>
      <w:tr w:rsidR="002E636E" w:rsidRPr="002E636E" w14:paraId="4FF8CDD3" w14:textId="77777777" w:rsidTr="00A601F6">
        <w:tc>
          <w:tcPr>
            <w:tcW w:w="2547" w:type="dxa"/>
            <w:shd w:val="clear" w:color="auto" w:fill="FFF2CC"/>
            <w:vAlign w:val="center"/>
          </w:tcPr>
          <w:p w14:paraId="56CCA75F" w14:textId="77777777" w:rsidR="00A601F6" w:rsidRPr="002E636E" w:rsidRDefault="00A601F6" w:rsidP="00A601F6">
            <w:pPr>
              <w:rPr>
                <w:rFonts w:eastAsia="Calibri" w:cs="Arial"/>
                <w:b/>
                <w:bCs/>
              </w:rPr>
            </w:pPr>
            <w:r w:rsidRPr="002E636E">
              <w:rPr>
                <w:rFonts w:eastAsia="Calibri" w:cs="Arial"/>
                <w:b/>
                <w:bCs/>
              </w:rPr>
              <w:t>NAZIV AKTIVNOSTI</w:t>
            </w:r>
          </w:p>
        </w:tc>
        <w:tc>
          <w:tcPr>
            <w:tcW w:w="6515" w:type="dxa"/>
            <w:shd w:val="clear" w:color="auto" w:fill="FFF2CC"/>
            <w:vAlign w:val="center"/>
          </w:tcPr>
          <w:p w14:paraId="043DBFEE" w14:textId="77777777" w:rsidR="00A601F6" w:rsidRPr="002E636E" w:rsidRDefault="00A601F6" w:rsidP="00A601F6">
            <w:pPr>
              <w:rPr>
                <w:rFonts w:eastAsia="Calibri" w:cs="Arial"/>
                <w:b/>
                <w:bCs/>
              </w:rPr>
            </w:pPr>
            <w:r w:rsidRPr="002E636E">
              <w:rPr>
                <w:rFonts w:eastAsia="Calibri" w:cs="Arial"/>
                <w:b/>
                <w:bCs/>
              </w:rPr>
              <w:t>A100103 Proračunska zaliha</w:t>
            </w:r>
          </w:p>
        </w:tc>
      </w:tr>
    </w:tbl>
    <w:p w14:paraId="16FCF29E" w14:textId="77777777" w:rsidR="00A601F6" w:rsidRPr="002E636E" w:rsidRDefault="00A601F6" w:rsidP="002E636E"/>
    <w:p w14:paraId="00F45E82" w14:textId="77777777" w:rsidR="00A601F6" w:rsidRPr="002E636E" w:rsidRDefault="00A601F6" w:rsidP="002E636E">
      <w:pPr>
        <w:rPr>
          <w:b/>
        </w:rPr>
      </w:pPr>
      <w:r w:rsidRPr="002E636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E636E" w:rsidRPr="002E636E" w14:paraId="6B7F8923" w14:textId="77777777" w:rsidTr="004E32D2">
        <w:tc>
          <w:tcPr>
            <w:tcW w:w="2265" w:type="dxa"/>
            <w:vMerge w:val="restart"/>
            <w:vAlign w:val="center"/>
          </w:tcPr>
          <w:p w14:paraId="39DA632A" w14:textId="77777777" w:rsidR="00A601F6" w:rsidRPr="002E636E" w:rsidRDefault="00A601F6" w:rsidP="00A601F6">
            <w:pPr>
              <w:rPr>
                <w:rFonts w:eastAsia="Calibri" w:cs="Arial"/>
                <w:sz w:val="20"/>
                <w:szCs w:val="20"/>
              </w:rPr>
            </w:pPr>
            <w:r w:rsidRPr="002E636E">
              <w:rPr>
                <w:rFonts w:eastAsia="Calibri" w:cs="Arial"/>
                <w:sz w:val="20"/>
                <w:szCs w:val="20"/>
              </w:rPr>
              <w:t>A100103</w:t>
            </w:r>
          </w:p>
        </w:tc>
        <w:tc>
          <w:tcPr>
            <w:tcW w:w="2265" w:type="dxa"/>
            <w:vAlign w:val="center"/>
          </w:tcPr>
          <w:p w14:paraId="0A1B161B" w14:textId="78F1D455" w:rsidR="00A601F6" w:rsidRPr="002E636E" w:rsidRDefault="00713270" w:rsidP="00A601F6">
            <w:pPr>
              <w:jc w:val="center"/>
              <w:rPr>
                <w:rFonts w:eastAsia="Calibri" w:cs="Arial"/>
                <w:sz w:val="20"/>
                <w:szCs w:val="20"/>
              </w:rPr>
            </w:pPr>
            <w:r w:rsidRPr="002E636E">
              <w:rPr>
                <w:rFonts w:eastAsia="Calibri" w:cs="Arial"/>
                <w:sz w:val="20"/>
                <w:szCs w:val="20"/>
              </w:rPr>
              <w:t>Plan 202</w:t>
            </w:r>
            <w:r w:rsidR="0010235A">
              <w:rPr>
                <w:rFonts w:eastAsia="Calibri" w:cs="Arial"/>
                <w:sz w:val="20"/>
                <w:szCs w:val="20"/>
              </w:rPr>
              <w:t>6</w:t>
            </w:r>
            <w:r w:rsidRPr="002E636E">
              <w:rPr>
                <w:rFonts w:eastAsia="Calibri" w:cs="Arial"/>
                <w:sz w:val="20"/>
                <w:szCs w:val="20"/>
              </w:rPr>
              <w:t>. (EUR)</w:t>
            </w:r>
          </w:p>
        </w:tc>
        <w:tc>
          <w:tcPr>
            <w:tcW w:w="2266" w:type="dxa"/>
            <w:vAlign w:val="center"/>
          </w:tcPr>
          <w:p w14:paraId="4C2BD290" w14:textId="6CE18228"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7</w:t>
            </w:r>
            <w:r w:rsidRPr="002E636E">
              <w:rPr>
                <w:rFonts w:eastAsia="Calibri" w:cs="Arial"/>
                <w:sz w:val="20"/>
                <w:szCs w:val="20"/>
              </w:rPr>
              <w:t>. (EUR)</w:t>
            </w:r>
          </w:p>
        </w:tc>
        <w:tc>
          <w:tcPr>
            <w:tcW w:w="2266" w:type="dxa"/>
            <w:vAlign w:val="center"/>
          </w:tcPr>
          <w:p w14:paraId="4839C676" w14:textId="3631CB11" w:rsidR="00A601F6" w:rsidRPr="002E636E" w:rsidRDefault="00713270" w:rsidP="00A601F6">
            <w:pPr>
              <w:jc w:val="center"/>
              <w:rPr>
                <w:rFonts w:eastAsia="Calibri" w:cs="Arial"/>
                <w:sz w:val="20"/>
                <w:szCs w:val="20"/>
              </w:rPr>
            </w:pPr>
            <w:r w:rsidRPr="002E636E">
              <w:rPr>
                <w:rFonts w:eastAsia="Calibri" w:cs="Arial"/>
                <w:sz w:val="20"/>
                <w:szCs w:val="20"/>
              </w:rPr>
              <w:t>Projekcija 202</w:t>
            </w:r>
            <w:r w:rsidR="0010235A">
              <w:rPr>
                <w:rFonts w:eastAsia="Calibri" w:cs="Arial"/>
                <w:sz w:val="20"/>
                <w:szCs w:val="20"/>
              </w:rPr>
              <w:t>8</w:t>
            </w:r>
            <w:r w:rsidRPr="002E636E">
              <w:rPr>
                <w:rFonts w:eastAsia="Calibri" w:cs="Arial"/>
                <w:sz w:val="20"/>
                <w:szCs w:val="20"/>
              </w:rPr>
              <w:t>. (EUR)</w:t>
            </w:r>
          </w:p>
        </w:tc>
      </w:tr>
      <w:tr w:rsidR="002E636E" w:rsidRPr="002E636E" w14:paraId="33D4118F" w14:textId="77777777" w:rsidTr="004E32D2">
        <w:tc>
          <w:tcPr>
            <w:tcW w:w="2265" w:type="dxa"/>
            <w:vMerge/>
            <w:vAlign w:val="center"/>
          </w:tcPr>
          <w:p w14:paraId="16BCEF9D" w14:textId="77777777" w:rsidR="00A601F6" w:rsidRPr="002E636E" w:rsidRDefault="00A601F6" w:rsidP="00A601F6">
            <w:pPr>
              <w:rPr>
                <w:rFonts w:eastAsia="Calibri" w:cs="Arial"/>
                <w:sz w:val="20"/>
                <w:szCs w:val="20"/>
              </w:rPr>
            </w:pPr>
          </w:p>
        </w:tc>
        <w:tc>
          <w:tcPr>
            <w:tcW w:w="2265" w:type="dxa"/>
            <w:vAlign w:val="center"/>
          </w:tcPr>
          <w:p w14:paraId="69412317" w14:textId="16DE16B1" w:rsidR="00A601F6" w:rsidRPr="002E636E" w:rsidRDefault="00B80418" w:rsidP="00A601F6">
            <w:pPr>
              <w:jc w:val="right"/>
              <w:rPr>
                <w:rFonts w:eastAsia="Calibri" w:cs="Arial"/>
                <w:sz w:val="20"/>
                <w:szCs w:val="20"/>
              </w:rPr>
            </w:pPr>
            <w:r w:rsidRPr="002E636E">
              <w:rPr>
                <w:rFonts w:eastAsia="Calibri" w:cs="Arial"/>
                <w:sz w:val="20"/>
                <w:szCs w:val="20"/>
              </w:rPr>
              <w:t>4</w:t>
            </w:r>
            <w:r w:rsidR="00A601F6" w:rsidRPr="002E636E">
              <w:rPr>
                <w:rFonts w:eastAsia="Calibri" w:cs="Arial"/>
                <w:sz w:val="20"/>
                <w:szCs w:val="20"/>
              </w:rPr>
              <w:t>.000,00</w:t>
            </w:r>
          </w:p>
        </w:tc>
        <w:tc>
          <w:tcPr>
            <w:tcW w:w="2266" w:type="dxa"/>
            <w:vAlign w:val="center"/>
          </w:tcPr>
          <w:p w14:paraId="02EC0705" w14:textId="21C244D8" w:rsidR="00A601F6" w:rsidRPr="002E636E" w:rsidRDefault="00B80418" w:rsidP="00A601F6">
            <w:pPr>
              <w:jc w:val="right"/>
              <w:rPr>
                <w:rFonts w:eastAsia="Calibri" w:cs="Arial"/>
                <w:sz w:val="20"/>
                <w:szCs w:val="20"/>
              </w:rPr>
            </w:pPr>
            <w:r w:rsidRPr="002E636E">
              <w:rPr>
                <w:rFonts w:eastAsia="Calibri" w:cs="Arial"/>
                <w:sz w:val="20"/>
                <w:szCs w:val="20"/>
              </w:rPr>
              <w:t>4</w:t>
            </w:r>
            <w:r w:rsidR="00A601F6" w:rsidRPr="002E636E">
              <w:rPr>
                <w:rFonts w:eastAsia="Calibri" w:cs="Arial"/>
                <w:sz w:val="20"/>
                <w:szCs w:val="20"/>
              </w:rPr>
              <w:t>.000,00</w:t>
            </w:r>
          </w:p>
        </w:tc>
        <w:tc>
          <w:tcPr>
            <w:tcW w:w="2266" w:type="dxa"/>
            <w:vAlign w:val="center"/>
          </w:tcPr>
          <w:p w14:paraId="33D6003E" w14:textId="567B1372" w:rsidR="00A601F6" w:rsidRPr="002E636E" w:rsidRDefault="00B80418" w:rsidP="00A601F6">
            <w:pPr>
              <w:jc w:val="right"/>
              <w:rPr>
                <w:rFonts w:eastAsia="Calibri" w:cs="Arial"/>
                <w:sz w:val="20"/>
                <w:szCs w:val="20"/>
              </w:rPr>
            </w:pPr>
            <w:r w:rsidRPr="002E636E">
              <w:rPr>
                <w:rFonts w:eastAsia="Calibri" w:cs="Arial"/>
                <w:sz w:val="20"/>
                <w:szCs w:val="20"/>
              </w:rPr>
              <w:t>4</w:t>
            </w:r>
            <w:r w:rsidR="00A601F6" w:rsidRPr="002E636E">
              <w:rPr>
                <w:rFonts w:eastAsia="Calibri" w:cs="Arial"/>
                <w:sz w:val="20"/>
                <w:szCs w:val="20"/>
              </w:rPr>
              <w:t>.000,00</w:t>
            </w:r>
          </w:p>
        </w:tc>
      </w:tr>
    </w:tbl>
    <w:p w14:paraId="69B26CEB" w14:textId="77777777" w:rsidR="00A601F6" w:rsidRPr="006115C2" w:rsidRDefault="00A601F6" w:rsidP="002E636E"/>
    <w:p w14:paraId="7D0968A1" w14:textId="70D63B4C" w:rsidR="00A601F6" w:rsidRPr="002E636E" w:rsidRDefault="0010545C" w:rsidP="002E636E">
      <w:pPr>
        <w:rPr>
          <w:b/>
        </w:rPr>
      </w:pPr>
      <w:r w:rsidRPr="002E636E">
        <w:rPr>
          <w:b/>
        </w:rPr>
        <w:t>OPIS I POKAZATELJI USPJEŠNOSTI:</w:t>
      </w:r>
    </w:p>
    <w:tbl>
      <w:tblPr>
        <w:tblStyle w:val="Reetkatablice"/>
        <w:tblW w:w="0" w:type="auto"/>
        <w:tblLook w:val="04A0" w:firstRow="1" w:lastRow="0" w:firstColumn="1" w:lastColumn="0" w:noHBand="0" w:noVBand="1"/>
      </w:tblPr>
      <w:tblGrid>
        <w:gridCol w:w="2689"/>
        <w:gridCol w:w="6373"/>
      </w:tblGrid>
      <w:tr w:rsidR="002E636E" w:rsidRPr="002E636E" w14:paraId="6E4A97F1" w14:textId="77777777" w:rsidTr="004E32D2">
        <w:tc>
          <w:tcPr>
            <w:tcW w:w="2689" w:type="dxa"/>
            <w:vAlign w:val="center"/>
          </w:tcPr>
          <w:p w14:paraId="6CFFF2F4" w14:textId="77777777" w:rsidR="00A601F6" w:rsidRPr="002E636E" w:rsidRDefault="00A601F6" w:rsidP="00A601F6">
            <w:pPr>
              <w:rPr>
                <w:rFonts w:eastAsia="Calibri" w:cs="Arial"/>
                <w:sz w:val="22"/>
              </w:rPr>
            </w:pPr>
            <w:r w:rsidRPr="002E636E">
              <w:rPr>
                <w:rFonts w:eastAsia="Calibri" w:cs="Arial"/>
                <w:sz w:val="22"/>
              </w:rPr>
              <w:t>Pokazatelj rezultata</w:t>
            </w:r>
          </w:p>
        </w:tc>
        <w:tc>
          <w:tcPr>
            <w:tcW w:w="6373" w:type="dxa"/>
            <w:vAlign w:val="center"/>
          </w:tcPr>
          <w:p w14:paraId="32186E42" w14:textId="77777777" w:rsidR="00A601F6" w:rsidRPr="002E636E" w:rsidRDefault="00A601F6" w:rsidP="00A601F6">
            <w:pPr>
              <w:rPr>
                <w:rFonts w:eastAsia="Calibri" w:cs="Arial"/>
                <w:sz w:val="22"/>
              </w:rPr>
            </w:pPr>
            <w:r w:rsidRPr="002E636E">
              <w:rPr>
                <w:rFonts w:eastAsia="Calibri" w:cs="Arial"/>
                <w:sz w:val="22"/>
              </w:rPr>
              <w:t>Proračunska zaliha planirana u okviru zakonom zadanog postotka.</w:t>
            </w:r>
          </w:p>
        </w:tc>
      </w:tr>
      <w:tr w:rsidR="002E636E" w:rsidRPr="002E636E" w14:paraId="4DE7DCEF" w14:textId="77777777" w:rsidTr="004E32D2">
        <w:tc>
          <w:tcPr>
            <w:tcW w:w="2689" w:type="dxa"/>
            <w:vAlign w:val="center"/>
          </w:tcPr>
          <w:p w14:paraId="3EB3DAB5" w14:textId="77777777" w:rsidR="00A601F6" w:rsidRPr="002E636E" w:rsidRDefault="00A601F6" w:rsidP="00A601F6">
            <w:pPr>
              <w:rPr>
                <w:rFonts w:eastAsia="Calibri" w:cs="Arial"/>
                <w:sz w:val="22"/>
              </w:rPr>
            </w:pPr>
            <w:r w:rsidRPr="002E636E">
              <w:rPr>
                <w:rFonts w:eastAsia="Calibri" w:cs="Arial"/>
                <w:sz w:val="22"/>
              </w:rPr>
              <w:t>Definicija</w:t>
            </w:r>
          </w:p>
        </w:tc>
        <w:tc>
          <w:tcPr>
            <w:tcW w:w="6373" w:type="dxa"/>
            <w:vAlign w:val="center"/>
          </w:tcPr>
          <w:p w14:paraId="14DA29CC" w14:textId="28814AC8" w:rsidR="00A601F6" w:rsidRPr="002E636E" w:rsidRDefault="00A601F6" w:rsidP="00A601F6">
            <w:pPr>
              <w:suppressAutoHyphens/>
              <w:autoSpaceDN w:val="0"/>
              <w:spacing w:before="120"/>
              <w:textAlignment w:val="baseline"/>
              <w:rPr>
                <w:rFonts w:eastAsia="Calibri" w:cs="Arial"/>
                <w:sz w:val="22"/>
              </w:rPr>
            </w:pPr>
            <w:r w:rsidRPr="002E636E">
              <w:rPr>
                <w:rFonts w:eastAsia="Calibri" w:cs="Arial"/>
                <w:sz w:val="22"/>
              </w:rPr>
              <w:t>U proračunu se utvrđuju s</w:t>
            </w:r>
            <w:r w:rsidR="00AA6D5E">
              <w:rPr>
                <w:rFonts w:eastAsia="Calibri" w:cs="Arial"/>
                <w:sz w:val="22"/>
              </w:rPr>
              <w:t>redstva za proračunsku zalihu.</w:t>
            </w:r>
          </w:p>
          <w:p w14:paraId="10823AFF" w14:textId="3A164F15" w:rsidR="00A601F6" w:rsidRPr="002E636E" w:rsidRDefault="00A601F6" w:rsidP="00A601F6">
            <w:pPr>
              <w:suppressAutoHyphens/>
              <w:autoSpaceDN w:val="0"/>
              <w:spacing w:before="120"/>
              <w:textAlignment w:val="baseline"/>
              <w:rPr>
                <w:rFonts w:eastAsia="Calibri" w:cs="Arial"/>
                <w:sz w:val="22"/>
              </w:rPr>
            </w:pPr>
            <w:r w:rsidRPr="002E636E">
              <w:rPr>
                <w:rFonts w:eastAsia="Calibri" w:cs="Arial"/>
                <w:sz w:val="22"/>
              </w:rPr>
              <w:t>Sredstva se koriste za nepredviđene namjene, za koje u proračunu nisu osigurana sredstva ili za namjene za koje se tijekom godine pokaže da nisu utvrđena dostatna sredstva jer ih pri planiranju proračun</w:t>
            </w:r>
            <w:r w:rsidR="00AA6D5E">
              <w:rPr>
                <w:rFonts w:eastAsia="Calibri" w:cs="Arial"/>
                <w:sz w:val="22"/>
              </w:rPr>
              <w:t>a nije bilo moguće predvidjeti.</w:t>
            </w:r>
          </w:p>
          <w:p w14:paraId="6F1E11D7" w14:textId="00B6492A" w:rsidR="00A601F6" w:rsidRPr="002E636E" w:rsidRDefault="00A601F6" w:rsidP="00A601F6">
            <w:pPr>
              <w:suppressAutoHyphens/>
              <w:autoSpaceDN w:val="0"/>
              <w:spacing w:before="120"/>
              <w:textAlignment w:val="baseline"/>
              <w:rPr>
                <w:rFonts w:eastAsia="Calibri" w:cs="Arial"/>
                <w:sz w:val="22"/>
              </w:rPr>
            </w:pPr>
            <w:r w:rsidRPr="002E636E">
              <w:rPr>
                <w:rFonts w:eastAsia="Calibri" w:cs="Arial"/>
                <w:sz w:val="22"/>
              </w:rPr>
              <w:lastRenderedPageBreak/>
              <w:t>Sredstva proračunske zalihe koris</w:t>
            </w:r>
            <w:r w:rsidR="00AA6D5E">
              <w:rPr>
                <w:rFonts w:eastAsia="Calibri" w:cs="Arial"/>
                <w:sz w:val="22"/>
              </w:rPr>
              <w:t xml:space="preserve">te se za financiranje rashoda  </w:t>
            </w:r>
            <w:r w:rsidRPr="002E636E">
              <w:rPr>
                <w:rFonts w:eastAsia="Calibri" w:cs="Arial"/>
                <w:sz w:val="22"/>
              </w:rPr>
              <w:t>nastalih pri otklanjanju posl</w:t>
            </w:r>
            <w:r w:rsidR="00AA6D5E">
              <w:rPr>
                <w:rFonts w:eastAsia="Calibri" w:cs="Arial"/>
                <w:sz w:val="22"/>
              </w:rPr>
              <w:t xml:space="preserve">jedica elementarnih nepogoda,  </w:t>
            </w:r>
            <w:r w:rsidRPr="002E636E">
              <w:rPr>
                <w:rFonts w:eastAsia="Calibri" w:cs="Arial"/>
                <w:sz w:val="22"/>
              </w:rPr>
              <w:t>epidemija, ekoloških nesreća i sl., te za druge neraspoređene rashode u tijeku godine.</w:t>
            </w:r>
          </w:p>
          <w:p w14:paraId="6F9F50B3" w14:textId="116BFBC2" w:rsidR="00A601F6" w:rsidRPr="002E636E" w:rsidRDefault="00A601F6" w:rsidP="00A601F6">
            <w:pPr>
              <w:rPr>
                <w:rFonts w:eastAsia="Calibri" w:cs="Arial"/>
                <w:sz w:val="22"/>
              </w:rPr>
            </w:pPr>
            <w:r w:rsidRPr="002E636E">
              <w:rPr>
                <w:rFonts w:eastAsia="Calibri" w:cs="Arial"/>
                <w:sz w:val="22"/>
              </w:rPr>
              <w:t>Sredstva proračunske zalihe mogu iznositi najviše 0,5</w:t>
            </w:r>
            <w:r w:rsidR="00AA6D5E">
              <w:rPr>
                <w:rFonts w:eastAsia="Calibri" w:cs="Arial"/>
                <w:sz w:val="22"/>
              </w:rPr>
              <w:t xml:space="preserve"> </w:t>
            </w:r>
            <w:r w:rsidRPr="002E636E">
              <w:rPr>
                <w:rFonts w:eastAsia="Calibri" w:cs="Arial"/>
                <w:sz w:val="22"/>
              </w:rPr>
              <w:t>% planiranih proračunskih prihoda bez primitaka.</w:t>
            </w:r>
          </w:p>
        </w:tc>
      </w:tr>
      <w:tr w:rsidR="002E636E" w:rsidRPr="002E636E" w14:paraId="6C17DC9C" w14:textId="77777777" w:rsidTr="004E32D2">
        <w:tc>
          <w:tcPr>
            <w:tcW w:w="2689" w:type="dxa"/>
            <w:vAlign w:val="center"/>
          </w:tcPr>
          <w:p w14:paraId="5313AB0B" w14:textId="77777777" w:rsidR="00A601F6" w:rsidRPr="002E636E" w:rsidRDefault="00A601F6" w:rsidP="00A601F6">
            <w:pPr>
              <w:rPr>
                <w:rFonts w:eastAsia="Calibri" w:cs="Arial"/>
                <w:sz w:val="22"/>
              </w:rPr>
            </w:pPr>
            <w:r w:rsidRPr="002E636E">
              <w:rPr>
                <w:rFonts w:eastAsia="Calibri" w:cs="Arial"/>
                <w:sz w:val="22"/>
              </w:rPr>
              <w:lastRenderedPageBreak/>
              <w:t>Jedinica</w:t>
            </w:r>
          </w:p>
        </w:tc>
        <w:tc>
          <w:tcPr>
            <w:tcW w:w="6373" w:type="dxa"/>
            <w:vAlign w:val="center"/>
          </w:tcPr>
          <w:p w14:paraId="3495A641" w14:textId="77777777" w:rsidR="00A601F6" w:rsidRPr="002E636E" w:rsidRDefault="00A601F6" w:rsidP="00A601F6">
            <w:pPr>
              <w:rPr>
                <w:rFonts w:eastAsia="Calibri" w:cs="Arial"/>
                <w:sz w:val="22"/>
              </w:rPr>
            </w:pPr>
            <w:r w:rsidRPr="002E636E">
              <w:rPr>
                <w:rFonts w:eastAsia="Calibri" w:cs="Arial"/>
                <w:sz w:val="22"/>
              </w:rPr>
              <w:t>Postotak podmirenja nepredviđenih ili nedovoljno predviđenih rashoda.</w:t>
            </w:r>
          </w:p>
        </w:tc>
      </w:tr>
      <w:tr w:rsidR="002E636E" w:rsidRPr="002E636E" w14:paraId="27565EF1" w14:textId="77777777" w:rsidTr="004E32D2">
        <w:tc>
          <w:tcPr>
            <w:tcW w:w="2689" w:type="dxa"/>
            <w:vAlign w:val="center"/>
          </w:tcPr>
          <w:p w14:paraId="6A773412" w14:textId="77777777" w:rsidR="00A601F6" w:rsidRPr="002E636E" w:rsidRDefault="00A601F6" w:rsidP="00A601F6">
            <w:pPr>
              <w:rPr>
                <w:rFonts w:eastAsia="Calibri" w:cs="Arial"/>
                <w:sz w:val="22"/>
              </w:rPr>
            </w:pPr>
            <w:r w:rsidRPr="002E636E">
              <w:rPr>
                <w:rFonts w:eastAsia="Calibri" w:cs="Arial"/>
                <w:sz w:val="22"/>
              </w:rPr>
              <w:t>Polazna vrijednost</w:t>
            </w:r>
          </w:p>
        </w:tc>
        <w:tc>
          <w:tcPr>
            <w:tcW w:w="6373" w:type="dxa"/>
            <w:vAlign w:val="center"/>
          </w:tcPr>
          <w:p w14:paraId="7A1589DA"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6AD6F220" w14:textId="77777777" w:rsidTr="004E32D2">
        <w:tc>
          <w:tcPr>
            <w:tcW w:w="2689" w:type="dxa"/>
            <w:vAlign w:val="center"/>
          </w:tcPr>
          <w:p w14:paraId="37850903" w14:textId="7EFA2E06"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6</w:t>
            </w:r>
            <w:r w:rsidRPr="002E636E">
              <w:rPr>
                <w:rFonts w:eastAsia="Calibri" w:cs="Arial"/>
                <w:sz w:val="22"/>
              </w:rPr>
              <w:t>.)</w:t>
            </w:r>
          </w:p>
        </w:tc>
        <w:tc>
          <w:tcPr>
            <w:tcW w:w="6373" w:type="dxa"/>
            <w:vAlign w:val="center"/>
          </w:tcPr>
          <w:p w14:paraId="05B77A2E"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767E8407" w14:textId="77777777" w:rsidTr="004E32D2">
        <w:tc>
          <w:tcPr>
            <w:tcW w:w="2689" w:type="dxa"/>
            <w:vAlign w:val="center"/>
          </w:tcPr>
          <w:p w14:paraId="5313B766" w14:textId="394B3AEE" w:rsidR="00A601F6" w:rsidRPr="002E636E" w:rsidRDefault="002E636E" w:rsidP="00A601F6">
            <w:pPr>
              <w:rPr>
                <w:rFonts w:eastAsia="Calibri" w:cs="Arial"/>
                <w:sz w:val="22"/>
              </w:rPr>
            </w:pPr>
            <w:r>
              <w:rPr>
                <w:rFonts w:eastAsia="Calibri" w:cs="Arial"/>
                <w:sz w:val="22"/>
              </w:rPr>
              <w:t>Ciljana vrijednost (202</w:t>
            </w:r>
            <w:r w:rsidR="0010235A">
              <w:rPr>
                <w:rFonts w:eastAsia="Calibri" w:cs="Arial"/>
                <w:sz w:val="22"/>
              </w:rPr>
              <w:t>7</w:t>
            </w:r>
            <w:r w:rsidR="00540E09" w:rsidRPr="002E636E">
              <w:rPr>
                <w:rFonts w:eastAsia="Calibri" w:cs="Arial"/>
                <w:sz w:val="22"/>
              </w:rPr>
              <w:t>.)</w:t>
            </w:r>
          </w:p>
        </w:tc>
        <w:tc>
          <w:tcPr>
            <w:tcW w:w="6373" w:type="dxa"/>
            <w:vAlign w:val="center"/>
          </w:tcPr>
          <w:p w14:paraId="366FB4F9" w14:textId="77777777" w:rsidR="00A601F6" w:rsidRPr="002E636E" w:rsidRDefault="00A601F6" w:rsidP="00A601F6">
            <w:pPr>
              <w:rPr>
                <w:rFonts w:eastAsia="Calibri" w:cs="Arial"/>
                <w:sz w:val="22"/>
              </w:rPr>
            </w:pPr>
            <w:r w:rsidRPr="002E636E">
              <w:rPr>
                <w:rFonts w:eastAsia="Calibri" w:cs="Arial"/>
                <w:sz w:val="22"/>
              </w:rPr>
              <w:t>100</w:t>
            </w:r>
          </w:p>
        </w:tc>
      </w:tr>
      <w:tr w:rsidR="002E636E" w:rsidRPr="002E636E" w14:paraId="1AA15741" w14:textId="77777777" w:rsidTr="004E32D2">
        <w:tc>
          <w:tcPr>
            <w:tcW w:w="2689" w:type="dxa"/>
            <w:vAlign w:val="center"/>
          </w:tcPr>
          <w:p w14:paraId="6E9BFCFF" w14:textId="7B247A4A" w:rsidR="00A601F6" w:rsidRPr="002E636E" w:rsidRDefault="008D1468" w:rsidP="00A601F6">
            <w:pPr>
              <w:rPr>
                <w:rFonts w:eastAsia="Calibri" w:cs="Arial"/>
                <w:sz w:val="22"/>
              </w:rPr>
            </w:pPr>
            <w:r w:rsidRPr="002E636E">
              <w:rPr>
                <w:rFonts w:eastAsia="Calibri" w:cs="Arial"/>
                <w:sz w:val="22"/>
              </w:rPr>
              <w:t>Ciljana vrijednost (202</w:t>
            </w:r>
            <w:r w:rsidR="0010235A">
              <w:rPr>
                <w:rFonts w:eastAsia="Calibri" w:cs="Arial"/>
                <w:sz w:val="22"/>
              </w:rPr>
              <w:t>8</w:t>
            </w:r>
            <w:r w:rsidRPr="002E636E">
              <w:rPr>
                <w:rFonts w:eastAsia="Calibri" w:cs="Arial"/>
                <w:sz w:val="22"/>
              </w:rPr>
              <w:t>.)</w:t>
            </w:r>
          </w:p>
        </w:tc>
        <w:tc>
          <w:tcPr>
            <w:tcW w:w="6373" w:type="dxa"/>
            <w:vAlign w:val="center"/>
          </w:tcPr>
          <w:p w14:paraId="7145B799" w14:textId="77777777" w:rsidR="00A601F6" w:rsidRPr="002E636E" w:rsidRDefault="00A601F6" w:rsidP="00A601F6">
            <w:pPr>
              <w:rPr>
                <w:rFonts w:eastAsia="Calibri" w:cs="Arial"/>
                <w:sz w:val="22"/>
              </w:rPr>
            </w:pPr>
            <w:r w:rsidRPr="002E636E">
              <w:rPr>
                <w:rFonts w:eastAsia="Calibri" w:cs="Arial"/>
                <w:sz w:val="22"/>
              </w:rPr>
              <w:t>100</w:t>
            </w:r>
          </w:p>
        </w:tc>
      </w:tr>
    </w:tbl>
    <w:p w14:paraId="3A9D1707" w14:textId="77777777" w:rsidR="00A601F6" w:rsidRPr="006115C2" w:rsidRDefault="00A601F6" w:rsidP="00A601F6">
      <w:pPr>
        <w:rPr>
          <w:rFonts w:eastAsia="Calibri" w:cs="Arial"/>
          <w:color w:val="FF0000"/>
        </w:rPr>
      </w:pPr>
    </w:p>
    <w:p w14:paraId="37894D26" w14:textId="77777777" w:rsidR="00A601F6" w:rsidRPr="006115C2" w:rsidRDefault="00A601F6" w:rsidP="00A601F6">
      <w:pPr>
        <w:rPr>
          <w:rFonts w:eastAsia="Calibri" w:cs="Arial"/>
          <w:color w:val="FF0000"/>
        </w:rPr>
      </w:pPr>
    </w:p>
    <w:p w14:paraId="296169F9"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2EFD9"/>
        <w:tblLook w:val="04A0" w:firstRow="1" w:lastRow="0" w:firstColumn="1" w:lastColumn="0" w:noHBand="0" w:noVBand="1"/>
      </w:tblPr>
      <w:tblGrid>
        <w:gridCol w:w="2547"/>
        <w:gridCol w:w="6515"/>
      </w:tblGrid>
      <w:tr w:rsidR="006115C2" w:rsidRPr="006115C2" w14:paraId="4E9532A3" w14:textId="77777777" w:rsidTr="00A601F6">
        <w:tc>
          <w:tcPr>
            <w:tcW w:w="2547" w:type="dxa"/>
            <w:shd w:val="clear" w:color="auto" w:fill="E2EFD9"/>
            <w:vAlign w:val="center"/>
          </w:tcPr>
          <w:p w14:paraId="192B2DA8" w14:textId="77777777" w:rsidR="00A601F6" w:rsidRPr="00442391" w:rsidRDefault="00A601F6" w:rsidP="00A601F6">
            <w:pPr>
              <w:rPr>
                <w:rFonts w:eastAsia="Calibri" w:cs="Arial"/>
                <w:b/>
                <w:bCs/>
              </w:rPr>
            </w:pPr>
            <w:r w:rsidRPr="00442391">
              <w:rPr>
                <w:rFonts w:eastAsia="Calibri" w:cs="Arial"/>
                <w:b/>
                <w:bCs/>
              </w:rPr>
              <w:lastRenderedPageBreak/>
              <w:t>NAZIV RAZDJELA</w:t>
            </w:r>
          </w:p>
        </w:tc>
        <w:tc>
          <w:tcPr>
            <w:tcW w:w="6515" w:type="dxa"/>
            <w:shd w:val="clear" w:color="auto" w:fill="E2EFD9"/>
            <w:vAlign w:val="center"/>
          </w:tcPr>
          <w:p w14:paraId="2883425A" w14:textId="77777777" w:rsidR="00A601F6" w:rsidRPr="00442391" w:rsidRDefault="00A601F6" w:rsidP="00A601F6">
            <w:pPr>
              <w:rPr>
                <w:rFonts w:eastAsia="Calibri" w:cs="Arial"/>
                <w:b/>
                <w:bCs/>
              </w:rPr>
            </w:pPr>
            <w:r w:rsidRPr="00442391">
              <w:rPr>
                <w:rFonts w:eastAsia="Calibri" w:cs="Arial"/>
                <w:b/>
                <w:bCs/>
              </w:rPr>
              <w:t>002 JEDINSTVENI UPRAVNI ODJEL</w:t>
            </w:r>
          </w:p>
        </w:tc>
      </w:tr>
    </w:tbl>
    <w:p w14:paraId="39F87605" w14:textId="77777777" w:rsidR="00442391" w:rsidRDefault="00442391" w:rsidP="00442391"/>
    <w:p w14:paraId="2EFCD560" w14:textId="6188BA31" w:rsidR="00A601F6" w:rsidRPr="006115C2" w:rsidRDefault="00A601F6" w:rsidP="00442391">
      <w:r w:rsidRPr="006115C2">
        <w:t>U proračunskom Razdjelu 002 Jedinstveni upravni odjel za 202</w:t>
      </w:r>
      <w:r w:rsidR="0010235A">
        <w:t>6</w:t>
      </w:r>
      <w:r w:rsidRPr="006115C2">
        <w:t xml:space="preserve"> godinu planira se iznos od </w:t>
      </w:r>
      <w:r w:rsidR="00787A96">
        <w:t>5.797.400,00</w:t>
      </w:r>
      <w:r w:rsidR="000730AE">
        <w:t xml:space="preserve"> </w:t>
      </w:r>
      <w:r w:rsidRPr="006115C2">
        <w:t>eura. Planiranje se odvija u tri proračunske glave:</w:t>
      </w:r>
    </w:p>
    <w:p w14:paraId="34928151" w14:textId="77777777" w:rsidR="00A601F6" w:rsidRPr="00442391" w:rsidRDefault="00A601F6" w:rsidP="00CB5EB3">
      <w:pPr>
        <w:numPr>
          <w:ilvl w:val="0"/>
          <w:numId w:val="3"/>
        </w:numPr>
        <w:suppressAutoHyphens/>
        <w:autoSpaceDN w:val="0"/>
        <w:contextualSpacing/>
        <w:textAlignment w:val="baseline"/>
        <w:rPr>
          <w:rFonts w:eastAsia="Calibri" w:cs="Arial"/>
          <w:szCs w:val="24"/>
        </w:rPr>
      </w:pPr>
      <w:r w:rsidRPr="00442391">
        <w:rPr>
          <w:rFonts w:eastAsia="Calibri" w:cs="Arial"/>
          <w:szCs w:val="24"/>
        </w:rPr>
        <w:t>00201 Jedinstveni upravni odjel</w:t>
      </w:r>
    </w:p>
    <w:p w14:paraId="7377D82A" w14:textId="77777777" w:rsidR="00A601F6" w:rsidRPr="00442391" w:rsidRDefault="00A601F6" w:rsidP="00CB5EB3">
      <w:pPr>
        <w:numPr>
          <w:ilvl w:val="0"/>
          <w:numId w:val="3"/>
        </w:numPr>
        <w:suppressAutoHyphens/>
        <w:autoSpaceDN w:val="0"/>
        <w:spacing w:after="0"/>
        <w:contextualSpacing/>
        <w:textAlignment w:val="baseline"/>
        <w:rPr>
          <w:rFonts w:eastAsia="Calibri" w:cs="Arial"/>
          <w:szCs w:val="24"/>
        </w:rPr>
      </w:pPr>
      <w:r w:rsidRPr="00442391">
        <w:rPr>
          <w:rFonts w:eastAsia="Calibri" w:cs="Arial"/>
          <w:szCs w:val="24"/>
        </w:rPr>
        <w:t>00202 Vlastiti pogon</w:t>
      </w:r>
    </w:p>
    <w:p w14:paraId="57ACB7FF" w14:textId="77777777" w:rsidR="00A601F6" w:rsidRPr="00442391" w:rsidRDefault="00A601F6" w:rsidP="00CB5EB3">
      <w:pPr>
        <w:numPr>
          <w:ilvl w:val="0"/>
          <w:numId w:val="3"/>
        </w:numPr>
        <w:suppressAutoHyphens/>
        <w:autoSpaceDN w:val="0"/>
        <w:contextualSpacing/>
        <w:textAlignment w:val="baseline"/>
        <w:rPr>
          <w:rFonts w:eastAsia="Calibri" w:cs="Arial"/>
          <w:szCs w:val="24"/>
        </w:rPr>
      </w:pPr>
      <w:r w:rsidRPr="00442391">
        <w:rPr>
          <w:rFonts w:eastAsia="Calibri" w:cs="Arial"/>
          <w:szCs w:val="24"/>
        </w:rPr>
        <w:t>00302 Dječji vrtić.</w:t>
      </w:r>
    </w:p>
    <w:tbl>
      <w:tblPr>
        <w:tblStyle w:val="TableGrid2"/>
        <w:tblW w:w="9448" w:type="dxa"/>
        <w:tblLook w:val="04A0" w:firstRow="1" w:lastRow="0" w:firstColumn="1" w:lastColumn="0" w:noHBand="0" w:noVBand="1"/>
      </w:tblPr>
      <w:tblGrid>
        <w:gridCol w:w="5296"/>
        <w:gridCol w:w="1384"/>
        <w:gridCol w:w="1384"/>
        <w:gridCol w:w="1384"/>
      </w:tblGrid>
      <w:tr w:rsidR="00442391" w:rsidRPr="00442391" w14:paraId="198522DD" w14:textId="77777777" w:rsidTr="00442391">
        <w:trPr>
          <w:trHeight w:val="256"/>
        </w:trPr>
        <w:tc>
          <w:tcPr>
            <w:tcW w:w="5296" w:type="dxa"/>
            <w:hideMark/>
          </w:tcPr>
          <w:p w14:paraId="73C298FD" w14:textId="77777777" w:rsidR="00A601F6" w:rsidRPr="00442391" w:rsidRDefault="00A601F6" w:rsidP="00A601F6">
            <w:pPr>
              <w:rPr>
                <w:rFonts w:eastAsia="Times New Roman" w:cs="Arial"/>
                <w:sz w:val="20"/>
                <w:szCs w:val="24"/>
                <w:lang w:eastAsia="hr-HR"/>
              </w:rPr>
            </w:pPr>
            <w:r w:rsidRPr="00442391">
              <w:rPr>
                <w:rFonts w:eastAsia="Times New Roman" w:cs="Arial"/>
                <w:sz w:val="20"/>
                <w:szCs w:val="24"/>
                <w:lang w:eastAsia="hr-HR"/>
              </w:rPr>
              <w:t xml:space="preserve">Razdjel / </w:t>
            </w:r>
          </w:p>
          <w:p w14:paraId="0B7421AB" w14:textId="77777777" w:rsidR="00A601F6" w:rsidRPr="00442391" w:rsidRDefault="00A601F6" w:rsidP="00A601F6">
            <w:pPr>
              <w:rPr>
                <w:rFonts w:eastAsia="Times New Roman" w:cs="Arial"/>
                <w:sz w:val="20"/>
                <w:szCs w:val="24"/>
                <w:lang w:eastAsia="hr-HR"/>
              </w:rPr>
            </w:pPr>
            <w:r w:rsidRPr="00442391">
              <w:rPr>
                <w:rFonts w:eastAsia="Times New Roman" w:cs="Arial"/>
                <w:sz w:val="20"/>
                <w:szCs w:val="24"/>
                <w:lang w:eastAsia="hr-HR"/>
              </w:rPr>
              <w:t>Glava</w:t>
            </w:r>
          </w:p>
        </w:tc>
        <w:tc>
          <w:tcPr>
            <w:tcW w:w="1384" w:type="dxa"/>
            <w:hideMark/>
          </w:tcPr>
          <w:p w14:paraId="013C4510" w14:textId="714EC5DC" w:rsidR="00A601F6" w:rsidRPr="00442391" w:rsidRDefault="00A601F6" w:rsidP="00A601F6">
            <w:pPr>
              <w:jc w:val="center"/>
              <w:rPr>
                <w:rFonts w:eastAsia="Times New Roman" w:cs="Arial"/>
                <w:sz w:val="20"/>
                <w:szCs w:val="20"/>
                <w:lang w:eastAsia="hr-HR"/>
              </w:rPr>
            </w:pPr>
            <w:r w:rsidRPr="00442391">
              <w:rPr>
                <w:rFonts w:eastAsia="Times New Roman" w:cs="Arial"/>
                <w:sz w:val="20"/>
                <w:szCs w:val="20"/>
                <w:lang w:eastAsia="hr-HR"/>
              </w:rPr>
              <w:t>Plan          (€) 202</w:t>
            </w:r>
            <w:r w:rsidR="0010235A">
              <w:rPr>
                <w:rFonts w:eastAsia="Times New Roman" w:cs="Arial"/>
                <w:sz w:val="20"/>
                <w:szCs w:val="20"/>
                <w:lang w:eastAsia="hr-HR"/>
              </w:rPr>
              <w:t>6</w:t>
            </w:r>
            <w:r w:rsidRPr="00442391">
              <w:rPr>
                <w:rFonts w:eastAsia="Times New Roman" w:cs="Arial"/>
                <w:sz w:val="20"/>
                <w:szCs w:val="20"/>
                <w:lang w:eastAsia="hr-HR"/>
              </w:rPr>
              <w:t>.</w:t>
            </w:r>
          </w:p>
        </w:tc>
        <w:tc>
          <w:tcPr>
            <w:tcW w:w="1384" w:type="dxa"/>
            <w:hideMark/>
          </w:tcPr>
          <w:p w14:paraId="0032232D" w14:textId="63634A76" w:rsidR="00A601F6" w:rsidRPr="00442391" w:rsidRDefault="00A601F6" w:rsidP="00A601F6">
            <w:pPr>
              <w:jc w:val="center"/>
              <w:rPr>
                <w:rFonts w:eastAsia="Times New Roman" w:cs="Arial"/>
                <w:sz w:val="20"/>
                <w:szCs w:val="20"/>
                <w:lang w:eastAsia="hr-HR"/>
              </w:rPr>
            </w:pPr>
            <w:r w:rsidRPr="00442391">
              <w:rPr>
                <w:rFonts w:eastAsia="Times New Roman" w:cs="Arial"/>
                <w:sz w:val="20"/>
                <w:szCs w:val="20"/>
                <w:lang w:eastAsia="hr-HR"/>
              </w:rPr>
              <w:t>Projekcija   (€) 202</w:t>
            </w:r>
            <w:r w:rsidR="0010235A">
              <w:rPr>
                <w:rFonts w:eastAsia="Times New Roman" w:cs="Arial"/>
                <w:sz w:val="20"/>
                <w:szCs w:val="20"/>
                <w:lang w:eastAsia="hr-HR"/>
              </w:rPr>
              <w:t>7</w:t>
            </w:r>
            <w:r w:rsidRPr="00442391">
              <w:rPr>
                <w:rFonts w:eastAsia="Times New Roman" w:cs="Arial"/>
                <w:sz w:val="20"/>
                <w:szCs w:val="20"/>
                <w:lang w:eastAsia="hr-HR"/>
              </w:rPr>
              <w:t>.</w:t>
            </w:r>
          </w:p>
        </w:tc>
        <w:tc>
          <w:tcPr>
            <w:tcW w:w="1384" w:type="dxa"/>
            <w:hideMark/>
          </w:tcPr>
          <w:p w14:paraId="1E7C16D8" w14:textId="0CBE1422" w:rsidR="00A601F6" w:rsidRPr="00442391" w:rsidRDefault="00A601F6" w:rsidP="00A601F6">
            <w:pPr>
              <w:jc w:val="center"/>
              <w:rPr>
                <w:rFonts w:eastAsia="Times New Roman" w:cs="Arial"/>
                <w:sz w:val="20"/>
                <w:szCs w:val="20"/>
                <w:lang w:eastAsia="hr-HR"/>
              </w:rPr>
            </w:pPr>
            <w:r w:rsidRPr="00442391">
              <w:rPr>
                <w:rFonts w:eastAsia="Times New Roman" w:cs="Arial"/>
                <w:sz w:val="20"/>
                <w:szCs w:val="20"/>
                <w:lang w:eastAsia="hr-HR"/>
              </w:rPr>
              <w:t>Projekcija   (€) 202</w:t>
            </w:r>
            <w:r w:rsidR="0010235A">
              <w:rPr>
                <w:rFonts w:eastAsia="Times New Roman" w:cs="Arial"/>
                <w:sz w:val="20"/>
                <w:szCs w:val="20"/>
                <w:lang w:eastAsia="hr-HR"/>
              </w:rPr>
              <w:t>8</w:t>
            </w:r>
            <w:r w:rsidRPr="00442391">
              <w:rPr>
                <w:rFonts w:eastAsia="Times New Roman" w:cs="Arial"/>
                <w:sz w:val="20"/>
                <w:szCs w:val="20"/>
                <w:lang w:eastAsia="hr-HR"/>
              </w:rPr>
              <w:t>.</w:t>
            </w:r>
          </w:p>
        </w:tc>
      </w:tr>
      <w:tr w:rsidR="00442391" w:rsidRPr="00442391" w14:paraId="72EE4B15" w14:textId="77777777" w:rsidTr="00442391">
        <w:trPr>
          <w:trHeight w:val="231"/>
        </w:trPr>
        <w:tc>
          <w:tcPr>
            <w:tcW w:w="5296" w:type="dxa"/>
            <w:noWrap/>
            <w:hideMark/>
          </w:tcPr>
          <w:p w14:paraId="239743D1"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Razdjel 002 JEDINSTVENI UPRAVNI ODJEL</w:t>
            </w:r>
          </w:p>
        </w:tc>
        <w:tc>
          <w:tcPr>
            <w:tcW w:w="1384" w:type="dxa"/>
            <w:noWrap/>
          </w:tcPr>
          <w:p w14:paraId="7D115FFF" w14:textId="4794D8E5" w:rsidR="00442391" w:rsidRPr="00442391" w:rsidRDefault="00787A96" w:rsidP="00442391">
            <w:pPr>
              <w:jc w:val="right"/>
              <w:rPr>
                <w:rFonts w:eastAsia="Times New Roman" w:cs="Arial"/>
                <w:sz w:val="20"/>
                <w:szCs w:val="20"/>
                <w:lang w:eastAsia="hr-HR"/>
              </w:rPr>
            </w:pPr>
            <w:r>
              <w:rPr>
                <w:rFonts w:cs="Arial"/>
                <w:bCs/>
                <w:sz w:val="20"/>
                <w:szCs w:val="20"/>
              </w:rPr>
              <w:t>5.797.400,00</w:t>
            </w:r>
          </w:p>
        </w:tc>
        <w:tc>
          <w:tcPr>
            <w:tcW w:w="1384" w:type="dxa"/>
            <w:noWrap/>
          </w:tcPr>
          <w:p w14:paraId="1E9CA6E2" w14:textId="17658C33" w:rsidR="00442391" w:rsidRPr="00442391" w:rsidRDefault="00787A96" w:rsidP="00442391">
            <w:pPr>
              <w:jc w:val="right"/>
              <w:rPr>
                <w:rFonts w:eastAsia="Times New Roman" w:cs="Arial"/>
                <w:sz w:val="20"/>
                <w:szCs w:val="20"/>
                <w:lang w:eastAsia="hr-HR"/>
              </w:rPr>
            </w:pPr>
            <w:r>
              <w:rPr>
                <w:rFonts w:cs="Arial"/>
                <w:bCs/>
                <w:sz w:val="20"/>
                <w:szCs w:val="20"/>
              </w:rPr>
              <w:t>3.677.050,00</w:t>
            </w:r>
          </w:p>
        </w:tc>
        <w:tc>
          <w:tcPr>
            <w:tcW w:w="1384" w:type="dxa"/>
            <w:noWrap/>
          </w:tcPr>
          <w:p w14:paraId="7ABAFFA5" w14:textId="1A3BDE20" w:rsidR="00442391" w:rsidRPr="00442391" w:rsidRDefault="00442391" w:rsidP="00442391">
            <w:pPr>
              <w:jc w:val="right"/>
              <w:rPr>
                <w:rFonts w:eastAsia="Times New Roman" w:cs="Arial"/>
                <w:sz w:val="20"/>
                <w:szCs w:val="20"/>
                <w:lang w:eastAsia="hr-HR"/>
              </w:rPr>
            </w:pPr>
            <w:r w:rsidRPr="00442391">
              <w:rPr>
                <w:rFonts w:cs="Arial"/>
                <w:bCs/>
                <w:sz w:val="20"/>
                <w:szCs w:val="20"/>
              </w:rPr>
              <w:t>2</w:t>
            </w:r>
            <w:r w:rsidR="00787A96">
              <w:rPr>
                <w:rFonts w:cs="Arial"/>
                <w:bCs/>
                <w:sz w:val="20"/>
                <w:szCs w:val="20"/>
              </w:rPr>
              <w:t>.651.050,00</w:t>
            </w:r>
          </w:p>
        </w:tc>
      </w:tr>
      <w:tr w:rsidR="00442391" w:rsidRPr="00442391" w14:paraId="6CE41E7C" w14:textId="77777777" w:rsidTr="00442391">
        <w:trPr>
          <w:trHeight w:val="231"/>
        </w:trPr>
        <w:tc>
          <w:tcPr>
            <w:tcW w:w="5296" w:type="dxa"/>
            <w:noWrap/>
            <w:hideMark/>
          </w:tcPr>
          <w:p w14:paraId="3AC3656E"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Glava 00201 JEDINSTVENI UPRAVNI ODJEL</w:t>
            </w:r>
          </w:p>
        </w:tc>
        <w:tc>
          <w:tcPr>
            <w:tcW w:w="1384" w:type="dxa"/>
            <w:noWrap/>
          </w:tcPr>
          <w:p w14:paraId="75171017" w14:textId="2B99EB61"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4.963.600,00</w:t>
            </w:r>
          </w:p>
        </w:tc>
        <w:tc>
          <w:tcPr>
            <w:tcW w:w="1384" w:type="dxa"/>
            <w:noWrap/>
          </w:tcPr>
          <w:p w14:paraId="10D1281C" w14:textId="710132E3"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2.841.150,00</w:t>
            </w:r>
          </w:p>
        </w:tc>
        <w:tc>
          <w:tcPr>
            <w:tcW w:w="1384" w:type="dxa"/>
            <w:noWrap/>
          </w:tcPr>
          <w:p w14:paraId="42FC876C" w14:textId="5D71D805"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1.811.850,00</w:t>
            </w:r>
          </w:p>
        </w:tc>
      </w:tr>
      <w:tr w:rsidR="00442391" w:rsidRPr="00442391" w14:paraId="75FD22CA" w14:textId="77777777" w:rsidTr="002E636E">
        <w:trPr>
          <w:trHeight w:val="231"/>
        </w:trPr>
        <w:tc>
          <w:tcPr>
            <w:tcW w:w="5296" w:type="dxa"/>
            <w:noWrap/>
            <w:hideMark/>
          </w:tcPr>
          <w:p w14:paraId="06727C9A"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Glava 00202 VLASTITI POGON</w:t>
            </w:r>
          </w:p>
        </w:tc>
        <w:tc>
          <w:tcPr>
            <w:tcW w:w="1384" w:type="dxa"/>
            <w:noWrap/>
            <w:vAlign w:val="center"/>
          </w:tcPr>
          <w:p w14:paraId="7122D5AB" w14:textId="3CE23521"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155.700,00</w:t>
            </w:r>
          </w:p>
        </w:tc>
        <w:tc>
          <w:tcPr>
            <w:tcW w:w="1384" w:type="dxa"/>
            <w:noWrap/>
            <w:vAlign w:val="center"/>
          </w:tcPr>
          <w:p w14:paraId="606BE406" w14:textId="449A1B1C"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158.600,00</w:t>
            </w:r>
          </w:p>
        </w:tc>
        <w:tc>
          <w:tcPr>
            <w:tcW w:w="1384" w:type="dxa"/>
            <w:noWrap/>
            <w:vAlign w:val="center"/>
          </w:tcPr>
          <w:p w14:paraId="2617B164" w14:textId="36280A87"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155.700,00</w:t>
            </w:r>
          </w:p>
        </w:tc>
      </w:tr>
      <w:tr w:rsidR="00442391" w:rsidRPr="00442391" w14:paraId="6A10197B" w14:textId="77777777" w:rsidTr="002E636E">
        <w:trPr>
          <w:trHeight w:val="231"/>
        </w:trPr>
        <w:tc>
          <w:tcPr>
            <w:tcW w:w="5296" w:type="dxa"/>
            <w:noWrap/>
            <w:hideMark/>
          </w:tcPr>
          <w:p w14:paraId="0B2C9AF1" w14:textId="77777777" w:rsidR="00442391" w:rsidRPr="00442391" w:rsidRDefault="00442391" w:rsidP="00442391">
            <w:pPr>
              <w:rPr>
                <w:rFonts w:eastAsia="Times New Roman" w:cs="Arial"/>
                <w:sz w:val="20"/>
                <w:szCs w:val="20"/>
                <w:lang w:eastAsia="hr-HR"/>
              </w:rPr>
            </w:pPr>
            <w:r w:rsidRPr="00442391">
              <w:rPr>
                <w:rFonts w:eastAsia="Times New Roman" w:cs="Arial"/>
                <w:sz w:val="20"/>
                <w:szCs w:val="20"/>
                <w:lang w:eastAsia="hr-HR"/>
              </w:rPr>
              <w:t>Glava 00203 DJEČJI VRTIĆ</w:t>
            </w:r>
          </w:p>
        </w:tc>
        <w:tc>
          <w:tcPr>
            <w:tcW w:w="1384" w:type="dxa"/>
            <w:noWrap/>
            <w:vAlign w:val="center"/>
          </w:tcPr>
          <w:p w14:paraId="4940D742" w14:textId="3347E481"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678.100,00</w:t>
            </w:r>
          </w:p>
        </w:tc>
        <w:tc>
          <w:tcPr>
            <w:tcW w:w="1384" w:type="dxa"/>
            <w:noWrap/>
            <w:vAlign w:val="center"/>
          </w:tcPr>
          <w:p w14:paraId="578ED24C" w14:textId="6EFC6810"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677.300,00</w:t>
            </w:r>
          </w:p>
        </w:tc>
        <w:tc>
          <w:tcPr>
            <w:tcW w:w="1384" w:type="dxa"/>
            <w:noWrap/>
            <w:vAlign w:val="center"/>
          </w:tcPr>
          <w:p w14:paraId="1D2686DA" w14:textId="2EBCA006" w:rsidR="00442391" w:rsidRPr="00442391" w:rsidRDefault="00787A96" w:rsidP="00442391">
            <w:pPr>
              <w:jc w:val="right"/>
              <w:rPr>
                <w:rFonts w:eastAsia="Times New Roman" w:cs="Arial"/>
                <w:sz w:val="20"/>
                <w:szCs w:val="20"/>
                <w:lang w:eastAsia="hr-HR"/>
              </w:rPr>
            </w:pPr>
            <w:r>
              <w:rPr>
                <w:rFonts w:eastAsia="Times New Roman" w:cs="Arial"/>
                <w:sz w:val="20"/>
                <w:szCs w:val="20"/>
                <w:lang w:eastAsia="hr-HR"/>
              </w:rPr>
              <w:t>683.500,00</w:t>
            </w:r>
          </w:p>
        </w:tc>
      </w:tr>
      <w:tr w:rsidR="00787A96" w:rsidRPr="00442391" w14:paraId="7CBF911C" w14:textId="77777777" w:rsidTr="002E636E">
        <w:trPr>
          <w:trHeight w:val="231"/>
        </w:trPr>
        <w:tc>
          <w:tcPr>
            <w:tcW w:w="5296" w:type="dxa"/>
            <w:noWrap/>
            <w:hideMark/>
          </w:tcPr>
          <w:p w14:paraId="06AE7E0C" w14:textId="77777777" w:rsidR="00787A96" w:rsidRPr="00442391" w:rsidRDefault="00787A96" w:rsidP="00787A96">
            <w:pPr>
              <w:rPr>
                <w:rFonts w:eastAsia="Times New Roman" w:cs="Arial"/>
                <w:sz w:val="20"/>
                <w:szCs w:val="20"/>
                <w:lang w:eastAsia="hr-HR"/>
              </w:rPr>
            </w:pPr>
            <w:r w:rsidRPr="00442391">
              <w:rPr>
                <w:rFonts w:eastAsia="Times New Roman" w:cs="Arial"/>
                <w:sz w:val="20"/>
                <w:szCs w:val="20"/>
                <w:lang w:eastAsia="hr-HR"/>
              </w:rPr>
              <w:t>36364 DJEČJI VRTIĆ TRATINČICA</w:t>
            </w:r>
          </w:p>
        </w:tc>
        <w:tc>
          <w:tcPr>
            <w:tcW w:w="1384" w:type="dxa"/>
            <w:noWrap/>
            <w:vAlign w:val="center"/>
          </w:tcPr>
          <w:p w14:paraId="6F263739" w14:textId="5E8BB4E0" w:rsidR="00787A96" w:rsidRPr="00442391" w:rsidRDefault="00787A96" w:rsidP="00787A96">
            <w:pPr>
              <w:jc w:val="right"/>
              <w:rPr>
                <w:rFonts w:eastAsia="Times New Roman" w:cs="Arial"/>
                <w:sz w:val="20"/>
                <w:szCs w:val="20"/>
                <w:lang w:eastAsia="hr-HR"/>
              </w:rPr>
            </w:pPr>
            <w:r>
              <w:rPr>
                <w:rFonts w:eastAsia="Times New Roman" w:cs="Arial"/>
                <w:sz w:val="20"/>
                <w:szCs w:val="20"/>
                <w:lang w:eastAsia="hr-HR"/>
              </w:rPr>
              <w:t>678.100,00</w:t>
            </w:r>
          </w:p>
        </w:tc>
        <w:tc>
          <w:tcPr>
            <w:tcW w:w="1384" w:type="dxa"/>
            <w:noWrap/>
            <w:vAlign w:val="center"/>
          </w:tcPr>
          <w:p w14:paraId="28216DA2" w14:textId="30A6D6B5" w:rsidR="00787A96" w:rsidRPr="00442391" w:rsidRDefault="00787A96" w:rsidP="00787A96">
            <w:pPr>
              <w:jc w:val="right"/>
              <w:rPr>
                <w:rFonts w:eastAsia="Times New Roman" w:cs="Arial"/>
                <w:sz w:val="20"/>
                <w:szCs w:val="20"/>
                <w:lang w:eastAsia="hr-HR"/>
              </w:rPr>
            </w:pPr>
            <w:r>
              <w:rPr>
                <w:rFonts w:eastAsia="Times New Roman" w:cs="Arial"/>
                <w:sz w:val="20"/>
                <w:szCs w:val="20"/>
                <w:lang w:eastAsia="hr-HR"/>
              </w:rPr>
              <w:t>677.300,00</w:t>
            </w:r>
          </w:p>
        </w:tc>
        <w:tc>
          <w:tcPr>
            <w:tcW w:w="1384" w:type="dxa"/>
            <w:noWrap/>
            <w:vAlign w:val="center"/>
          </w:tcPr>
          <w:p w14:paraId="2577B74B" w14:textId="0B87B5B9" w:rsidR="00787A96" w:rsidRPr="00442391" w:rsidRDefault="00787A96" w:rsidP="00787A96">
            <w:pPr>
              <w:jc w:val="right"/>
              <w:rPr>
                <w:rFonts w:eastAsia="Times New Roman" w:cs="Arial"/>
                <w:sz w:val="20"/>
                <w:szCs w:val="20"/>
                <w:lang w:eastAsia="hr-HR"/>
              </w:rPr>
            </w:pPr>
            <w:r>
              <w:rPr>
                <w:rFonts w:eastAsia="Times New Roman" w:cs="Arial"/>
                <w:sz w:val="20"/>
                <w:szCs w:val="20"/>
                <w:lang w:eastAsia="hr-HR"/>
              </w:rPr>
              <w:t>683.500,00</w:t>
            </w:r>
          </w:p>
        </w:tc>
      </w:tr>
    </w:tbl>
    <w:p w14:paraId="09EF1DA6" w14:textId="769CE8CB" w:rsidR="00A601F6" w:rsidRDefault="00A601F6" w:rsidP="00442391"/>
    <w:tbl>
      <w:tblPr>
        <w:tblStyle w:val="Reetkatablice"/>
        <w:tblW w:w="0" w:type="auto"/>
        <w:shd w:val="clear" w:color="auto" w:fill="FBE4D5"/>
        <w:tblLook w:val="04A0" w:firstRow="1" w:lastRow="0" w:firstColumn="1" w:lastColumn="0" w:noHBand="0" w:noVBand="1"/>
      </w:tblPr>
      <w:tblGrid>
        <w:gridCol w:w="2547"/>
        <w:gridCol w:w="6515"/>
      </w:tblGrid>
      <w:tr w:rsidR="00442391" w:rsidRPr="00442391" w14:paraId="410D45CB" w14:textId="77777777" w:rsidTr="00A601F6">
        <w:tc>
          <w:tcPr>
            <w:tcW w:w="2547" w:type="dxa"/>
            <w:shd w:val="clear" w:color="auto" w:fill="FBE4D5"/>
            <w:vAlign w:val="center"/>
          </w:tcPr>
          <w:p w14:paraId="35511344" w14:textId="77777777" w:rsidR="00A601F6" w:rsidRPr="00442391" w:rsidRDefault="00A601F6" w:rsidP="00A601F6">
            <w:pPr>
              <w:rPr>
                <w:rFonts w:eastAsia="Calibri" w:cs="Arial"/>
                <w:b/>
                <w:bCs/>
              </w:rPr>
            </w:pPr>
            <w:r w:rsidRPr="00442391">
              <w:rPr>
                <w:rFonts w:eastAsia="Calibri" w:cs="Arial"/>
                <w:b/>
                <w:bCs/>
              </w:rPr>
              <w:t>NAZIV GLAVE</w:t>
            </w:r>
          </w:p>
        </w:tc>
        <w:tc>
          <w:tcPr>
            <w:tcW w:w="6515" w:type="dxa"/>
            <w:shd w:val="clear" w:color="auto" w:fill="FBE4D5"/>
            <w:vAlign w:val="center"/>
          </w:tcPr>
          <w:p w14:paraId="025CE6C2" w14:textId="77777777" w:rsidR="00A601F6" w:rsidRPr="00442391" w:rsidRDefault="00A601F6" w:rsidP="00A601F6">
            <w:pPr>
              <w:rPr>
                <w:rFonts w:eastAsia="Calibri" w:cs="Arial"/>
                <w:b/>
                <w:bCs/>
              </w:rPr>
            </w:pPr>
            <w:r w:rsidRPr="00442391">
              <w:rPr>
                <w:rFonts w:eastAsia="Calibri" w:cs="Arial"/>
                <w:b/>
                <w:bCs/>
              </w:rPr>
              <w:t>00201 JEDINSTVENI UPRAVNI ODJEL</w:t>
            </w:r>
          </w:p>
        </w:tc>
      </w:tr>
    </w:tbl>
    <w:p w14:paraId="353B41C2" w14:textId="77777777" w:rsidR="00A601F6" w:rsidRPr="00442391" w:rsidRDefault="00A601F6" w:rsidP="00442391"/>
    <w:p w14:paraId="3D56851F" w14:textId="77777777" w:rsidR="00A601F6" w:rsidRPr="00442391" w:rsidRDefault="00A601F6" w:rsidP="00442391">
      <w:pPr>
        <w:rPr>
          <w:rFonts w:eastAsia="Calibri" w:cs="Arial"/>
          <w:b/>
          <w:bCs/>
        </w:rPr>
      </w:pPr>
      <w:r w:rsidRPr="00442391">
        <w:rPr>
          <w:rFonts w:eastAsia="Calibri" w:cs="Arial"/>
          <w:b/>
          <w:bCs/>
        </w:rPr>
        <w:t>SAŽETAK DJELOKRUGA RADA JEDINSTVENOG UPRAVNOG ODJELA:</w:t>
      </w:r>
    </w:p>
    <w:p w14:paraId="3B3DC157" w14:textId="77777777" w:rsidR="00A601F6" w:rsidRPr="00442391" w:rsidRDefault="00A601F6" w:rsidP="00442391">
      <w:pPr>
        <w:rPr>
          <w:rFonts w:eastAsia="Calibri" w:cs="Arial"/>
        </w:rPr>
      </w:pPr>
      <w:r w:rsidRPr="00442391">
        <w:rPr>
          <w:rFonts w:eastAsia="Calibri" w:cs="Arial"/>
        </w:rPr>
        <w:t>Jedinstveni upravni odjel obavlja upravne i stručne poslove iz samoupravnog djelokruga Općine kao jedinice lokalne samouprave sukladno zakonima i drugim propisima i to naročito:</w:t>
      </w:r>
    </w:p>
    <w:p w14:paraId="4B2F0098"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iz oblasti društvenih djelatnosti: kulture, tehničke kulture i športa, brige i odgoja djece predškolske dobi, osnovnog školstva, socijalne skrbi, zdravstva i udruga građana, </w:t>
      </w:r>
    </w:p>
    <w:p w14:paraId="6536A6D3"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iz oblasti komunalnog gospodarstva: izrada programa održavanja komunalne infrastrukture, upravni postupci u oblasti komunalnog gospodarstva, provedba komunalnog reda, izrada programa građenja komunalne infrastrukture i drugih objekata kojih je investitor općina, pripreme zemljišta za izgradnju, </w:t>
      </w:r>
    </w:p>
    <w:p w14:paraId="7CAAE429"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iz oblasti prostornog uređenja i zaštite okoliša: izrada izvješća o stanju u prostoru, izrada programa za unapređenje stanja u prostoru, poslovi na donošenju prostorno-planskih dokumenata, prostornog plana uređenja općine i provedba javne rasprave, predlaganje programa zaštite okoliša u slučajevima onečišćenja okoliša lokalnih razmjera, </w:t>
      </w:r>
    </w:p>
    <w:p w14:paraId="42FFEE3B" w14:textId="77777777" w:rsidR="00A601F6" w:rsidRPr="00442391" w:rsidRDefault="00A601F6" w:rsidP="00CB5EB3">
      <w:pPr>
        <w:pStyle w:val="Odlomakpopisa"/>
        <w:numPr>
          <w:ilvl w:val="0"/>
          <w:numId w:val="40"/>
        </w:numPr>
        <w:rPr>
          <w:rFonts w:eastAsia="Calibri" w:cs="Arial"/>
        </w:rPr>
      </w:pPr>
      <w:r w:rsidRPr="00442391">
        <w:rPr>
          <w:rFonts w:eastAsia="Calibri" w:cs="Arial"/>
        </w:rPr>
        <w:t>poslove pripreme akata u gospodarenju nekretninama u vlasništvu općine, priprema natječaja i ugovora za prodaju nekretnina, uspostavljanje služnosti, najam i zakup poslovnih prostora,</w:t>
      </w:r>
    </w:p>
    <w:p w14:paraId="6F6338A7"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vođenja financijskog i materijalnog poslovanja općine: izrade i izvršavanja proračuna i godišnjeg obračuna proračuna općine, razreza i naplate </w:t>
      </w:r>
      <w:r w:rsidRPr="00442391">
        <w:rPr>
          <w:rFonts w:eastAsia="Calibri" w:cs="Arial"/>
        </w:rPr>
        <w:lastRenderedPageBreak/>
        <w:t xml:space="preserve">prihoda koji pripadaju Općini kao jedinici lokalne samouprave, obavljanje računovodstvenih poslova, vođenje knjigovodstvenih evidencija imovine općine, vođenje poslova osiguranja imovine općine, poticanje poduzetničkih aktivnosti putem posebnih programa od interesa za Općinu, </w:t>
      </w:r>
    </w:p>
    <w:p w14:paraId="4C815C19"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poslove opće uprave: opće i kadrovske poslove, obavljanje poslova i evidencija iz oblasti rada i radnih odnosa, osiguravanje tehničkih uvjeta za rad Jedinstvenog upravnog odjela (održavanje, zagrijavanje i čišćenje prostorija, nabava opreme i investicijsko održavanje, poslovi ekonomata) poslovi prijemne kancelarije, arhiviranje i otprema pošte, poslovi nabave roba i usluga, </w:t>
      </w:r>
    </w:p>
    <w:p w14:paraId="19B7079F" w14:textId="77777777" w:rsidR="00A601F6" w:rsidRPr="00442391" w:rsidRDefault="00A601F6" w:rsidP="00CB5EB3">
      <w:pPr>
        <w:pStyle w:val="Odlomakpopisa"/>
        <w:numPr>
          <w:ilvl w:val="0"/>
          <w:numId w:val="40"/>
        </w:numPr>
        <w:rPr>
          <w:rFonts w:eastAsia="Calibri" w:cs="Arial"/>
        </w:rPr>
      </w:pPr>
      <w:r w:rsidRPr="00442391">
        <w:rPr>
          <w:rFonts w:eastAsia="Calibri" w:cs="Arial"/>
        </w:rPr>
        <w:t xml:space="preserve">poslovi unapređenja mjesne samouprave i rada mjesnih odbora, </w:t>
      </w:r>
    </w:p>
    <w:p w14:paraId="1DAC1EC1" w14:textId="77777777" w:rsidR="00A601F6" w:rsidRPr="00442391" w:rsidRDefault="00A601F6" w:rsidP="00CB5EB3">
      <w:pPr>
        <w:pStyle w:val="Odlomakpopisa"/>
        <w:numPr>
          <w:ilvl w:val="0"/>
          <w:numId w:val="40"/>
        </w:numPr>
        <w:rPr>
          <w:rFonts w:eastAsia="Calibri" w:cs="Arial"/>
        </w:rPr>
      </w:pPr>
      <w:r w:rsidRPr="00442391">
        <w:rPr>
          <w:rFonts w:eastAsia="Calibri" w:cs="Arial"/>
        </w:rPr>
        <w:t>ostali poslovi propisani posebnim propisima.</w:t>
      </w:r>
    </w:p>
    <w:p w14:paraId="67D7FB82" w14:textId="77777777" w:rsidR="00A601F6" w:rsidRPr="00442391" w:rsidRDefault="00A601F6" w:rsidP="00442391">
      <w:pPr>
        <w:rPr>
          <w:rFonts w:eastAsia="Calibri" w:cs="Arial"/>
        </w:rPr>
      </w:pPr>
    </w:p>
    <w:p w14:paraId="63D890A7" w14:textId="77777777" w:rsidR="00A601F6" w:rsidRPr="00A16C16" w:rsidRDefault="00A601F6" w:rsidP="00442391">
      <w:pPr>
        <w:rPr>
          <w:rFonts w:eastAsia="Calibri" w:cs="Arial"/>
          <w:b/>
          <w:bCs/>
        </w:rPr>
      </w:pPr>
      <w:r w:rsidRPr="00A16C16">
        <w:rPr>
          <w:rFonts w:eastAsia="Calibri" w:cs="Arial"/>
          <w:b/>
          <w:bCs/>
        </w:rPr>
        <w:t>ORGANIZACIJSKA STRUKTURA:</w:t>
      </w:r>
    </w:p>
    <w:p w14:paraId="06323C20" w14:textId="7359CBEB" w:rsidR="00A601F6" w:rsidRPr="00A16C16" w:rsidRDefault="00A601F6" w:rsidP="00442391">
      <w:pPr>
        <w:rPr>
          <w:rFonts w:eastAsia="Calibri" w:cs="Arial"/>
          <w:szCs w:val="24"/>
        </w:rPr>
      </w:pPr>
      <w:r w:rsidRPr="00A16C16">
        <w:rPr>
          <w:rFonts w:eastAsia="Calibri" w:cs="Arial"/>
          <w:szCs w:val="24"/>
        </w:rPr>
        <w:t>Unutarnje ustrojstvo</w:t>
      </w:r>
      <w:r w:rsidRPr="00A16C16">
        <w:rPr>
          <w:rFonts w:eastAsia="Calibri" w:cs="Arial"/>
          <w:szCs w:val="24"/>
          <w:shd w:val="clear" w:color="auto" w:fill="FFFFFF"/>
        </w:rPr>
        <w:t xml:space="preserve"> Jedinstvenog upravnog odjela</w:t>
      </w:r>
      <w:r w:rsidRPr="00A16C16">
        <w:rPr>
          <w:rFonts w:eastAsia="Calibri" w:cs="Arial"/>
          <w:szCs w:val="24"/>
        </w:rPr>
        <w:t xml:space="preserve">, nazivi i opisi poslova radnih mjesta, stručni i drugi uvjeti za raspored na radna mjesta, broj izvršitelja te druga pitanja od značaja za rad odjela uređena su Pravilnikom o unutarnjem redu </w:t>
      </w:r>
      <w:r w:rsidRPr="00A16C16">
        <w:rPr>
          <w:rFonts w:eastAsia="Calibri" w:cs="Arial"/>
          <w:szCs w:val="24"/>
          <w:shd w:val="clear" w:color="auto" w:fill="FFFFFF"/>
        </w:rPr>
        <w:t xml:space="preserve">Jedinstvenog upravnog odjela. </w:t>
      </w:r>
      <w:r w:rsidRPr="00A16C16">
        <w:rPr>
          <w:rFonts w:eastAsia="Calibri" w:cs="Arial"/>
          <w:szCs w:val="24"/>
        </w:rPr>
        <w:t xml:space="preserve">Za obavljanje poslova iz djelokruga rada Jedinstvenog upravnog odjela sistematizirano je </w:t>
      </w:r>
      <w:r w:rsidR="00B80418" w:rsidRPr="00A16C16">
        <w:rPr>
          <w:rFonts w:eastAsia="Calibri" w:cs="Arial"/>
          <w:szCs w:val="24"/>
        </w:rPr>
        <w:t>9</w:t>
      </w:r>
      <w:r w:rsidRPr="00A16C16">
        <w:rPr>
          <w:rFonts w:eastAsia="Calibri" w:cs="Arial"/>
          <w:szCs w:val="24"/>
        </w:rPr>
        <w:t xml:space="preserve"> radnih mjesta s </w:t>
      </w:r>
      <w:r w:rsidR="00B80418" w:rsidRPr="00A16C16">
        <w:rPr>
          <w:rFonts w:eastAsia="Calibri" w:cs="Arial"/>
          <w:szCs w:val="24"/>
        </w:rPr>
        <w:t>9</w:t>
      </w:r>
      <w:r w:rsidRPr="00A16C16">
        <w:rPr>
          <w:rFonts w:eastAsia="Calibri" w:cs="Arial"/>
          <w:szCs w:val="24"/>
        </w:rPr>
        <w:t xml:space="preserve"> izvršitelja od čega je popunjeno </w:t>
      </w:r>
      <w:r w:rsidR="00A16C16" w:rsidRPr="00A16C16">
        <w:rPr>
          <w:rFonts w:eastAsia="Calibri" w:cs="Arial"/>
          <w:szCs w:val="24"/>
        </w:rPr>
        <w:t>6</w:t>
      </w:r>
      <w:r w:rsidRPr="00A16C16">
        <w:rPr>
          <w:rFonts w:eastAsia="Calibri" w:cs="Arial"/>
          <w:szCs w:val="24"/>
        </w:rPr>
        <w:t xml:space="preserve"> radnih mjesta.</w:t>
      </w:r>
    </w:p>
    <w:p w14:paraId="40ACB9FF" w14:textId="77777777" w:rsidR="00A601F6" w:rsidRPr="00442391" w:rsidRDefault="00A601F6" w:rsidP="00A16C16"/>
    <w:p w14:paraId="3D684D92" w14:textId="088EA9AD" w:rsidR="00A601F6" w:rsidRPr="00442391" w:rsidRDefault="008D1468" w:rsidP="00A601F6">
      <w:pPr>
        <w:suppressAutoHyphens/>
        <w:autoSpaceDN w:val="0"/>
        <w:textAlignment w:val="baseline"/>
        <w:rPr>
          <w:rFonts w:eastAsia="Calibri" w:cs="Arial"/>
          <w:b/>
          <w:bCs/>
        </w:rPr>
      </w:pPr>
      <w:r w:rsidRPr="00442391">
        <w:rPr>
          <w:rFonts w:eastAsia="Calibri" w:cs="Arial"/>
          <w:b/>
          <w:bCs/>
        </w:rPr>
        <w:t>FINANCIJSKI PLAN ZA 202</w:t>
      </w:r>
      <w:r w:rsidR="0010235A">
        <w:rPr>
          <w:rFonts w:eastAsia="Calibri" w:cs="Arial"/>
          <w:b/>
          <w:bCs/>
        </w:rPr>
        <w:t>6</w:t>
      </w:r>
      <w:r w:rsidRPr="00442391">
        <w:rPr>
          <w:rFonts w:eastAsia="Calibri" w:cs="Arial"/>
          <w:b/>
          <w:bCs/>
        </w:rPr>
        <w:t>.-202</w:t>
      </w:r>
      <w:r w:rsidR="0010235A">
        <w:rPr>
          <w:rFonts w:eastAsia="Calibri" w:cs="Arial"/>
          <w:b/>
          <w:bCs/>
        </w:rPr>
        <w:t>8</w:t>
      </w:r>
      <w:r w:rsidRPr="00442391">
        <w:rPr>
          <w:rFonts w:eastAsia="Calibri" w:cs="Arial"/>
          <w:b/>
          <w:bCs/>
        </w:rPr>
        <w:t>. GODINU:</w:t>
      </w:r>
    </w:p>
    <w:tbl>
      <w:tblPr>
        <w:tblStyle w:val="TableGrid2"/>
        <w:tblW w:w="9785" w:type="dxa"/>
        <w:tblLayout w:type="fixed"/>
        <w:tblLook w:val="04A0" w:firstRow="1" w:lastRow="0" w:firstColumn="1" w:lastColumn="0" w:noHBand="0" w:noVBand="1"/>
      </w:tblPr>
      <w:tblGrid>
        <w:gridCol w:w="5524"/>
        <w:gridCol w:w="1417"/>
        <w:gridCol w:w="1418"/>
        <w:gridCol w:w="1426"/>
      </w:tblGrid>
      <w:tr w:rsidR="002448FB" w:rsidRPr="002448FB" w14:paraId="028B7A1D" w14:textId="77777777" w:rsidTr="002448FB">
        <w:trPr>
          <w:trHeight w:val="283"/>
        </w:trPr>
        <w:tc>
          <w:tcPr>
            <w:tcW w:w="5524" w:type="dxa"/>
            <w:vAlign w:val="center"/>
            <w:hideMark/>
          </w:tcPr>
          <w:p w14:paraId="65749D06" w14:textId="77777777" w:rsidR="00A601F6" w:rsidRPr="002448FB" w:rsidRDefault="00A601F6" w:rsidP="002448FB">
            <w:pPr>
              <w:jc w:val="left"/>
              <w:rPr>
                <w:rFonts w:eastAsia="Calibri" w:cs="Arial"/>
                <w:sz w:val="20"/>
                <w:szCs w:val="20"/>
                <w:lang w:eastAsia="hr-HR"/>
              </w:rPr>
            </w:pPr>
            <w:r w:rsidRPr="002448FB">
              <w:rPr>
                <w:rFonts w:eastAsia="Calibri" w:cs="Arial"/>
                <w:sz w:val="20"/>
                <w:szCs w:val="20"/>
                <w:lang w:eastAsia="hr-HR"/>
              </w:rPr>
              <w:t xml:space="preserve">Glava / </w:t>
            </w:r>
          </w:p>
          <w:p w14:paraId="45B8D7DB" w14:textId="77777777" w:rsidR="00A601F6" w:rsidRPr="002448FB" w:rsidRDefault="00A601F6" w:rsidP="002448FB">
            <w:pPr>
              <w:jc w:val="left"/>
              <w:rPr>
                <w:rFonts w:eastAsia="Calibri" w:cs="Arial"/>
                <w:sz w:val="20"/>
                <w:szCs w:val="20"/>
                <w:lang w:eastAsia="hr-HR"/>
              </w:rPr>
            </w:pPr>
            <w:r w:rsidRPr="002448FB">
              <w:rPr>
                <w:rFonts w:eastAsia="Calibri" w:cs="Arial"/>
                <w:sz w:val="20"/>
                <w:szCs w:val="20"/>
                <w:lang w:eastAsia="hr-HR"/>
              </w:rPr>
              <w:t>Program /</w:t>
            </w:r>
          </w:p>
          <w:p w14:paraId="5F3DBCE1" w14:textId="77777777" w:rsidR="00A601F6" w:rsidRPr="002448FB" w:rsidRDefault="00A601F6" w:rsidP="002448FB">
            <w:pPr>
              <w:jc w:val="left"/>
              <w:rPr>
                <w:rFonts w:eastAsia="Calibri" w:cs="Arial"/>
                <w:sz w:val="20"/>
                <w:szCs w:val="20"/>
                <w:lang w:eastAsia="hr-HR"/>
              </w:rPr>
            </w:pPr>
            <w:r w:rsidRPr="002448FB">
              <w:rPr>
                <w:rFonts w:eastAsia="Calibri" w:cs="Arial"/>
                <w:sz w:val="20"/>
                <w:szCs w:val="20"/>
                <w:lang w:eastAsia="hr-HR"/>
              </w:rPr>
              <w:t>Aktivnost / Projekt</w:t>
            </w:r>
          </w:p>
        </w:tc>
        <w:tc>
          <w:tcPr>
            <w:tcW w:w="1417" w:type="dxa"/>
            <w:vAlign w:val="center"/>
            <w:hideMark/>
          </w:tcPr>
          <w:p w14:paraId="5E83F926" w14:textId="5472A0CA" w:rsidR="00A601F6" w:rsidRPr="002448FB" w:rsidRDefault="00A601F6" w:rsidP="00A601F6">
            <w:pPr>
              <w:jc w:val="center"/>
              <w:rPr>
                <w:rFonts w:eastAsia="Calibri" w:cs="Arial"/>
                <w:sz w:val="20"/>
                <w:szCs w:val="20"/>
                <w:lang w:eastAsia="hr-HR"/>
              </w:rPr>
            </w:pPr>
            <w:r w:rsidRPr="002448FB">
              <w:rPr>
                <w:rFonts w:eastAsia="Calibri" w:cs="Arial"/>
                <w:sz w:val="20"/>
                <w:szCs w:val="20"/>
                <w:lang w:eastAsia="hr-HR"/>
              </w:rPr>
              <w:t>Plan           (€) 202</w:t>
            </w:r>
            <w:r w:rsidR="0010235A">
              <w:rPr>
                <w:rFonts w:eastAsia="Calibri" w:cs="Arial"/>
                <w:sz w:val="20"/>
                <w:szCs w:val="20"/>
                <w:lang w:eastAsia="hr-HR"/>
              </w:rPr>
              <w:t>6</w:t>
            </w:r>
            <w:r w:rsidRPr="002448FB">
              <w:rPr>
                <w:rFonts w:eastAsia="Calibri" w:cs="Arial"/>
                <w:sz w:val="20"/>
                <w:szCs w:val="20"/>
                <w:lang w:eastAsia="hr-HR"/>
              </w:rPr>
              <w:t>.</w:t>
            </w:r>
          </w:p>
        </w:tc>
        <w:tc>
          <w:tcPr>
            <w:tcW w:w="1418" w:type="dxa"/>
            <w:vAlign w:val="center"/>
            <w:hideMark/>
          </w:tcPr>
          <w:p w14:paraId="07FA18D9" w14:textId="31DD5853" w:rsidR="00A601F6" w:rsidRPr="002448FB" w:rsidRDefault="00A601F6" w:rsidP="00A601F6">
            <w:pPr>
              <w:jc w:val="center"/>
              <w:rPr>
                <w:rFonts w:eastAsia="Calibri" w:cs="Arial"/>
                <w:sz w:val="20"/>
                <w:szCs w:val="20"/>
                <w:lang w:eastAsia="hr-HR"/>
              </w:rPr>
            </w:pPr>
            <w:r w:rsidRPr="002448FB">
              <w:rPr>
                <w:rFonts w:eastAsia="Calibri" w:cs="Arial"/>
                <w:sz w:val="20"/>
                <w:szCs w:val="20"/>
                <w:lang w:eastAsia="hr-HR"/>
              </w:rPr>
              <w:t>Projekcija   (€) 202</w:t>
            </w:r>
            <w:r w:rsidR="0010235A">
              <w:rPr>
                <w:rFonts w:eastAsia="Calibri" w:cs="Arial"/>
                <w:sz w:val="20"/>
                <w:szCs w:val="20"/>
                <w:lang w:eastAsia="hr-HR"/>
              </w:rPr>
              <w:t>7</w:t>
            </w:r>
            <w:r w:rsidRPr="002448FB">
              <w:rPr>
                <w:rFonts w:eastAsia="Calibri" w:cs="Arial"/>
                <w:sz w:val="20"/>
                <w:szCs w:val="20"/>
                <w:lang w:eastAsia="hr-HR"/>
              </w:rPr>
              <w:t>.</w:t>
            </w:r>
          </w:p>
        </w:tc>
        <w:tc>
          <w:tcPr>
            <w:tcW w:w="1426" w:type="dxa"/>
            <w:vAlign w:val="center"/>
            <w:hideMark/>
          </w:tcPr>
          <w:p w14:paraId="209801D8" w14:textId="6A5F9CF2" w:rsidR="00A601F6" w:rsidRPr="002448FB" w:rsidRDefault="00A601F6" w:rsidP="00A601F6">
            <w:pPr>
              <w:jc w:val="center"/>
              <w:rPr>
                <w:rFonts w:eastAsia="Calibri" w:cs="Arial"/>
                <w:sz w:val="20"/>
                <w:szCs w:val="20"/>
                <w:lang w:eastAsia="hr-HR"/>
              </w:rPr>
            </w:pPr>
            <w:r w:rsidRPr="002448FB">
              <w:rPr>
                <w:rFonts w:eastAsia="Calibri" w:cs="Arial"/>
                <w:sz w:val="20"/>
                <w:szCs w:val="20"/>
                <w:lang w:eastAsia="hr-HR"/>
              </w:rPr>
              <w:t>Projekcija  (€) 202</w:t>
            </w:r>
            <w:r w:rsidR="0010235A">
              <w:rPr>
                <w:rFonts w:eastAsia="Calibri" w:cs="Arial"/>
                <w:sz w:val="20"/>
                <w:szCs w:val="20"/>
                <w:lang w:eastAsia="hr-HR"/>
              </w:rPr>
              <w:t>8</w:t>
            </w:r>
            <w:r w:rsidRPr="002448FB">
              <w:rPr>
                <w:rFonts w:eastAsia="Calibri" w:cs="Arial"/>
                <w:sz w:val="20"/>
                <w:szCs w:val="20"/>
                <w:lang w:eastAsia="hr-HR"/>
              </w:rPr>
              <w:t>.</w:t>
            </w:r>
          </w:p>
        </w:tc>
      </w:tr>
      <w:tr w:rsidR="002448FB" w:rsidRPr="002448FB" w14:paraId="5A5D5089" w14:textId="77777777" w:rsidTr="002448FB">
        <w:trPr>
          <w:trHeight w:val="255"/>
        </w:trPr>
        <w:tc>
          <w:tcPr>
            <w:tcW w:w="5524" w:type="dxa"/>
            <w:noWrap/>
            <w:vAlign w:val="center"/>
            <w:hideMark/>
          </w:tcPr>
          <w:p w14:paraId="3BD85851"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Glava 00201 JEDINSTVENI UPRAVNI ODJEL</w:t>
            </w:r>
          </w:p>
        </w:tc>
        <w:tc>
          <w:tcPr>
            <w:tcW w:w="1417" w:type="dxa"/>
            <w:noWrap/>
            <w:vAlign w:val="center"/>
          </w:tcPr>
          <w:p w14:paraId="75C0F497" w14:textId="1E6E414B"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4.963.600,00</w:t>
            </w:r>
          </w:p>
        </w:tc>
        <w:tc>
          <w:tcPr>
            <w:tcW w:w="1418" w:type="dxa"/>
            <w:noWrap/>
            <w:vAlign w:val="center"/>
          </w:tcPr>
          <w:p w14:paraId="06743B8C" w14:textId="529DBDBC"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2.841.150,00</w:t>
            </w:r>
          </w:p>
        </w:tc>
        <w:tc>
          <w:tcPr>
            <w:tcW w:w="1426" w:type="dxa"/>
            <w:noWrap/>
            <w:vAlign w:val="center"/>
          </w:tcPr>
          <w:p w14:paraId="341D128C" w14:textId="1438FE62"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1.811.850,00</w:t>
            </w:r>
          </w:p>
        </w:tc>
      </w:tr>
      <w:tr w:rsidR="002448FB" w:rsidRPr="002448FB" w14:paraId="74858F45" w14:textId="77777777" w:rsidTr="002448FB">
        <w:trPr>
          <w:trHeight w:val="255"/>
        </w:trPr>
        <w:tc>
          <w:tcPr>
            <w:tcW w:w="5524" w:type="dxa"/>
            <w:noWrap/>
            <w:vAlign w:val="center"/>
            <w:hideMark/>
          </w:tcPr>
          <w:p w14:paraId="48E78324"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Program 2010 JAVNA UPRAVA I ADMINISTRACIJA</w:t>
            </w:r>
          </w:p>
        </w:tc>
        <w:tc>
          <w:tcPr>
            <w:tcW w:w="1417" w:type="dxa"/>
            <w:noWrap/>
            <w:vAlign w:val="center"/>
          </w:tcPr>
          <w:p w14:paraId="749EE114" w14:textId="07EB2780" w:rsidR="00382D5A" w:rsidRPr="002448FB" w:rsidRDefault="008E5123" w:rsidP="00382D5A">
            <w:pPr>
              <w:jc w:val="right"/>
              <w:rPr>
                <w:rFonts w:eastAsia="Times New Roman" w:cs="Arial"/>
                <w:sz w:val="20"/>
                <w:szCs w:val="20"/>
                <w:lang w:eastAsia="hr-HR"/>
              </w:rPr>
            </w:pPr>
            <w:r>
              <w:rPr>
                <w:rFonts w:eastAsia="Times New Roman" w:cs="Arial"/>
                <w:sz w:val="20"/>
                <w:szCs w:val="20"/>
                <w:lang w:eastAsia="hr-HR"/>
              </w:rPr>
              <w:t>418.350,00</w:t>
            </w:r>
          </w:p>
        </w:tc>
        <w:tc>
          <w:tcPr>
            <w:tcW w:w="1418" w:type="dxa"/>
            <w:noWrap/>
            <w:vAlign w:val="center"/>
          </w:tcPr>
          <w:p w14:paraId="0E2DB6C7" w14:textId="0AD256B8"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368.100,00</w:t>
            </w:r>
          </w:p>
        </w:tc>
        <w:tc>
          <w:tcPr>
            <w:tcW w:w="1426" w:type="dxa"/>
            <w:noWrap/>
            <w:vAlign w:val="center"/>
          </w:tcPr>
          <w:p w14:paraId="0AC9A32C" w14:textId="1E2847F4"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369.200,00</w:t>
            </w:r>
          </w:p>
        </w:tc>
      </w:tr>
      <w:tr w:rsidR="002448FB" w:rsidRPr="002448FB" w14:paraId="4A936573" w14:textId="77777777" w:rsidTr="002448FB">
        <w:trPr>
          <w:trHeight w:val="255"/>
        </w:trPr>
        <w:tc>
          <w:tcPr>
            <w:tcW w:w="5524" w:type="dxa"/>
            <w:noWrap/>
            <w:vAlign w:val="center"/>
            <w:hideMark/>
          </w:tcPr>
          <w:p w14:paraId="42D6446D"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A201001 Redovan rad upravnog odjela</w:t>
            </w:r>
          </w:p>
        </w:tc>
        <w:tc>
          <w:tcPr>
            <w:tcW w:w="1417" w:type="dxa"/>
            <w:noWrap/>
            <w:vAlign w:val="center"/>
          </w:tcPr>
          <w:p w14:paraId="310BD4E7" w14:textId="2C471CB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236.000,00</w:t>
            </w:r>
          </w:p>
        </w:tc>
        <w:tc>
          <w:tcPr>
            <w:tcW w:w="1418" w:type="dxa"/>
            <w:noWrap/>
            <w:vAlign w:val="center"/>
          </w:tcPr>
          <w:p w14:paraId="2DF36A73" w14:textId="2A8D03FE"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236.000,00</w:t>
            </w:r>
          </w:p>
        </w:tc>
        <w:tc>
          <w:tcPr>
            <w:tcW w:w="1426" w:type="dxa"/>
            <w:noWrap/>
            <w:vAlign w:val="center"/>
          </w:tcPr>
          <w:p w14:paraId="6E479105" w14:textId="7DFA73B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236.000,00</w:t>
            </w:r>
          </w:p>
        </w:tc>
      </w:tr>
      <w:tr w:rsidR="002448FB" w:rsidRPr="002448FB" w14:paraId="0736D7D3" w14:textId="77777777" w:rsidTr="002448FB">
        <w:trPr>
          <w:trHeight w:val="255"/>
        </w:trPr>
        <w:tc>
          <w:tcPr>
            <w:tcW w:w="5524" w:type="dxa"/>
            <w:noWrap/>
            <w:vAlign w:val="center"/>
            <w:hideMark/>
          </w:tcPr>
          <w:p w14:paraId="13A7D7B4"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A201002 Zajednički rashodi upravnog odjela</w:t>
            </w:r>
          </w:p>
        </w:tc>
        <w:tc>
          <w:tcPr>
            <w:tcW w:w="1417" w:type="dxa"/>
            <w:noWrap/>
            <w:vAlign w:val="center"/>
          </w:tcPr>
          <w:p w14:paraId="290ACF96" w14:textId="26CE6B84"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177.350,00</w:t>
            </w:r>
          </w:p>
        </w:tc>
        <w:tc>
          <w:tcPr>
            <w:tcW w:w="1418" w:type="dxa"/>
            <w:noWrap/>
            <w:vAlign w:val="center"/>
          </w:tcPr>
          <w:p w14:paraId="1ECA7401" w14:textId="40C61CB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128.100,00</w:t>
            </w:r>
          </w:p>
        </w:tc>
        <w:tc>
          <w:tcPr>
            <w:tcW w:w="1426" w:type="dxa"/>
            <w:noWrap/>
            <w:vAlign w:val="center"/>
          </w:tcPr>
          <w:p w14:paraId="57D0FAEA" w14:textId="5D199B6B"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129.200,00</w:t>
            </w:r>
          </w:p>
        </w:tc>
      </w:tr>
      <w:tr w:rsidR="002448FB" w:rsidRPr="002448FB" w14:paraId="02043C39" w14:textId="77777777" w:rsidTr="002448FB">
        <w:trPr>
          <w:trHeight w:val="255"/>
        </w:trPr>
        <w:tc>
          <w:tcPr>
            <w:tcW w:w="5524" w:type="dxa"/>
            <w:noWrap/>
            <w:vAlign w:val="center"/>
            <w:hideMark/>
          </w:tcPr>
          <w:p w14:paraId="5E0273F2"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Kapitalni projekt K201009 Nabava opreme</w:t>
            </w:r>
          </w:p>
        </w:tc>
        <w:tc>
          <w:tcPr>
            <w:tcW w:w="1417" w:type="dxa"/>
            <w:noWrap/>
            <w:vAlign w:val="center"/>
          </w:tcPr>
          <w:p w14:paraId="1F26F0E5" w14:textId="18BFC532"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5.000,00</w:t>
            </w:r>
          </w:p>
        </w:tc>
        <w:tc>
          <w:tcPr>
            <w:tcW w:w="1418" w:type="dxa"/>
            <w:noWrap/>
            <w:vAlign w:val="center"/>
          </w:tcPr>
          <w:p w14:paraId="33F43CD6" w14:textId="7B5340EF"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3BCEA7B2" w14:textId="52F9F7AB"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4.000,00</w:t>
            </w:r>
          </w:p>
        </w:tc>
      </w:tr>
      <w:tr w:rsidR="002448FB" w:rsidRPr="002448FB" w14:paraId="541D4B60" w14:textId="77777777" w:rsidTr="002448FB">
        <w:trPr>
          <w:trHeight w:val="255"/>
        </w:trPr>
        <w:tc>
          <w:tcPr>
            <w:tcW w:w="5524" w:type="dxa"/>
            <w:noWrap/>
            <w:vAlign w:val="center"/>
            <w:hideMark/>
          </w:tcPr>
          <w:p w14:paraId="7787010A"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Program 2015 UPRAVLJANJE FINANCIJAMA</w:t>
            </w:r>
          </w:p>
        </w:tc>
        <w:tc>
          <w:tcPr>
            <w:tcW w:w="1417" w:type="dxa"/>
            <w:noWrap/>
            <w:vAlign w:val="center"/>
          </w:tcPr>
          <w:p w14:paraId="113FCE88" w14:textId="5A5B27CB"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9.500,00</w:t>
            </w:r>
          </w:p>
        </w:tc>
        <w:tc>
          <w:tcPr>
            <w:tcW w:w="1418" w:type="dxa"/>
            <w:noWrap/>
            <w:vAlign w:val="center"/>
          </w:tcPr>
          <w:p w14:paraId="57E2DF31" w14:textId="4D669C56"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9.500,00</w:t>
            </w:r>
          </w:p>
        </w:tc>
        <w:tc>
          <w:tcPr>
            <w:tcW w:w="1426" w:type="dxa"/>
            <w:noWrap/>
            <w:vAlign w:val="center"/>
          </w:tcPr>
          <w:p w14:paraId="359945F3" w14:textId="6466BE95" w:rsidR="00382D5A" w:rsidRPr="002448FB" w:rsidRDefault="00226BB5" w:rsidP="00382D5A">
            <w:pPr>
              <w:jc w:val="right"/>
              <w:rPr>
                <w:rFonts w:eastAsia="Times New Roman" w:cs="Arial"/>
                <w:sz w:val="20"/>
                <w:szCs w:val="20"/>
                <w:lang w:eastAsia="hr-HR"/>
              </w:rPr>
            </w:pPr>
            <w:r>
              <w:rPr>
                <w:rFonts w:eastAsia="Times New Roman" w:cs="Arial"/>
                <w:sz w:val="20"/>
                <w:szCs w:val="20"/>
                <w:lang w:eastAsia="hr-HR"/>
              </w:rPr>
              <w:t>9.500,00</w:t>
            </w:r>
          </w:p>
        </w:tc>
      </w:tr>
      <w:tr w:rsidR="002448FB" w:rsidRPr="002448FB" w14:paraId="7CB38091" w14:textId="77777777" w:rsidTr="002448FB">
        <w:trPr>
          <w:trHeight w:val="255"/>
        </w:trPr>
        <w:tc>
          <w:tcPr>
            <w:tcW w:w="5524" w:type="dxa"/>
            <w:noWrap/>
            <w:vAlign w:val="center"/>
          </w:tcPr>
          <w:p w14:paraId="33AC7010" w14:textId="1EB033DF"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A201502 Ostali financijski poslovi</w:t>
            </w:r>
          </w:p>
        </w:tc>
        <w:tc>
          <w:tcPr>
            <w:tcW w:w="1417" w:type="dxa"/>
            <w:noWrap/>
            <w:vAlign w:val="center"/>
          </w:tcPr>
          <w:p w14:paraId="7953D785" w14:textId="0E7D13A2" w:rsidR="00382D5A" w:rsidRPr="002448FB" w:rsidRDefault="008E23DB" w:rsidP="00382D5A">
            <w:pPr>
              <w:jc w:val="right"/>
              <w:rPr>
                <w:rFonts w:eastAsia="Times New Roman" w:cs="Arial"/>
                <w:sz w:val="20"/>
                <w:szCs w:val="20"/>
                <w:lang w:eastAsia="hr-HR"/>
              </w:rPr>
            </w:pPr>
            <w:r>
              <w:rPr>
                <w:rFonts w:eastAsia="Times New Roman" w:cs="Arial"/>
                <w:sz w:val="20"/>
                <w:szCs w:val="20"/>
                <w:lang w:eastAsia="hr-HR"/>
              </w:rPr>
              <w:t>9.500,00</w:t>
            </w:r>
          </w:p>
        </w:tc>
        <w:tc>
          <w:tcPr>
            <w:tcW w:w="1418" w:type="dxa"/>
            <w:noWrap/>
            <w:vAlign w:val="center"/>
          </w:tcPr>
          <w:p w14:paraId="208014FC" w14:textId="1DB893E7" w:rsidR="00382D5A" w:rsidRPr="002448FB" w:rsidRDefault="008E23DB" w:rsidP="00382D5A">
            <w:pPr>
              <w:jc w:val="right"/>
              <w:rPr>
                <w:rFonts w:eastAsia="Times New Roman" w:cs="Arial"/>
                <w:sz w:val="20"/>
                <w:szCs w:val="20"/>
                <w:lang w:eastAsia="hr-HR"/>
              </w:rPr>
            </w:pPr>
            <w:r>
              <w:rPr>
                <w:rFonts w:eastAsia="Times New Roman" w:cs="Arial"/>
                <w:sz w:val="20"/>
                <w:szCs w:val="20"/>
                <w:lang w:eastAsia="hr-HR"/>
              </w:rPr>
              <w:t>9.500,00</w:t>
            </w:r>
          </w:p>
        </w:tc>
        <w:tc>
          <w:tcPr>
            <w:tcW w:w="1426" w:type="dxa"/>
            <w:noWrap/>
            <w:vAlign w:val="center"/>
          </w:tcPr>
          <w:p w14:paraId="6CB1D133" w14:textId="4274D50B" w:rsidR="00382D5A" w:rsidRPr="002448FB" w:rsidRDefault="008E23DB" w:rsidP="00382D5A">
            <w:pPr>
              <w:jc w:val="right"/>
              <w:rPr>
                <w:rFonts w:eastAsia="Times New Roman" w:cs="Arial"/>
                <w:sz w:val="20"/>
                <w:szCs w:val="20"/>
                <w:lang w:eastAsia="hr-HR"/>
              </w:rPr>
            </w:pPr>
            <w:r>
              <w:rPr>
                <w:rFonts w:eastAsia="Times New Roman" w:cs="Arial"/>
                <w:sz w:val="20"/>
                <w:szCs w:val="20"/>
                <w:lang w:eastAsia="hr-HR"/>
              </w:rPr>
              <w:t>9.500,00</w:t>
            </w:r>
          </w:p>
        </w:tc>
      </w:tr>
      <w:tr w:rsidR="002448FB" w:rsidRPr="002448FB" w14:paraId="1AEF1BFF" w14:textId="77777777" w:rsidTr="002448FB">
        <w:trPr>
          <w:trHeight w:val="255"/>
        </w:trPr>
        <w:tc>
          <w:tcPr>
            <w:tcW w:w="5524" w:type="dxa"/>
            <w:noWrap/>
            <w:vAlign w:val="center"/>
            <w:hideMark/>
          </w:tcPr>
          <w:p w14:paraId="0CD589CA"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Program 2020 PROGRAM U FUNKCIJI ODGOJA I OBRAZOVANJA</w:t>
            </w:r>
          </w:p>
        </w:tc>
        <w:tc>
          <w:tcPr>
            <w:tcW w:w="1417" w:type="dxa"/>
            <w:noWrap/>
            <w:vAlign w:val="center"/>
          </w:tcPr>
          <w:p w14:paraId="7713C20D" w14:textId="58E86BA0"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167.200,00</w:t>
            </w:r>
          </w:p>
        </w:tc>
        <w:tc>
          <w:tcPr>
            <w:tcW w:w="1418" w:type="dxa"/>
            <w:noWrap/>
            <w:vAlign w:val="center"/>
          </w:tcPr>
          <w:p w14:paraId="4C086B5A" w14:textId="3DC609D1"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148.700,00</w:t>
            </w:r>
          </w:p>
        </w:tc>
        <w:tc>
          <w:tcPr>
            <w:tcW w:w="1426" w:type="dxa"/>
            <w:noWrap/>
            <w:vAlign w:val="center"/>
          </w:tcPr>
          <w:p w14:paraId="7A0B34A2" w14:textId="65D477A5"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139.700,00</w:t>
            </w:r>
          </w:p>
        </w:tc>
      </w:tr>
      <w:tr w:rsidR="002448FB" w:rsidRPr="002448FB" w14:paraId="76E03F82" w14:textId="77777777" w:rsidTr="002448FB">
        <w:trPr>
          <w:trHeight w:val="255"/>
        </w:trPr>
        <w:tc>
          <w:tcPr>
            <w:tcW w:w="5524" w:type="dxa"/>
            <w:noWrap/>
            <w:vAlign w:val="center"/>
            <w:hideMark/>
          </w:tcPr>
          <w:p w14:paraId="6211C3E6"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A202001 Sufinanciranje djelatnosti vrtića drugih osnivača</w:t>
            </w:r>
          </w:p>
        </w:tc>
        <w:tc>
          <w:tcPr>
            <w:tcW w:w="1417" w:type="dxa"/>
            <w:noWrap/>
            <w:vAlign w:val="center"/>
          </w:tcPr>
          <w:p w14:paraId="5E954C95" w14:textId="699D8EC9"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22.500,00</w:t>
            </w:r>
          </w:p>
        </w:tc>
        <w:tc>
          <w:tcPr>
            <w:tcW w:w="1418" w:type="dxa"/>
            <w:noWrap/>
            <w:vAlign w:val="center"/>
          </w:tcPr>
          <w:p w14:paraId="20A7DDE7" w14:textId="4631112A" w:rsidR="00382D5A" w:rsidRPr="002448FB" w:rsidRDefault="00421D9E" w:rsidP="00382D5A">
            <w:pPr>
              <w:jc w:val="right"/>
              <w:rPr>
                <w:rFonts w:eastAsia="Times New Roman" w:cs="Arial"/>
                <w:sz w:val="20"/>
                <w:szCs w:val="20"/>
                <w:lang w:eastAsia="hr-HR"/>
              </w:rPr>
            </w:pPr>
            <w:r>
              <w:rPr>
                <w:rFonts w:eastAsia="Times New Roman" w:cs="Arial"/>
                <w:sz w:val="20"/>
                <w:szCs w:val="20"/>
                <w:lang w:eastAsia="hr-HR"/>
              </w:rPr>
              <w:t>22.000,00</w:t>
            </w:r>
          </w:p>
        </w:tc>
        <w:tc>
          <w:tcPr>
            <w:tcW w:w="1426" w:type="dxa"/>
            <w:noWrap/>
            <w:vAlign w:val="center"/>
          </w:tcPr>
          <w:p w14:paraId="62F89E5D" w14:textId="7726D133"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19.000,00</w:t>
            </w:r>
          </w:p>
        </w:tc>
      </w:tr>
      <w:tr w:rsidR="002448FB" w:rsidRPr="002448FB" w14:paraId="07E994B4" w14:textId="77777777" w:rsidTr="002448FB">
        <w:trPr>
          <w:trHeight w:val="255"/>
        </w:trPr>
        <w:tc>
          <w:tcPr>
            <w:tcW w:w="5524" w:type="dxa"/>
            <w:noWrap/>
            <w:vAlign w:val="center"/>
            <w:hideMark/>
          </w:tcPr>
          <w:p w14:paraId="13F14362" w14:textId="1A7810FD" w:rsidR="00382D5A" w:rsidRPr="002448FB" w:rsidRDefault="00382D5A" w:rsidP="0049378B">
            <w:pPr>
              <w:jc w:val="left"/>
              <w:rPr>
                <w:rFonts w:eastAsia="Times New Roman" w:cs="Arial"/>
                <w:sz w:val="20"/>
                <w:szCs w:val="20"/>
                <w:lang w:eastAsia="hr-HR"/>
              </w:rPr>
            </w:pPr>
            <w:r w:rsidRPr="002448FB">
              <w:rPr>
                <w:rFonts w:eastAsia="Times New Roman" w:cs="Arial"/>
                <w:sz w:val="20"/>
                <w:szCs w:val="20"/>
                <w:lang w:eastAsia="hr-HR"/>
              </w:rPr>
              <w:t xml:space="preserve">Aktivnost A202002 Produženi boravak u </w:t>
            </w:r>
            <w:r w:rsidR="0049378B">
              <w:rPr>
                <w:rFonts w:eastAsia="Times New Roman" w:cs="Arial"/>
                <w:sz w:val="20"/>
                <w:szCs w:val="20"/>
                <w:lang w:eastAsia="hr-HR"/>
              </w:rPr>
              <w:t>osnovnim školama</w:t>
            </w:r>
          </w:p>
        </w:tc>
        <w:tc>
          <w:tcPr>
            <w:tcW w:w="1417" w:type="dxa"/>
            <w:noWrap/>
            <w:vAlign w:val="center"/>
          </w:tcPr>
          <w:p w14:paraId="29B2C279" w14:textId="17FC0844"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39.000,00</w:t>
            </w:r>
          </w:p>
        </w:tc>
        <w:tc>
          <w:tcPr>
            <w:tcW w:w="1418" w:type="dxa"/>
            <w:noWrap/>
            <w:vAlign w:val="center"/>
          </w:tcPr>
          <w:p w14:paraId="49DB5474" w14:textId="1443F3C1"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39.000,00</w:t>
            </w:r>
          </w:p>
        </w:tc>
        <w:tc>
          <w:tcPr>
            <w:tcW w:w="1426" w:type="dxa"/>
            <w:noWrap/>
            <w:vAlign w:val="center"/>
          </w:tcPr>
          <w:p w14:paraId="7E43BE54" w14:textId="11919C81"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39.000,00</w:t>
            </w:r>
          </w:p>
        </w:tc>
      </w:tr>
      <w:tr w:rsidR="002448FB" w:rsidRPr="002448FB" w14:paraId="3A0E144E" w14:textId="77777777" w:rsidTr="002448FB">
        <w:trPr>
          <w:trHeight w:val="255"/>
        </w:trPr>
        <w:tc>
          <w:tcPr>
            <w:tcW w:w="5524" w:type="dxa"/>
            <w:noWrap/>
            <w:vAlign w:val="center"/>
            <w:hideMark/>
          </w:tcPr>
          <w:p w14:paraId="26FA7E5B" w14:textId="77777777" w:rsidR="00382D5A" w:rsidRPr="002448FB" w:rsidRDefault="00382D5A" w:rsidP="002448FB">
            <w:pPr>
              <w:jc w:val="left"/>
              <w:rPr>
                <w:rFonts w:eastAsia="Times New Roman" w:cs="Arial"/>
                <w:sz w:val="20"/>
                <w:szCs w:val="20"/>
                <w:lang w:eastAsia="hr-HR"/>
              </w:rPr>
            </w:pPr>
            <w:r w:rsidRPr="002448FB">
              <w:rPr>
                <w:rFonts w:eastAsia="Times New Roman" w:cs="Arial"/>
                <w:sz w:val="20"/>
                <w:szCs w:val="20"/>
                <w:lang w:eastAsia="hr-HR"/>
              </w:rPr>
              <w:t>Aktivnost A202003 Stipendiranje studenata</w:t>
            </w:r>
          </w:p>
        </w:tc>
        <w:tc>
          <w:tcPr>
            <w:tcW w:w="1417" w:type="dxa"/>
            <w:noWrap/>
            <w:vAlign w:val="center"/>
          </w:tcPr>
          <w:p w14:paraId="72CE2F0A" w14:textId="2AE45F93"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40.000,00</w:t>
            </w:r>
          </w:p>
        </w:tc>
        <w:tc>
          <w:tcPr>
            <w:tcW w:w="1418" w:type="dxa"/>
            <w:noWrap/>
            <w:vAlign w:val="center"/>
          </w:tcPr>
          <w:p w14:paraId="6AEF857F" w14:textId="3B7DF699"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40.000,00</w:t>
            </w:r>
          </w:p>
        </w:tc>
        <w:tc>
          <w:tcPr>
            <w:tcW w:w="1426" w:type="dxa"/>
            <w:noWrap/>
            <w:vAlign w:val="center"/>
          </w:tcPr>
          <w:p w14:paraId="01E14483" w14:textId="6A6A2E43" w:rsidR="00382D5A" w:rsidRPr="002448FB" w:rsidRDefault="0069376F" w:rsidP="00382D5A">
            <w:pPr>
              <w:jc w:val="right"/>
              <w:rPr>
                <w:rFonts w:eastAsia="Times New Roman" w:cs="Arial"/>
                <w:sz w:val="20"/>
                <w:szCs w:val="20"/>
                <w:lang w:eastAsia="hr-HR"/>
              </w:rPr>
            </w:pPr>
            <w:r>
              <w:rPr>
                <w:rFonts w:eastAsia="Times New Roman" w:cs="Arial"/>
                <w:sz w:val="20"/>
                <w:szCs w:val="20"/>
                <w:lang w:eastAsia="hr-HR"/>
              </w:rPr>
              <w:t>40.000,00</w:t>
            </w:r>
          </w:p>
        </w:tc>
      </w:tr>
      <w:tr w:rsidR="002448FB" w:rsidRPr="002448FB" w14:paraId="460317D4" w14:textId="77777777" w:rsidTr="002448FB">
        <w:trPr>
          <w:trHeight w:val="255"/>
        </w:trPr>
        <w:tc>
          <w:tcPr>
            <w:tcW w:w="5524" w:type="dxa"/>
            <w:noWrap/>
            <w:vAlign w:val="center"/>
            <w:hideMark/>
          </w:tcPr>
          <w:p w14:paraId="492DCF73"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Aktivnost A202004 Ostali programi u odgoju i obrazovanju</w:t>
            </w:r>
          </w:p>
        </w:tc>
        <w:tc>
          <w:tcPr>
            <w:tcW w:w="1417" w:type="dxa"/>
            <w:noWrap/>
            <w:vAlign w:val="center"/>
          </w:tcPr>
          <w:p w14:paraId="7D7C5AD2" w14:textId="6A1EFA95"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65.700,00</w:t>
            </w:r>
          </w:p>
        </w:tc>
        <w:tc>
          <w:tcPr>
            <w:tcW w:w="1418" w:type="dxa"/>
            <w:noWrap/>
            <w:vAlign w:val="center"/>
          </w:tcPr>
          <w:p w14:paraId="26B527A5" w14:textId="6AD9ACEF"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47.700,00</w:t>
            </w:r>
          </w:p>
        </w:tc>
        <w:tc>
          <w:tcPr>
            <w:tcW w:w="1426" w:type="dxa"/>
            <w:noWrap/>
            <w:vAlign w:val="center"/>
          </w:tcPr>
          <w:p w14:paraId="0EBEBA70" w14:textId="2F8B51B0"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41.700,00</w:t>
            </w:r>
          </w:p>
        </w:tc>
      </w:tr>
      <w:tr w:rsidR="002448FB" w:rsidRPr="002448FB" w14:paraId="0F37749A" w14:textId="77777777" w:rsidTr="002448FB">
        <w:trPr>
          <w:trHeight w:val="255"/>
        </w:trPr>
        <w:tc>
          <w:tcPr>
            <w:tcW w:w="5524" w:type="dxa"/>
            <w:noWrap/>
            <w:vAlign w:val="center"/>
            <w:hideMark/>
          </w:tcPr>
          <w:p w14:paraId="7FB6023E"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lastRenderedPageBreak/>
              <w:t>Program 2030 PROMICANJE KULTURE</w:t>
            </w:r>
          </w:p>
        </w:tc>
        <w:tc>
          <w:tcPr>
            <w:tcW w:w="1417" w:type="dxa"/>
            <w:noWrap/>
            <w:vAlign w:val="center"/>
          </w:tcPr>
          <w:p w14:paraId="048109C0" w14:textId="5AA45D49"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63.000,00</w:t>
            </w:r>
          </w:p>
        </w:tc>
        <w:tc>
          <w:tcPr>
            <w:tcW w:w="1418" w:type="dxa"/>
            <w:noWrap/>
            <w:vAlign w:val="center"/>
          </w:tcPr>
          <w:p w14:paraId="655FBCBA" w14:textId="0EC9211B"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53.000,00</w:t>
            </w:r>
          </w:p>
        </w:tc>
        <w:tc>
          <w:tcPr>
            <w:tcW w:w="1426" w:type="dxa"/>
            <w:noWrap/>
            <w:vAlign w:val="center"/>
          </w:tcPr>
          <w:p w14:paraId="24D80B55" w14:textId="1912E63D"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43.000,00</w:t>
            </w:r>
          </w:p>
        </w:tc>
      </w:tr>
      <w:tr w:rsidR="002448FB" w:rsidRPr="002448FB" w14:paraId="40452BB4" w14:textId="77777777" w:rsidTr="002448FB">
        <w:trPr>
          <w:trHeight w:val="255"/>
        </w:trPr>
        <w:tc>
          <w:tcPr>
            <w:tcW w:w="5524" w:type="dxa"/>
            <w:noWrap/>
            <w:vAlign w:val="center"/>
            <w:hideMark/>
          </w:tcPr>
          <w:p w14:paraId="5D80FEAD"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Aktivnost A203001 Podrška programima udruga u kulturi</w:t>
            </w:r>
          </w:p>
        </w:tc>
        <w:tc>
          <w:tcPr>
            <w:tcW w:w="1417" w:type="dxa"/>
            <w:noWrap/>
            <w:vAlign w:val="center"/>
          </w:tcPr>
          <w:p w14:paraId="38B71EAC" w14:textId="3B1A2586"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53.000,00</w:t>
            </w:r>
          </w:p>
        </w:tc>
        <w:tc>
          <w:tcPr>
            <w:tcW w:w="1418" w:type="dxa"/>
            <w:noWrap/>
            <w:vAlign w:val="center"/>
          </w:tcPr>
          <w:p w14:paraId="64206E92" w14:textId="15DB0296"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43.000,00</w:t>
            </w:r>
          </w:p>
        </w:tc>
        <w:tc>
          <w:tcPr>
            <w:tcW w:w="1426" w:type="dxa"/>
            <w:noWrap/>
            <w:vAlign w:val="center"/>
          </w:tcPr>
          <w:p w14:paraId="4B3EB8D2" w14:textId="15271285"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38.000,00</w:t>
            </w:r>
          </w:p>
        </w:tc>
      </w:tr>
      <w:tr w:rsidR="002448FB" w:rsidRPr="002448FB" w14:paraId="1C288E77" w14:textId="77777777" w:rsidTr="002448FB">
        <w:trPr>
          <w:trHeight w:val="255"/>
        </w:trPr>
        <w:tc>
          <w:tcPr>
            <w:tcW w:w="5524" w:type="dxa"/>
            <w:noWrap/>
            <w:vAlign w:val="center"/>
            <w:hideMark/>
          </w:tcPr>
          <w:p w14:paraId="38AA62F2"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Tekući projekt T203003 Trka na prstenac</w:t>
            </w:r>
          </w:p>
        </w:tc>
        <w:tc>
          <w:tcPr>
            <w:tcW w:w="1417" w:type="dxa"/>
            <w:noWrap/>
            <w:vAlign w:val="center"/>
          </w:tcPr>
          <w:p w14:paraId="7BA2AD7C" w14:textId="298DD1A1"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10.000,00</w:t>
            </w:r>
          </w:p>
        </w:tc>
        <w:tc>
          <w:tcPr>
            <w:tcW w:w="1418" w:type="dxa"/>
            <w:noWrap/>
            <w:vAlign w:val="center"/>
          </w:tcPr>
          <w:p w14:paraId="2AE66A81" w14:textId="109BB0BE"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10.000,00</w:t>
            </w:r>
          </w:p>
        </w:tc>
        <w:tc>
          <w:tcPr>
            <w:tcW w:w="1426" w:type="dxa"/>
            <w:noWrap/>
            <w:vAlign w:val="center"/>
          </w:tcPr>
          <w:p w14:paraId="6490A576" w14:textId="3FD81335"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10.000,00</w:t>
            </w:r>
          </w:p>
        </w:tc>
      </w:tr>
      <w:tr w:rsidR="002448FB" w:rsidRPr="002448FB" w14:paraId="2CE4D287" w14:textId="77777777" w:rsidTr="002448FB">
        <w:trPr>
          <w:trHeight w:val="255"/>
        </w:trPr>
        <w:tc>
          <w:tcPr>
            <w:tcW w:w="5524" w:type="dxa"/>
            <w:noWrap/>
            <w:vAlign w:val="center"/>
            <w:hideMark/>
          </w:tcPr>
          <w:p w14:paraId="5AEE229A" w14:textId="77777777" w:rsidR="002448FB" w:rsidRPr="002448FB" w:rsidRDefault="002448FB" w:rsidP="002448FB">
            <w:pPr>
              <w:jc w:val="left"/>
              <w:rPr>
                <w:rFonts w:eastAsia="Times New Roman" w:cs="Arial"/>
                <w:sz w:val="20"/>
                <w:szCs w:val="20"/>
                <w:lang w:eastAsia="hr-HR"/>
              </w:rPr>
            </w:pPr>
            <w:r w:rsidRPr="002448FB">
              <w:rPr>
                <w:rFonts w:eastAsia="Times New Roman" w:cs="Arial"/>
                <w:sz w:val="20"/>
                <w:szCs w:val="20"/>
                <w:lang w:eastAsia="hr-HR"/>
              </w:rPr>
              <w:t>Program 2035 RAZVOJ TURISTIČKE DESTINACIJE</w:t>
            </w:r>
          </w:p>
        </w:tc>
        <w:tc>
          <w:tcPr>
            <w:tcW w:w="1417" w:type="dxa"/>
            <w:noWrap/>
            <w:vAlign w:val="center"/>
          </w:tcPr>
          <w:p w14:paraId="7CB250B3" w14:textId="54DF9E1D"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30.000,00</w:t>
            </w:r>
          </w:p>
        </w:tc>
        <w:tc>
          <w:tcPr>
            <w:tcW w:w="1418" w:type="dxa"/>
            <w:noWrap/>
            <w:vAlign w:val="center"/>
          </w:tcPr>
          <w:p w14:paraId="5FCECC4D" w14:textId="0F3CFE5A"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26.000,00</w:t>
            </w:r>
          </w:p>
        </w:tc>
        <w:tc>
          <w:tcPr>
            <w:tcW w:w="1426" w:type="dxa"/>
            <w:noWrap/>
            <w:vAlign w:val="center"/>
          </w:tcPr>
          <w:p w14:paraId="1B8087C2" w14:textId="18FE129E" w:rsidR="002448FB" w:rsidRPr="002448FB" w:rsidRDefault="0069376F" w:rsidP="002448FB">
            <w:pPr>
              <w:jc w:val="right"/>
              <w:rPr>
                <w:rFonts w:eastAsia="Times New Roman" w:cs="Arial"/>
                <w:sz w:val="20"/>
                <w:szCs w:val="20"/>
                <w:lang w:eastAsia="hr-HR"/>
              </w:rPr>
            </w:pPr>
            <w:r>
              <w:rPr>
                <w:rFonts w:eastAsia="Times New Roman" w:cs="Arial"/>
                <w:sz w:val="20"/>
                <w:szCs w:val="20"/>
                <w:lang w:eastAsia="hr-HR"/>
              </w:rPr>
              <w:t>25.000,00</w:t>
            </w:r>
          </w:p>
        </w:tc>
      </w:tr>
      <w:tr w:rsidR="0069376F" w:rsidRPr="002448FB" w14:paraId="60E013EE" w14:textId="77777777" w:rsidTr="002448FB">
        <w:trPr>
          <w:trHeight w:val="255"/>
        </w:trPr>
        <w:tc>
          <w:tcPr>
            <w:tcW w:w="5524" w:type="dxa"/>
            <w:noWrap/>
            <w:vAlign w:val="center"/>
            <w:hideMark/>
          </w:tcPr>
          <w:p w14:paraId="616D4F98"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A203501 Promocija turističke destinacije</w:t>
            </w:r>
          </w:p>
        </w:tc>
        <w:tc>
          <w:tcPr>
            <w:tcW w:w="1417" w:type="dxa"/>
            <w:noWrap/>
            <w:vAlign w:val="center"/>
          </w:tcPr>
          <w:p w14:paraId="39937028" w14:textId="0EC61662"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30.000,00</w:t>
            </w:r>
          </w:p>
        </w:tc>
        <w:tc>
          <w:tcPr>
            <w:tcW w:w="1418" w:type="dxa"/>
            <w:noWrap/>
            <w:vAlign w:val="center"/>
          </w:tcPr>
          <w:p w14:paraId="6842849F" w14:textId="60556BB7"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26.000,00</w:t>
            </w:r>
          </w:p>
        </w:tc>
        <w:tc>
          <w:tcPr>
            <w:tcW w:w="1426" w:type="dxa"/>
            <w:noWrap/>
            <w:vAlign w:val="center"/>
          </w:tcPr>
          <w:p w14:paraId="5AE6BCA6" w14:textId="48123B9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25.000,00</w:t>
            </w:r>
          </w:p>
        </w:tc>
      </w:tr>
      <w:tr w:rsidR="0069376F" w:rsidRPr="002448FB" w14:paraId="2CEAE80C" w14:textId="77777777" w:rsidTr="002448FB">
        <w:trPr>
          <w:trHeight w:val="255"/>
        </w:trPr>
        <w:tc>
          <w:tcPr>
            <w:tcW w:w="5524" w:type="dxa"/>
            <w:noWrap/>
            <w:vAlign w:val="center"/>
            <w:hideMark/>
          </w:tcPr>
          <w:p w14:paraId="0F697352"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2040 RAZVOJ SPORTA I REKREACIJE</w:t>
            </w:r>
          </w:p>
        </w:tc>
        <w:tc>
          <w:tcPr>
            <w:tcW w:w="1417" w:type="dxa"/>
            <w:noWrap/>
            <w:vAlign w:val="center"/>
          </w:tcPr>
          <w:p w14:paraId="5B79CCCE" w14:textId="61FCFCFC"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2.771.400,00</w:t>
            </w:r>
          </w:p>
        </w:tc>
        <w:tc>
          <w:tcPr>
            <w:tcW w:w="1418" w:type="dxa"/>
            <w:noWrap/>
            <w:vAlign w:val="center"/>
          </w:tcPr>
          <w:p w14:paraId="6AB2E7A1" w14:textId="6E49325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1.208.650,00</w:t>
            </w:r>
          </w:p>
        </w:tc>
        <w:tc>
          <w:tcPr>
            <w:tcW w:w="1426" w:type="dxa"/>
            <w:noWrap/>
            <w:vAlign w:val="center"/>
          </w:tcPr>
          <w:p w14:paraId="6C6D01CC" w14:textId="47A31621"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233.000,00</w:t>
            </w:r>
          </w:p>
        </w:tc>
      </w:tr>
      <w:tr w:rsidR="0069376F" w:rsidRPr="002448FB" w14:paraId="117C96E2" w14:textId="77777777" w:rsidTr="002448FB">
        <w:trPr>
          <w:trHeight w:val="255"/>
        </w:trPr>
        <w:tc>
          <w:tcPr>
            <w:tcW w:w="5524" w:type="dxa"/>
            <w:noWrap/>
            <w:vAlign w:val="center"/>
            <w:hideMark/>
          </w:tcPr>
          <w:p w14:paraId="4AD4CE6E"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A204001 Sufinanciranje rada Sportske zajednice</w:t>
            </w:r>
          </w:p>
        </w:tc>
        <w:tc>
          <w:tcPr>
            <w:tcW w:w="1417" w:type="dxa"/>
            <w:noWrap/>
            <w:vAlign w:val="center"/>
          </w:tcPr>
          <w:p w14:paraId="61002308" w14:textId="6FEC062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70.000,00</w:t>
            </w:r>
          </w:p>
        </w:tc>
        <w:tc>
          <w:tcPr>
            <w:tcW w:w="1418" w:type="dxa"/>
            <w:noWrap/>
            <w:vAlign w:val="center"/>
          </w:tcPr>
          <w:p w14:paraId="5D4CD846" w14:textId="376304F1"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50.000,00</w:t>
            </w:r>
          </w:p>
        </w:tc>
        <w:tc>
          <w:tcPr>
            <w:tcW w:w="1426" w:type="dxa"/>
            <w:noWrap/>
            <w:vAlign w:val="center"/>
          </w:tcPr>
          <w:p w14:paraId="6811E49F" w14:textId="16B9261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40.000,00</w:t>
            </w:r>
          </w:p>
        </w:tc>
      </w:tr>
      <w:tr w:rsidR="0069376F" w:rsidRPr="002448FB" w14:paraId="59DA1DC8" w14:textId="77777777" w:rsidTr="002448FB">
        <w:trPr>
          <w:trHeight w:val="255"/>
        </w:trPr>
        <w:tc>
          <w:tcPr>
            <w:tcW w:w="5524" w:type="dxa"/>
            <w:noWrap/>
            <w:vAlign w:val="center"/>
          </w:tcPr>
          <w:p w14:paraId="4B1D8D64" w14:textId="75B26C2E" w:rsidR="0069376F" w:rsidRPr="002448FB" w:rsidRDefault="0069376F" w:rsidP="0069376F">
            <w:pPr>
              <w:jc w:val="left"/>
              <w:rPr>
                <w:rFonts w:eastAsia="Times New Roman" w:cs="Arial"/>
                <w:sz w:val="20"/>
                <w:szCs w:val="20"/>
                <w:lang w:eastAsia="hr-HR"/>
              </w:rPr>
            </w:pPr>
            <w:r>
              <w:rPr>
                <w:rFonts w:eastAsia="Times New Roman" w:cs="Arial"/>
                <w:sz w:val="20"/>
                <w:szCs w:val="20"/>
                <w:lang w:eastAsia="hr-HR"/>
              </w:rPr>
              <w:t>Kapitalni projekt K204005 Uređenje sportskih građevina</w:t>
            </w:r>
          </w:p>
        </w:tc>
        <w:tc>
          <w:tcPr>
            <w:tcW w:w="1417" w:type="dxa"/>
            <w:noWrap/>
            <w:vAlign w:val="center"/>
          </w:tcPr>
          <w:p w14:paraId="47C602BB" w14:textId="46F538E3"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221.400,00</w:t>
            </w:r>
          </w:p>
        </w:tc>
        <w:tc>
          <w:tcPr>
            <w:tcW w:w="1418" w:type="dxa"/>
            <w:noWrap/>
            <w:vAlign w:val="center"/>
          </w:tcPr>
          <w:p w14:paraId="12638BC4" w14:textId="32674EAA"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0,00</w:t>
            </w:r>
          </w:p>
        </w:tc>
        <w:tc>
          <w:tcPr>
            <w:tcW w:w="1426" w:type="dxa"/>
            <w:noWrap/>
            <w:vAlign w:val="center"/>
          </w:tcPr>
          <w:p w14:paraId="0FF58ACA" w14:textId="5C5C63CA"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0,00</w:t>
            </w:r>
          </w:p>
        </w:tc>
      </w:tr>
      <w:tr w:rsidR="0069376F" w:rsidRPr="002448FB" w14:paraId="0FCE6BE5" w14:textId="77777777" w:rsidTr="002448FB">
        <w:trPr>
          <w:trHeight w:val="255"/>
        </w:trPr>
        <w:tc>
          <w:tcPr>
            <w:tcW w:w="5524" w:type="dxa"/>
            <w:noWrap/>
            <w:vAlign w:val="center"/>
            <w:hideMark/>
          </w:tcPr>
          <w:p w14:paraId="259C4C5B"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Kapitalni projekt K204006 Rekonstrukcija i dogradnja zgrade Konjičkog centra Barban</w:t>
            </w:r>
          </w:p>
        </w:tc>
        <w:tc>
          <w:tcPr>
            <w:tcW w:w="1417" w:type="dxa"/>
            <w:noWrap/>
            <w:vAlign w:val="center"/>
          </w:tcPr>
          <w:p w14:paraId="782A02B7" w14:textId="5DC53D60"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2.480.000,00</w:t>
            </w:r>
          </w:p>
        </w:tc>
        <w:tc>
          <w:tcPr>
            <w:tcW w:w="1418" w:type="dxa"/>
            <w:noWrap/>
            <w:vAlign w:val="center"/>
          </w:tcPr>
          <w:p w14:paraId="7EB72781" w14:textId="2B054B2A"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1.158.650,00</w:t>
            </w:r>
          </w:p>
        </w:tc>
        <w:tc>
          <w:tcPr>
            <w:tcW w:w="1426" w:type="dxa"/>
            <w:noWrap/>
            <w:vAlign w:val="center"/>
          </w:tcPr>
          <w:p w14:paraId="537377F9" w14:textId="54E21C1D"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183.000,00</w:t>
            </w:r>
          </w:p>
        </w:tc>
      </w:tr>
      <w:tr w:rsidR="0069376F" w:rsidRPr="002448FB" w14:paraId="08E8F606" w14:textId="77777777" w:rsidTr="002448FB">
        <w:trPr>
          <w:trHeight w:val="255"/>
        </w:trPr>
        <w:tc>
          <w:tcPr>
            <w:tcW w:w="5524" w:type="dxa"/>
            <w:noWrap/>
            <w:vAlign w:val="center"/>
            <w:hideMark/>
          </w:tcPr>
          <w:p w14:paraId="7D0DDAE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2050 OSIGURANJE ZDRAVSTVENE I SOCIJALNE ZAŠTITE</w:t>
            </w:r>
          </w:p>
        </w:tc>
        <w:tc>
          <w:tcPr>
            <w:tcW w:w="1417" w:type="dxa"/>
            <w:noWrap/>
            <w:vAlign w:val="center"/>
          </w:tcPr>
          <w:p w14:paraId="179397ED" w14:textId="43707235"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93.800,00</w:t>
            </w:r>
          </w:p>
        </w:tc>
        <w:tc>
          <w:tcPr>
            <w:tcW w:w="1418" w:type="dxa"/>
            <w:noWrap/>
            <w:vAlign w:val="center"/>
          </w:tcPr>
          <w:p w14:paraId="14382802" w14:textId="2541F740"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90.800,00</w:t>
            </w:r>
          </w:p>
        </w:tc>
        <w:tc>
          <w:tcPr>
            <w:tcW w:w="1426" w:type="dxa"/>
            <w:noWrap/>
            <w:vAlign w:val="center"/>
          </w:tcPr>
          <w:p w14:paraId="49637E16" w14:textId="1E37A971"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89.100,00</w:t>
            </w:r>
          </w:p>
        </w:tc>
      </w:tr>
      <w:tr w:rsidR="0069376F" w:rsidRPr="002448FB" w14:paraId="6E918A3B" w14:textId="77777777" w:rsidTr="002448FB">
        <w:trPr>
          <w:trHeight w:val="255"/>
        </w:trPr>
        <w:tc>
          <w:tcPr>
            <w:tcW w:w="5524" w:type="dxa"/>
            <w:noWrap/>
            <w:vAlign w:val="center"/>
            <w:hideMark/>
          </w:tcPr>
          <w:p w14:paraId="6C330A7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A205001 Pomoć socijalno ugroženim obiteljima i oboljelima</w:t>
            </w:r>
          </w:p>
        </w:tc>
        <w:tc>
          <w:tcPr>
            <w:tcW w:w="1417" w:type="dxa"/>
            <w:noWrap/>
            <w:vAlign w:val="center"/>
          </w:tcPr>
          <w:p w14:paraId="7D25393D" w14:textId="0230B90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61.800,00</w:t>
            </w:r>
          </w:p>
        </w:tc>
        <w:tc>
          <w:tcPr>
            <w:tcW w:w="1418" w:type="dxa"/>
            <w:noWrap/>
            <w:vAlign w:val="center"/>
          </w:tcPr>
          <w:p w14:paraId="1811DA6A" w14:textId="752214C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58.800,00</w:t>
            </w:r>
          </w:p>
        </w:tc>
        <w:tc>
          <w:tcPr>
            <w:tcW w:w="1426" w:type="dxa"/>
            <w:noWrap/>
            <w:vAlign w:val="center"/>
          </w:tcPr>
          <w:p w14:paraId="7FF4D4B8" w14:textId="7BF2B20B"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59.100,00</w:t>
            </w:r>
          </w:p>
        </w:tc>
      </w:tr>
      <w:tr w:rsidR="0069376F" w:rsidRPr="002448FB" w14:paraId="02373A52" w14:textId="77777777" w:rsidTr="002448FB">
        <w:trPr>
          <w:trHeight w:val="255"/>
        </w:trPr>
        <w:tc>
          <w:tcPr>
            <w:tcW w:w="5524" w:type="dxa"/>
            <w:noWrap/>
            <w:vAlign w:val="center"/>
            <w:hideMark/>
          </w:tcPr>
          <w:p w14:paraId="6070EF25"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A205002 Podrška programima udruga u zdravstvu i socijalnoj skrbi</w:t>
            </w:r>
          </w:p>
        </w:tc>
        <w:tc>
          <w:tcPr>
            <w:tcW w:w="1417" w:type="dxa"/>
            <w:noWrap/>
            <w:vAlign w:val="center"/>
          </w:tcPr>
          <w:p w14:paraId="67934611" w14:textId="355B8847"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6.500,00</w:t>
            </w:r>
          </w:p>
        </w:tc>
        <w:tc>
          <w:tcPr>
            <w:tcW w:w="1418" w:type="dxa"/>
            <w:noWrap/>
            <w:vAlign w:val="center"/>
          </w:tcPr>
          <w:p w14:paraId="17F3DC09" w14:textId="37D63146"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6.500,00</w:t>
            </w:r>
          </w:p>
        </w:tc>
        <w:tc>
          <w:tcPr>
            <w:tcW w:w="1426" w:type="dxa"/>
            <w:noWrap/>
            <w:vAlign w:val="center"/>
          </w:tcPr>
          <w:p w14:paraId="014D014B" w14:textId="66386AC9" w:rsidR="0069376F" w:rsidRPr="002448FB" w:rsidRDefault="0069376F" w:rsidP="0069376F">
            <w:pPr>
              <w:jc w:val="right"/>
              <w:rPr>
                <w:rFonts w:eastAsia="Times New Roman" w:cs="Arial"/>
                <w:sz w:val="20"/>
                <w:szCs w:val="20"/>
                <w:lang w:eastAsia="hr-HR"/>
              </w:rPr>
            </w:pPr>
            <w:r>
              <w:rPr>
                <w:rFonts w:eastAsia="Times New Roman" w:cs="Arial"/>
                <w:sz w:val="20"/>
                <w:szCs w:val="20"/>
                <w:lang w:eastAsia="hr-HR"/>
              </w:rPr>
              <w:t>6.500,00</w:t>
            </w:r>
          </w:p>
        </w:tc>
      </w:tr>
      <w:tr w:rsidR="0069376F" w:rsidRPr="002448FB" w14:paraId="10BD9F36" w14:textId="77777777" w:rsidTr="002448FB">
        <w:trPr>
          <w:trHeight w:val="255"/>
        </w:trPr>
        <w:tc>
          <w:tcPr>
            <w:tcW w:w="5524" w:type="dxa"/>
            <w:noWrap/>
            <w:vAlign w:val="center"/>
            <w:hideMark/>
          </w:tcPr>
          <w:p w14:paraId="1BC50561"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A205003 GD Crveni križ - Služba traženja, javne ovlasti i redovne djelatnosti</w:t>
            </w:r>
          </w:p>
        </w:tc>
        <w:tc>
          <w:tcPr>
            <w:tcW w:w="1417" w:type="dxa"/>
            <w:noWrap/>
            <w:vAlign w:val="center"/>
          </w:tcPr>
          <w:p w14:paraId="706C11F1" w14:textId="78CE1CB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13.000,00</w:t>
            </w:r>
          </w:p>
        </w:tc>
        <w:tc>
          <w:tcPr>
            <w:tcW w:w="1418" w:type="dxa"/>
            <w:noWrap/>
            <w:vAlign w:val="center"/>
          </w:tcPr>
          <w:p w14:paraId="7CF948D7" w14:textId="34354A74"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13.000,00</w:t>
            </w:r>
          </w:p>
        </w:tc>
        <w:tc>
          <w:tcPr>
            <w:tcW w:w="1426" w:type="dxa"/>
            <w:noWrap/>
            <w:vAlign w:val="center"/>
          </w:tcPr>
          <w:p w14:paraId="026C5320" w14:textId="2C6B8629"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11.000,00</w:t>
            </w:r>
          </w:p>
        </w:tc>
      </w:tr>
      <w:tr w:rsidR="0069376F" w:rsidRPr="002448FB" w14:paraId="1259F5EF" w14:textId="77777777" w:rsidTr="002448FB">
        <w:trPr>
          <w:trHeight w:val="255"/>
        </w:trPr>
        <w:tc>
          <w:tcPr>
            <w:tcW w:w="5524" w:type="dxa"/>
            <w:noWrap/>
            <w:vAlign w:val="center"/>
            <w:hideMark/>
          </w:tcPr>
          <w:p w14:paraId="55919104"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A205004 Javnozdravstveni prioriteti</w:t>
            </w:r>
          </w:p>
        </w:tc>
        <w:tc>
          <w:tcPr>
            <w:tcW w:w="1417" w:type="dxa"/>
            <w:noWrap/>
            <w:vAlign w:val="center"/>
          </w:tcPr>
          <w:p w14:paraId="4C753259" w14:textId="0BED2BA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12.500,00</w:t>
            </w:r>
          </w:p>
        </w:tc>
        <w:tc>
          <w:tcPr>
            <w:tcW w:w="1418" w:type="dxa"/>
            <w:noWrap/>
            <w:vAlign w:val="center"/>
          </w:tcPr>
          <w:p w14:paraId="47196FC0" w14:textId="183CA173"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12.500,00</w:t>
            </w:r>
          </w:p>
        </w:tc>
        <w:tc>
          <w:tcPr>
            <w:tcW w:w="1426" w:type="dxa"/>
            <w:noWrap/>
            <w:vAlign w:val="center"/>
          </w:tcPr>
          <w:p w14:paraId="35E0F669" w14:textId="690A77F1"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12.500,00</w:t>
            </w:r>
          </w:p>
        </w:tc>
      </w:tr>
      <w:tr w:rsidR="0069376F" w:rsidRPr="002448FB" w14:paraId="157AB0DF" w14:textId="77777777" w:rsidTr="002448FB">
        <w:trPr>
          <w:trHeight w:val="255"/>
        </w:trPr>
        <w:tc>
          <w:tcPr>
            <w:tcW w:w="5524" w:type="dxa"/>
            <w:noWrap/>
            <w:vAlign w:val="center"/>
            <w:hideMark/>
          </w:tcPr>
          <w:p w14:paraId="203C98DC"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2055 RAZVOJ I PROMICANJE CIVILNOG DRUŠTVA</w:t>
            </w:r>
          </w:p>
        </w:tc>
        <w:tc>
          <w:tcPr>
            <w:tcW w:w="1417" w:type="dxa"/>
            <w:noWrap/>
            <w:vAlign w:val="center"/>
          </w:tcPr>
          <w:p w14:paraId="4FC0EAE4" w14:textId="4140AC6A"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29.500,00</w:t>
            </w:r>
          </w:p>
        </w:tc>
        <w:tc>
          <w:tcPr>
            <w:tcW w:w="1418" w:type="dxa"/>
            <w:noWrap/>
            <w:vAlign w:val="center"/>
          </w:tcPr>
          <w:p w14:paraId="370004CB" w14:textId="098E1A30"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23.000,00</w:t>
            </w:r>
          </w:p>
        </w:tc>
        <w:tc>
          <w:tcPr>
            <w:tcW w:w="1426" w:type="dxa"/>
            <w:noWrap/>
            <w:vAlign w:val="center"/>
          </w:tcPr>
          <w:p w14:paraId="16C4C307" w14:textId="7F3467F9"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23.000,00</w:t>
            </w:r>
          </w:p>
        </w:tc>
      </w:tr>
      <w:tr w:rsidR="0069376F" w:rsidRPr="002448FB" w14:paraId="42F79B5B" w14:textId="77777777" w:rsidTr="002448FB">
        <w:trPr>
          <w:trHeight w:val="255"/>
        </w:trPr>
        <w:tc>
          <w:tcPr>
            <w:tcW w:w="5524" w:type="dxa"/>
            <w:noWrap/>
            <w:vAlign w:val="center"/>
            <w:hideMark/>
          </w:tcPr>
          <w:p w14:paraId="1EE01FE0"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A205501 Podrška programima udruga građana i neprofitnih organizacija</w:t>
            </w:r>
          </w:p>
        </w:tc>
        <w:tc>
          <w:tcPr>
            <w:tcW w:w="1417" w:type="dxa"/>
            <w:noWrap/>
            <w:vAlign w:val="center"/>
          </w:tcPr>
          <w:p w14:paraId="17338515" w14:textId="021568BA"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21.500,00</w:t>
            </w:r>
          </w:p>
        </w:tc>
        <w:tc>
          <w:tcPr>
            <w:tcW w:w="1418" w:type="dxa"/>
            <w:noWrap/>
            <w:vAlign w:val="center"/>
          </w:tcPr>
          <w:p w14:paraId="2E852CA7" w14:textId="6F943BF4"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15.500,00</w:t>
            </w:r>
          </w:p>
        </w:tc>
        <w:tc>
          <w:tcPr>
            <w:tcW w:w="1426" w:type="dxa"/>
            <w:noWrap/>
            <w:vAlign w:val="center"/>
          </w:tcPr>
          <w:p w14:paraId="460EDB15" w14:textId="69C1243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15.500,00</w:t>
            </w:r>
          </w:p>
        </w:tc>
      </w:tr>
      <w:tr w:rsidR="0069376F" w:rsidRPr="002448FB" w14:paraId="1B6FEE02" w14:textId="77777777" w:rsidTr="002448FB">
        <w:trPr>
          <w:trHeight w:val="255"/>
        </w:trPr>
        <w:tc>
          <w:tcPr>
            <w:tcW w:w="5524" w:type="dxa"/>
            <w:noWrap/>
            <w:vAlign w:val="center"/>
            <w:hideMark/>
          </w:tcPr>
          <w:p w14:paraId="300FCD0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Tekući projekt T205502 Obilježavanje obljetnice "9. siječanj"</w:t>
            </w:r>
          </w:p>
        </w:tc>
        <w:tc>
          <w:tcPr>
            <w:tcW w:w="1417" w:type="dxa"/>
            <w:noWrap/>
            <w:vAlign w:val="center"/>
          </w:tcPr>
          <w:p w14:paraId="69392649" w14:textId="1139BE1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8.000,00</w:t>
            </w:r>
          </w:p>
        </w:tc>
        <w:tc>
          <w:tcPr>
            <w:tcW w:w="1418" w:type="dxa"/>
            <w:noWrap/>
            <w:vAlign w:val="center"/>
          </w:tcPr>
          <w:p w14:paraId="507EA6D2" w14:textId="185F4264"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7.500,00</w:t>
            </w:r>
          </w:p>
        </w:tc>
        <w:tc>
          <w:tcPr>
            <w:tcW w:w="1426" w:type="dxa"/>
            <w:noWrap/>
            <w:vAlign w:val="center"/>
          </w:tcPr>
          <w:p w14:paraId="25D29A23" w14:textId="5E9C723C"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7.500,00</w:t>
            </w:r>
          </w:p>
        </w:tc>
      </w:tr>
      <w:tr w:rsidR="0069376F" w:rsidRPr="002448FB" w14:paraId="06286F1E" w14:textId="77777777" w:rsidTr="002448FB">
        <w:trPr>
          <w:trHeight w:val="255"/>
        </w:trPr>
        <w:tc>
          <w:tcPr>
            <w:tcW w:w="5524" w:type="dxa"/>
            <w:noWrap/>
            <w:vAlign w:val="center"/>
            <w:hideMark/>
          </w:tcPr>
          <w:p w14:paraId="300A8C88"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2060 RAZVOJ GOSPODARSTVA</w:t>
            </w:r>
          </w:p>
        </w:tc>
        <w:tc>
          <w:tcPr>
            <w:tcW w:w="1417" w:type="dxa"/>
            <w:noWrap/>
            <w:vAlign w:val="center"/>
          </w:tcPr>
          <w:p w14:paraId="1FBE1407" w14:textId="40E14818"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21.000,00</w:t>
            </w:r>
          </w:p>
        </w:tc>
        <w:tc>
          <w:tcPr>
            <w:tcW w:w="1418" w:type="dxa"/>
            <w:noWrap/>
            <w:vAlign w:val="center"/>
          </w:tcPr>
          <w:p w14:paraId="5A13031E" w14:textId="53E23ED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21.000,00</w:t>
            </w:r>
          </w:p>
        </w:tc>
        <w:tc>
          <w:tcPr>
            <w:tcW w:w="1426" w:type="dxa"/>
            <w:noWrap/>
            <w:vAlign w:val="center"/>
          </w:tcPr>
          <w:p w14:paraId="266B870B" w14:textId="2990DC07"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21.000,00</w:t>
            </w:r>
          </w:p>
        </w:tc>
      </w:tr>
      <w:tr w:rsidR="0069376F" w:rsidRPr="002448FB" w14:paraId="6686B17A" w14:textId="77777777" w:rsidTr="002448FB">
        <w:trPr>
          <w:trHeight w:val="255"/>
        </w:trPr>
        <w:tc>
          <w:tcPr>
            <w:tcW w:w="5524" w:type="dxa"/>
            <w:noWrap/>
            <w:vAlign w:val="center"/>
            <w:hideMark/>
          </w:tcPr>
          <w:p w14:paraId="583B7543"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A206001 Poticanje poljoprivrede i ruralnog razvoja</w:t>
            </w:r>
          </w:p>
        </w:tc>
        <w:tc>
          <w:tcPr>
            <w:tcW w:w="1417" w:type="dxa"/>
            <w:noWrap/>
            <w:vAlign w:val="center"/>
          </w:tcPr>
          <w:p w14:paraId="7C0E8159" w14:textId="5DD636AA"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4.000,00</w:t>
            </w:r>
          </w:p>
        </w:tc>
        <w:tc>
          <w:tcPr>
            <w:tcW w:w="1418" w:type="dxa"/>
            <w:noWrap/>
            <w:vAlign w:val="center"/>
          </w:tcPr>
          <w:p w14:paraId="538536C1" w14:textId="7DE5F7B1"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38927B08" w14:textId="7A5C2BB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4.000,00</w:t>
            </w:r>
          </w:p>
        </w:tc>
      </w:tr>
      <w:tr w:rsidR="0069376F" w:rsidRPr="002448FB" w14:paraId="16103AA6" w14:textId="77777777" w:rsidTr="002448FB">
        <w:trPr>
          <w:trHeight w:val="255"/>
        </w:trPr>
        <w:tc>
          <w:tcPr>
            <w:tcW w:w="5524" w:type="dxa"/>
            <w:noWrap/>
            <w:vAlign w:val="center"/>
            <w:hideMark/>
          </w:tcPr>
          <w:p w14:paraId="585391C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A206002 Potpore poduzetništvu</w:t>
            </w:r>
          </w:p>
        </w:tc>
        <w:tc>
          <w:tcPr>
            <w:tcW w:w="1417" w:type="dxa"/>
            <w:noWrap/>
            <w:vAlign w:val="center"/>
          </w:tcPr>
          <w:p w14:paraId="190C4DD2" w14:textId="6690273E"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10.000,00</w:t>
            </w:r>
          </w:p>
        </w:tc>
        <w:tc>
          <w:tcPr>
            <w:tcW w:w="1418" w:type="dxa"/>
            <w:noWrap/>
            <w:vAlign w:val="center"/>
          </w:tcPr>
          <w:p w14:paraId="0812328E" w14:textId="2D894E0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10.000,00</w:t>
            </w:r>
          </w:p>
        </w:tc>
        <w:tc>
          <w:tcPr>
            <w:tcW w:w="1426" w:type="dxa"/>
            <w:noWrap/>
            <w:vAlign w:val="center"/>
          </w:tcPr>
          <w:p w14:paraId="3D2A2D14" w14:textId="0782FF05"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10.000,00</w:t>
            </w:r>
          </w:p>
        </w:tc>
      </w:tr>
      <w:tr w:rsidR="0069376F" w:rsidRPr="002448FB" w14:paraId="00B4B0A5" w14:textId="77777777" w:rsidTr="002448FB">
        <w:trPr>
          <w:trHeight w:val="255"/>
        </w:trPr>
        <w:tc>
          <w:tcPr>
            <w:tcW w:w="5524" w:type="dxa"/>
            <w:noWrap/>
            <w:vAlign w:val="center"/>
          </w:tcPr>
          <w:p w14:paraId="0CE92025" w14:textId="3B1FEB2F"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A206003 Poticanje korištenja obnovljivih izvora energije</w:t>
            </w:r>
          </w:p>
        </w:tc>
        <w:tc>
          <w:tcPr>
            <w:tcW w:w="1417" w:type="dxa"/>
            <w:noWrap/>
            <w:vAlign w:val="center"/>
          </w:tcPr>
          <w:p w14:paraId="6682E5BC" w14:textId="4D6B0160"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7.000,00</w:t>
            </w:r>
          </w:p>
        </w:tc>
        <w:tc>
          <w:tcPr>
            <w:tcW w:w="1418" w:type="dxa"/>
            <w:noWrap/>
            <w:vAlign w:val="center"/>
          </w:tcPr>
          <w:p w14:paraId="46B44346" w14:textId="67A19EBB"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7.000,00</w:t>
            </w:r>
          </w:p>
        </w:tc>
        <w:tc>
          <w:tcPr>
            <w:tcW w:w="1426" w:type="dxa"/>
            <w:noWrap/>
            <w:vAlign w:val="center"/>
          </w:tcPr>
          <w:p w14:paraId="0C85B670" w14:textId="03094E3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7.000,00</w:t>
            </w:r>
          </w:p>
        </w:tc>
      </w:tr>
      <w:tr w:rsidR="0069376F" w:rsidRPr="002448FB" w14:paraId="19C4360A" w14:textId="77777777" w:rsidTr="002448FB">
        <w:trPr>
          <w:trHeight w:val="255"/>
        </w:trPr>
        <w:tc>
          <w:tcPr>
            <w:tcW w:w="5524" w:type="dxa"/>
            <w:noWrap/>
            <w:vAlign w:val="center"/>
            <w:hideMark/>
          </w:tcPr>
          <w:p w14:paraId="57654E6F"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2065 ORGANIZIRANJE I PROVOĐENJE ZAŠTITE I SPAŠAVANJA</w:t>
            </w:r>
          </w:p>
        </w:tc>
        <w:tc>
          <w:tcPr>
            <w:tcW w:w="1417" w:type="dxa"/>
            <w:noWrap/>
            <w:vAlign w:val="center"/>
          </w:tcPr>
          <w:p w14:paraId="647EE99D" w14:textId="6AC4D8A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230.650,00</w:t>
            </w:r>
          </w:p>
        </w:tc>
        <w:tc>
          <w:tcPr>
            <w:tcW w:w="1418" w:type="dxa"/>
            <w:noWrap/>
            <w:vAlign w:val="center"/>
          </w:tcPr>
          <w:p w14:paraId="73D51E73" w14:textId="3EE6280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211.050,00</w:t>
            </w:r>
          </w:p>
        </w:tc>
        <w:tc>
          <w:tcPr>
            <w:tcW w:w="1426" w:type="dxa"/>
            <w:noWrap/>
            <w:vAlign w:val="center"/>
          </w:tcPr>
          <w:p w14:paraId="51FE09A1" w14:textId="6FB4371D"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215.050,00</w:t>
            </w:r>
          </w:p>
        </w:tc>
      </w:tr>
      <w:tr w:rsidR="0069376F" w:rsidRPr="002448FB" w14:paraId="241BDD60" w14:textId="77777777" w:rsidTr="002448FB">
        <w:trPr>
          <w:trHeight w:val="255"/>
        </w:trPr>
        <w:tc>
          <w:tcPr>
            <w:tcW w:w="5524" w:type="dxa"/>
            <w:noWrap/>
            <w:vAlign w:val="center"/>
            <w:hideMark/>
          </w:tcPr>
          <w:p w14:paraId="1759DB3A"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A206501 Financiranje rada JVP-a</w:t>
            </w:r>
          </w:p>
        </w:tc>
        <w:tc>
          <w:tcPr>
            <w:tcW w:w="1417" w:type="dxa"/>
            <w:noWrap/>
            <w:vAlign w:val="center"/>
          </w:tcPr>
          <w:p w14:paraId="6D3BFF62" w14:textId="1C7B85BC"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159.600,00</w:t>
            </w:r>
          </w:p>
        </w:tc>
        <w:tc>
          <w:tcPr>
            <w:tcW w:w="1418" w:type="dxa"/>
            <w:noWrap/>
            <w:vAlign w:val="center"/>
          </w:tcPr>
          <w:p w14:paraId="31C13F19" w14:textId="43A808EE"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146.000,00</w:t>
            </w:r>
          </w:p>
        </w:tc>
        <w:tc>
          <w:tcPr>
            <w:tcW w:w="1426" w:type="dxa"/>
            <w:noWrap/>
            <w:vAlign w:val="center"/>
          </w:tcPr>
          <w:p w14:paraId="5D9E7C85" w14:textId="290CB76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150.000,00</w:t>
            </w:r>
          </w:p>
        </w:tc>
      </w:tr>
      <w:tr w:rsidR="0069376F" w:rsidRPr="002448FB" w14:paraId="5F3EE387" w14:textId="77777777" w:rsidTr="002448FB">
        <w:trPr>
          <w:trHeight w:val="255"/>
        </w:trPr>
        <w:tc>
          <w:tcPr>
            <w:tcW w:w="5524" w:type="dxa"/>
            <w:noWrap/>
            <w:vAlign w:val="center"/>
            <w:hideMark/>
          </w:tcPr>
          <w:p w14:paraId="5C08644B"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A206502 Financiranje rada PVZ-a</w:t>
            </w:r>
          </w:p>
        </w:tc>
        <w:tc>
          <w:tcPr>
            <w:tcW w:w="1417" w:type="dxa"/>
            <w:noWrap/>
            <w:vAlign w:val="center"/>
          </w:tcPr>
          <w:p w14:paraId="48FC88D5" w14:textId="57825B5E"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66.000,00</w:t>
            </w:r>
          </w:p>
        </w:tc>
        <w:tc>
          <w:tcPr>
            <w:tcW w:w="1418" w:type="dxa"/>
            <w:noWrap/>
            <w:vAlign w:val="center"/>
          </w:tcPr>
          <w:p w14:paraId="1B1A2953" w14:textId="0947E91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60.000,00</w:t>
            </w:r>
          </w:p>
        </w:tc>
        <w:tc>
          <w:tcPr>
            <w:tcW w:w="1426" w:type="dxa"/>
            <w:noWrap/>
            <w:vAlign w:val="center"/>
          </w:tcPr>
          <w:p w14:paraId="55B015BD" w14:textId="7680C856"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60.000,00</w:t>
            </w:r>
          </w:p>
        </w:tc>
      </w:tr>
      <w:tr w:rsidR="0069376F" w:rsidRPr="002448FB" w14:paraId="7BE0CAD0" w14:textId="77777777" w:rsidTr="002448FB">
        <w:trPr>
          <w:trHeight w:val="255"/>
        </w:trPr>
        <w:tc>
          <w:tcPr>
            <w:tcW w:w="5524" w:type="dxa"/>
            <w:noWrap/>
            <w:vAlign w:val="center"/>
            <w:hideMark/>
          </w:tcPr>
          <w:p w14:paraId="0AAB9327"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A206503 Civilna zaštita</w:t>
            </w:r>
          </w:p>
        </w:tc>
        <w:tc>
          <w:tcPr>
            <w:tcW w:w="1417" w:type="dxa"/>
            <w:noWrap/>
            <w:vAlign w:val="center"/>
          </w:tcPr>
          <w:p w14:paraId="7339023A" w14:textId="12E83CC8"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5.050,00</w:t>
            </w:r>
          </w:p>
        </w:tc>
        <w:tc>
          <w:tcPr>
            <w:tcW w:w="1418" w:type="dxa"/>
            <w:noWrap/>
            <w:vAlign w:val="center"/>
          </w:tcPr>
          <w:p w14:paraId="6D175AB6" w14:textId="6CA49A29"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5.050,00</w:t>
            </w:r>
          </w:p>
        </w:tc>
        <w:tc>
          <w:tcPr>
            <w:tcW w:w="1426" w:type="dxa"/>
            <w:noWrap/>
            <w:vAlign w:val="center"/>
          </w:tcPr>
          <w:p w14:paraId="33FFEAD5" w14:textId="01BAFBC1"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5.050,00</w:t>
            </w:r>
          </w:p>
        </w:tc>
      </w:tr>
      <w:tr w:rsidR="0069376F" w:rsidRPr="002448FB" w14:paraId="46DFF986" w14:textId="77777777" w:rsidTr="002448FB">
        <w:trPr>
          <w:trHeight w:val="255"/>
        </w:trPr>
        <w:tc>
          <w:tcPr>
            <w:tcW w:w="5524" w:type="dxa"/>
            <w:noWrap/>
            <w:vAlign w:val="center"/>
            <w:hideMark/>
          </w:tcPr>
          <w:p w14:paraId="79D17ACE"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2070 UPRAVLJANJE IMOVINOM</w:t>
            </w:r>
          </w:p>
        </w:tc>
        <w:tc>
          <w:tcPr>
            <w:tcW w:w="1417" w:type="dxa"/>
            <w:noWrap/>
            <w:vAlign w:val="center"/>
          </w:tcPr>
          <w:p w14:paraId="74612ABE" w14:textId="71823D1D"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200.000,00</w:t>
            </w:r>
          </w:p>
        </w:tc>
        <w:tc>
          <w:tcPr>
            <w:tcW w:w="1418" w:type="dxa"/>
            <w:noWrap/>
            <w:vAlign w:val="center"/>
          </w:tcPr>
          <w:p w14:paraId="4EB1A93E" w14:textId="0CE8E7C7"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98.000,00</w:t>
            </w:r>
          </w:p>
        </w:tc>
        <w:tc>
          <w:tcPr>
            <w:tcW w:w="1426" w:type="dxa"/>
            <w:noWrap/>
            <w:vAlign w:val="center"/>
          </w:tcPr>
          <w:p w14:paraId="10B690DC" w14:textId="2F8F30E8"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98.000,00</w:t>
            </w:r>
          </w:p>
        </w:tc>
      </w:tr>
      <w:tr w:rsidR="0069376F" w:rsidRPr="002448FB" w14:paraId="2AAE11C6" w14:textId="77777777" w:rsidTr="002448FB">
        <w:trPr>
          <w:trHeight w:val="255"/>
        </w:trPr>
        <w:tc>
          <w:tcPr>
            <w:tcW w:w="5524" w:type="dxa"/>
            <w:noWrap/>
            <w:vAlign w:val="center"/>
            <w:hideMark/>
          </w:tcPr>
          <w:p w14:paraId="19746CF6"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A207001 Upravljanje i održavanje prostora u vlasništvu Općine</w:t>
            </w:r>
          </w:p>
        </w:tc>
        <w:tc>
          <w:tcPr>
            <w:tcW w:w="1417" w:type="dxa"/>
            <w:noWrap/>
            <w:vAlign w:val="center"/>
          </w:tcPr>
          <w:p w14:paraId="2284E6B2" w14:textId="3EE2D322"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132.000,00</w:t>
            </w:r>
          </w:p>
        </w:tc>
        <w:tc>
          <w:tcPr>
            <w:tcW w:w="1418" w:type="dxa"/>
            <w:noWrap/>
            <w:vAlign w:val="center"/>
          </w:tcPr>
          <w:p w14:paraId="5F92FF86" w14:textId="09E7D893" w:rsidR="0069376F" w:rsidRPr="002448FB" w:rsidRDefault="005760BF" w:rsidP="005760BF">
            <w:pPr>
              <w:jc w:val="center"/>
              <w:rPr>
                <w:rFonts w:eastAsia="Times New Roman" w:cs="Arial"/>
                <w:sz w:val="20"/>
                <w:szCs w:val="20"/>
                <w:lang w:eastAsia="hr-HR"/>
              </w:rPr>
            </w:pPr>
            <w:r>
              <w:rPr>
                <w:rFonts w:eastAsia="Times New Roman" w:cs="Arial"/>
                <w:sz w:val="20"/>
                <w:szCs w:val="20"/>
                <w:lang w:eastAsia="hr-HR"/>
              </w:rPr>
              <w:t>63.000,00</w:t>
            </w:r>
          </w:p>
        </w:tc>
        <w:tc>
          <w:tcPr>
            <w:tcW w:w="1426" w:type="dxa"/>
            <w:noWrap/>
            <w:vAlign w:val="center"/>
          </w:tcPr>
          <w:p w14:paraId="25618EC0" w14:textId="2E6135FD"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61.000,00</w:t>
            </w:r>
          </w:p>
        </w:tc>
      </w:tr>
      <w:tr w:rsidR="0069376F" w:rsidRPr="002448FB" w14:paraId="52F8D248" w14:textId="77777777" w:rsidTr="002448FB">
        <w:trPr>
          <w:trHeight w:val="255"/>
        </w:trPr>
        <w:tc>
          <w:tcPr>
            <w:tcW w:w="5524" w:type="dxa"/>
            <w:noWrap/>
            <w:vAlign w:val="center"/>
            <w:hideMark/>
          </w:tcPr>
          <w:p w14:paraId="72ECB158"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lastRenderedPageBreak/>
              <w:t>Kapitalni projekt K207002 Adaptacija i uređivanje prostora u vlasništvu Općine</w:t>
            </w:r>
          </w:p>
        </w:tc>
        <w:tc>
          <w:tcPr>
            <w:tcW w:w="1417" w:type="dxa"/>
            <w:noWrap/>
            <w:vAlign w:val="center"/>
          </w:tcPr>
          <w:p w14:paraId="7D5C63B1" w14:textId="172696CC"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48.000,00</w:t>
            </w:r>
          </w:p>
        </w:tc>
        <w:tc>
          <w:tcPr>
            <w:tcW w:w="1418" w:type="dxa"/>
            <w:noWrap/>
            <w:vAlign w:val="center"/>
          </w:tcPr>
          <w:p w14:paraId="5C697EB3" w14:textId="4200825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35.000,00</w:t>
            </w:r>
          </w:p>
        </w:tc>
        <w:tc>
          <w:tcPr>
            <w:tcW w:w="1426" w:type="dxa"/>
            <w:noWrap/>
            <w:vAlign w:val="center"/>
          </w:tcPr>
          <w:p w14:paraId="562E8D8A" w14:textId="73801AAF" w:rsidR="0069376F" w:rsidRPr="002448FB" w:rsidRDefault="005760BF" w:rsidP="0069376F">
            <w:pPr>
              <w:jc w:val="right"/>
              <w:rPr>
                <w:rFonts w:eastAsia="Times New Roman" w:cs="Arial"/>
                <w:sz w:val="20"/>
                <w:szCs w:val="20"/>
                <w:lang w:eastAsia="hr-HR"/>
              </w:rPr>
            </w:pPr>
            <w:r>
              <w:rPr>
                <w:rFonts w:eastAsia="Times New Roman" w:cs="Arial"/>
                <w:sz w:val="20"/>
                <w:szCs w:val="20"/>
                <w:lang w:eastAsia="hr-HR"/>
              </w:rPr>
              <w:t>30.000,00</w:t>
            </w:r>
          </w:p>
        </w:tc>
      </w:tr>
      <w:tr w:rsidR="0069376F" w:rsidRPr="002448FB" w14:paraId="11E4B6DC" w14:textId="77777777" w:rsidTr="002448FB">
        <w:trPr>
          <w:trHeight w:val="255"/>
        </w:trPr>
        <w:tc>
          <w:tcPr>
            <w:tcW w:w="5524" w:type="dxa"/>
            <w:noWrap/>
            <w:vAlign w:val="center"/>
            <w:hideMark/>
          </w:tcPr>
          <w:p w14:paraId="2EA7E442"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Kapitalni projekt K207003 Rekonstrukcija objekta druge namjene - dječji vrtić</w:t>
            </w:r>
          </w:p>
        </w:tc>
        <w:tc>
          <w:tcPr>
            <w:tcW w:w="1417" w:type="dxa"/>
            <w:noWrap/>
            <w:vAlign w:val="center"/>
          </w:tcPr>
          <w:p w14:paraId="79EC721E" w14:textId="30F6CDDF"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20.000,00</w:t>
            </w:r>
          </w:p>
        </w:tc>
        <w:tc>
          <w:tcPr>
            <w:tcW w:w="1418" w:type="dxa"/>
            <w:noWrap/>
            <w:vAlign w:val="center"/>
          </w:tcPr>
          <w:p w14:paraId="7EE2E74D" w14:textId="0BF05454"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0,00</w:t>
            </w:r>
          </w:p>
        </w:tc>
        <w:tc>
          <w:tcPr>
            <w:tcW w:w="1426" w:type="dxa"/>
            <w:noWrap/>
            <w:vAlign w:val="center"/>
          </w:tcPr>
          <w:p w14:paraId="61D05F4B" w14:textId="089E92C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0,00</w:t>
            </w:r>
          </w:p>
        </w:tc>
      </w:tr>
      <w:tr w:rsidR="0069376F" w:rsidRPr="002448FB" w14:paraId="397F1F72" w14:textId="77777777" w:rsidTr="002448FB">
        <w:trPr>
          <w:trHeight w:val="255"/>
        </w:trPr>
        <w:tc>
          <w:tcPr>
            <w:tcW w:w="5524" w:type="dxa"/>
            <w:noWrap/>
            <w:vAlign w:val="center"/>
            <w:hideMark/>
          </w:tcPr>
          <w:p w14:paraId="0E47DE02"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2075 ZAŠTITA OKOLIŠA</w:t>
            </w:r>
          </w:p>
        </w:tc>
        <w:tc>
          <w:tcPr>
            <w:tcW w:w="1417" w:type="dxa"/>
            <w:noWrap/>
            <w:vAlign w:val="center"/>
          </w:tcPr>
          <w:p w14:paraId="761C9C29" w14:textId="1C4AB352"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22.900,00</w:t>
            </w:r>
          </w:p>
        </w:tc>
        <w:tc>
          <w:tcPr>
            <w:tcW w:w="1418" w:type="dxa"/>
            <w:noWrap/>
            <w:vAlign w:val="center"/>
          </w:tcPr>
          <w:p w14:paraId="429FBBE4" w14:textId="6F0A63AA"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22.900,00</w:t>
            </w:r>
          </w:p>
        </w:tc>
        <w:tc>
          <w:tcPr>
            <w:tcW w:w="1426" w:type="dxa"/>
            <w:noWrap/>
            <w:vAlign w:val="center"/>
          </w:tcPr>
          <w:p w14:paraId="04F8025B" w14:textId="7C9E5336"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22.900,00</w:t>
            </w:r>
          </w:p>
        </w:tc>
      </w:tr>
      <w:tr w:rsidR="0069376F" w:rsidRPr="002448FB" w14:paraId="35BEE238" w14:textId="77777777" w:rsidTr="002448FB">
        <w:trPr>
          <w:trHeight w:val="255"/>
        </w:trPr>
        <w:tc>
          <w:tcPr>
            <w:tcW w:w="5524" w:type="dxa"/>
            <w:noWrap/>
            <w:vAlign w:val="center"/>
            <w:hideMark/>
          </w:tcPr>
          <w:p w14:paraId="5CE62FB4"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A207501 Smanjenje onečišćenja</w:t>
            </w:r>
          </w:p>
        </w:tc>
        <w:tc>
          <w:tcPr>
            <w:tcW w:w="1417" w:type="dxa"/>
            <w:noWrap/>
            <w:vAlign w:val="center"/>
          </w:tcPr>
          <w:p w14:paraId="05C0FDB0" w14:textId="5D7A2B26"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21.900,00</w:t>
            </w:r>
          </w:p>
        </w:tc>
        <w:tc>
          <w:tcPr>
            <w:tcW w:w="1418" w:type="dxa"/>
            <w:noWrap/>
            <w:vAlign w:val="center"/>
          </w:tcPr>
          <w:p w14:paraId="57D0EEA0" w14:textId="1730C5A3"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21.900,00</w:t>
            </w:r>
          </w:p>
        </w:tc>
        <w:tc>
          <w:tcPr>
            <w:tcW w:w="1426" w:type="dxa"/>
            <w:noWrap/>
            <w:vAlign w:val="center"/>
          </w:tcPr>
          <w:p w14:paraId="055F57FB" w14:textId="654013E7"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21.900,00</w:t>
            </w:r>
          </w:p>
        </w:tc>
      </w:tr>
      <w:tr w:rsidR="0069376F" w:rsidRPr="002448FB" w14:paraId="35FBB824" w14:textId="77777777" w:rsidTr="002448FB">
        <w:trPr>
          <w:trHeight w:val="255"/>
        </w:trPr>
        <w:tc>
          <w:tcPr>
            <w:tcW w:w="5524" w:type="dxa"/>
            <w:noWrap/>
            <w:vAlign w:val="center"/>
            <w:hideMark/>
          </w:tcPr>
          <w:p w14:paraId="76F9545C"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A207502 Ispitivanje kakvoće mora</w:t>
            </w:r>
          </w:p>
        </w:tc>
        <w:tc>
          <w:tcPr>
            <w:tcW w:w="1417" w:type="dxa"/>
            <w:noWrap/>
            <w:vAlign w:val="center"/>
          </w:tcPr>
          <w:p w14:paraId="56263B57" w14:textId="79003F92"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1.000,00</w:t>
            </w:r>
          </w:p>
        </w:tc>
        <w:tc>
          <w:tcPr>
            <w:tcW w:w="1418" w:type="dxa"/>
            <w:noWrap/>
            <w:vAlign w:val="center"/>
          </w:tcPr>
          <w:p w14:paraId="13BF646E" w14:textId="7A38A634"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1.000,00</w:t>
            </w:r>
          </w:p>
        </w:tc>
        <w:tc>
          <w:tcPr>
            <w:tcW w:w="1426" w:type="dxa"/>
            <w:noWrap/>
            <w:vAlign w:val="center"/>
          </w:tcPr>
          <w:p w14:paraId="307C920D" w14:textId="6A4D078F"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1.000,00</w:t>
            </w:r>
          </w:p>
        </w:tc>
      </w:tr>
      <w:tr w:rsidR="0069376F" w:rsidRPr="002448FB" w14:paraId="5CC53C4D" w14:textId="77777777" w:rsidTr="002448FB">
        <w:trPr>
          <w:trHeight w:val="255"/>
        </w:trPr>
        <w:tc>
          <w:tcPr>
            <w:tcW w:w="5524" w:type="dxa"/>
            <w:noWrap/>
            <w:vAlign w:val="center"/>
            <w:hideMark/>
          </w:tcPr>
          <w:p w14:paraId="14D4187E"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2080 GRAĐENJE KOMUNALNE INFRASTRUKTURE</w:t>
            </w:r>
          </w:p>
        </w:tc>
        <w:tc>
          <w:tcPr>
            <w:tcW w:w="1417" w:type="dxa"/>
            <w:noWrap/>
            <w:vAlign w:val="center"/>
          </w:tcPr>
          <w:p w14:paraId="27BC6454" w14:textId="0240CECC"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423.400,00</w:t>
            </w:r>
          </w:p>
        </w:tc>
        <w:tc>
          <w:tcPr>
            <w:tcW w:w="1418" w:type="dxa"/>
            <w:noWrap/>
            <w:vAlign w:val="center"/>
          </w:tcPr>
          <w:p w14:paraId="0161BA18" w14:textId="528E3604"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230.700,00</w:t>
            </w:r>
          </w:p>
        </w:tc>
        <w:tc>
          <w:tcPr>
            <w:tcW w:w="1426" w:type="dxa"/>
            <w:noWrap/>
            <w:vAlign w:val="center"/>
          </w:tcPr>
          <w:p w14:paraId="1D2CDA73" w14:textId="0D919BAB"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161.000,00</w:t>
            </w:r>
          </w:p>
        </w:tc>
      </w:tr>
      <w:tr w:rsidR="0069376F" w:rsidRPr="002448FB" w14:paraId="72C11EA5" w14:textId="77777777" w:rsidTr="002448FB">
        <w:trPr>
          <w:trHeight w:val="255"/>
        </w:trPr>
        <w:tc>
          <w:tcPr>
            <w:tcW w:w="5524" w:type="dxa"/>
            <w:noWrap/>
            <w:vAlign w:val="center"/>
            <w:hideMark/>
          </w:tcPr>
          <w:p w14:paraId="15A7491A"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A208001 Priprema zemljišta</w:t>
            </w:r>
          </w:p>
        </w:tc>
        <w:tc>
          <w:tcPr>
            <w:tcW w:w="1417" w:type="dxa"/>
            <w:noWrap/>
            <w:vAlign w:val="center"/>
          </w:tcPr>
          <w:p w14:paraId="4DAC34A0" w14:textId="62FEB8E0"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278.200,00</w:t>
            </w:r>
          </w:p>
        </w:tc>
        <w:tc>
          <w:tcPr>
            <w:tcW w:w="1418" w:type="dxa"/>
            <w:noWrap/>
            <w:vAlign w:val="center"/>
          </w:tcPr>
          <w:p w14:paraId="626BB138" w14:textId="3C9C01A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153.700,00</w:t>
            </w:r>
          </w:p>
        </w:tc>
        <w:tc>
          <w:tcPr>
            <w:tcW w:w="1426" w:type="dxa"/>
            <w:noWrap/>
            <w:vAlign w:val="center"/>
          </w:tcPr>
          <w:p w14:paraId="587A9C0A" w14:textId="10F9E025"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91.000,00</w:t>
            </w:r>
          </w:p>
        </w:tc>
      </w:tr>
      <w:tr w:rsidR="0069376F" w:rsidRPr="002448FB" w14:paraId="4667BCE2" w14:textId="77777777" w:rsidTr="002448FB">
        <w:trPr>
          <w:trHeight w:val="255"/>
        </w:trPr>
        <w:tc>
          <w:tcPr>
            <w:tcW w:w="5524" w:type="dxa"/>
            <w:noWrap/>
            <w:vAlign w:val="center"/>
            <w:hideMark/>
          </w:tcPr>
          <w:p w14:paraId="75C1992C"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Kapitalni projekt K208002 Gradnja građevina</w:t>
            </w:r>
          </w:p>
        </w:tc>
        <w:tc>
          <w:tcPr>
            <w:tcW w:w="1417" w:type="dxa"/>
            <w:noWrap/>
            <w:vAlign w:val="center"/>
          </w:tcPr>
          <w:p w14:paraId="1F1E294B" w14:textId="0647BA65"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145.200,00</w:t>
            </w:r>
          </w:p>
        </w:tc>
        <w:tc>
          <w:tcPr>
            <w:tcW w:w="1418" w:type="dxa"/>
            <w:noWrap/>
            <w:vAlign w:val="center"/>
          </w:tcPr>
          <w:p w14:paraId="6322E2E8" w14:textId="234743A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77.000,00</w:t>
            </w:r>
          </w:p>
        </w:tc>
        <w:tc>
          <w:tcPr>
            <w:tcW w:w="1426" w:type="dxa"/>
            <w:noWrap/>
            <w:vAlign w:val="center"/>
          </w:tcPr>
          <w:p w14:paraId="4C67D51E" w14:textId="3E1BBC63"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70.000,00</w:t>
            </w:r>
          </w:p>
        </w:tc>
      </w:tr>
      <w:tr w:rsidR="0069376F" w:rsidRPr="002448FB" w14:paraId="5406AF0C" w14:textId="77777777" w:rsidTr="002448FB">
        <w:trPr>
          <w:trHeight w:val="255"/>
        </w:trPr>
        <w:tc>
          <w:tcPr>
            <w:tcW w:w="5524" w:type="dxa"/>
            <w:noWrap/>
            <w:vAlign w:val="center"/>
            <w:hideMark/>
          </w:tcPr>
          <w:p w14:paraId="14C613E7"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2085 ODRŽAVANJE KOMUNALNE INFRASTRUKTURE U STANJU FUNKCIONALNE ISPRAVNOSTI</w:t>
            </w:r>
          </w:p>
        </w:tc>
        <w:tc>
          <w:tcPr>
            <w:tcW w:w="1417" w:type="dxa"/>
            <w:noWrap/>
            <w:vAlign w:val="center"/>
          </w:tcPr>
          <w:p w14:paraId="0DF64AAE" w14:textId="6B3A43CC"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454.900,00</w:t>
            </w:r>
          </w:p>
        </w:tc>
        <w:tc>
          <w:tcPr>
            <w:tcW w:w="1418" w:type="dxa"/>
            <w:noWrap/>
            <w:vAlign w:val="center"/>
          </w:tcPr>
          <w:p w14:paraId="3C9BACCF" w14:textId="08A6BF4B"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301.750,00</w:t>
            </w:r>
          </w:p>
        </w:tc>
        <w:tc>
          <w:tcPr>
            <w:tcW w:w="1426" w:type="dxa"/>
            <w:noWrap/>
            <w:vAlign w:val="center"/>
          </w:tcPr>
          <w:p w14:paraId="3B41527F" w14:textId="2979427E"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348.400,00</w:t>
            </w:r>
          </w:p>
        </w:tc>
      </w:tr>
      <w:tr w:rsidR="0069376F" w:rsidRPr="002448FB" w14:paraId="04217A9E" w14:textId="77777777" w:rsidTr="002448FB">
        <w:trPr>
          <w:trHeight w:val="255"/>
        </w:trPr>
        <w:tc>
          <w:tcPr>
            <w:tcW w:w="5524" w:type="dxa"/>
            <w:noWrap/>
            <w:vAlign w:val="center"/>
            <w:hideMark/>
          </w:tcPr>
          <w:p w14:paraId="1F764231"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A208501 Održavanje komunalne infrastrukture</w:t>
            </w:r>
          </w:p>
        </w:tc>
        <w:tc>
          <w:tcPr>
            <w:tcW w:w="1417" w:type="dxa"/>
            <w:noWrap/>
            <w:vAlign w:val="center"/>
          </w:tcPr>
          <w:p w14:paraId="16D61BAF" w14:textId="4E996D2F"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449.900,00</w:t>
            </w:r>
          </w:p>
        </w:tc>
        <w:tc>
          <w:tcPr>
            <w:tcW w:w="1418" w:type="dxa"/>
            <w:noWrap/>
            <w:vAlign w:val="center"/>
          </w:tcPr>
          <w:p w14:paraId="2EF0BFCC" w14:textId="6D31E5D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296.750,00</w:t>
            </w:r>
          </w:p>
        </w:tc>
        <w:tc>
          <w:tcPr>
            <w:tcW w:w="1426" w:type="dxa"/>
            <w:noWrap/>
            <w:vAlign w:val="center"/>
          </w:tcPr>
          <w:p w14:paraId="64FAC9ED" w14:textId="303BAA71"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343.400,00</w:t>
            </w:r>
          </w:p>
        </w:tc>
      </w:tr>
      <w:tr w:rsidR="0069376F" w:rsidRPr="002448FB" w14:paraId="424763A1" w14:textId="77777777" w:rsidTr="002448FB">
        <w:trPr>
          <w:trHeight w:val="255"/>
        </w:trPr>
        <w:tc>
          <w:tcPr>
            <w:tcW w:w="5524" w:type="dxa"/>
            <w:noWrap/>
            <w:vAlign w:val="center"/>
            <w:hideMark/>
          </w:tcPr>
          <w:p w14:paraId="1369B9FF"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Aktivnost A208503 Komunalne i druge usluge</w:t>
            </w:r>
          </w:p>
        </w:tc>
        <w:tc>
          <w:tcPr>
            <w:tcW w:w="1417" w:type="dxa"/>
            <w:noWrap/>
            <w:vAlign w:val="center"/>
          </w:tcPr>
          <w:p w14:paraId="5A1120C2" w14:textId="3D36985B"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5.000,00</w:t>
            </w:r>
          </w:p>
        </w:tc>
        <w:tc>
          <w:tcPr>
            <w:tcW w:w="1418" w:type="dxa"/>
            <w:noWrap/>
            <w:vAlign w:val="center"/>
          </w:tcPr>
          <w:p w14:paraId="5E22AA5C" w14:textId="56C18476"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5.000,00</w:t>
            </w:r>
          </w:p>
        </w:tc>
        <w:tc>
          <w:tcPr>
            <w:tcW w:w="1426" w:type="dxa"/>
            <w:noWrap/>
            <w:vAlign w:val="center"/>
          </w:tcPr>
          <w:p w14:paraId="72EE7D3C" w14:textId="531FFAC8"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5.000,00</w:t>
            </w:r>
          </w:p>
        </w:tc>
      </w:tr>
      <w:tr w:rsidR="0069376F" w:rsidRPr="002448FB" w14:paraId="7E623BF3" w14:textId="77777777" w:rsidTr="002448FB">
        <w:trPr>
          <w:trHeight w:val="255"/>
        </w:trPr>
        <w:tc>
          <w:tcPr>
            <w:tcW w:w="5524" w:type="dxa"/>
            <w:noWrap/>
            <w:vAlign w:val="center"/>
            <w:hideMark/>
          </w:tcPr>
          <w:p w14:paraId="47C5E2A4" w14:textId="77777777" w:rsidR="0069376F" w:rsidRPr="002448FB" w:rsidRDefault="0069376F" w:rsidP="0069376F">
            <w:pPr>
              <w:jc w:val="left"/>
              <w:rPr>
                <w:rFonts w:eastAsia="Times New Roman" w:cs="Arial"/>
                <w:sz w:val="20"/>
                <w:szCs w:val="20"/>
                <w:lang w:eastAsia="hr-HR"/>
              </w:rPr>
            </w:pPr>
            <w:r w:rsidRPr="002448FB">
              <w:rPr>
                <w:rFonts w:eastAsia="Times New Roman" w:cs="Arial"/>
                <w:sz w:val="20"/>
                <w:szCs w:val="20"/>
                <w:lang w:eastAsia="hr-HR"/>
              </w:rPr>
              <w:t>Program 2090 MJESNI ODBORI</w:t>
            </w:r>
          </w:p>
        </w:tc>
        <w:tc>
          <w:tcPr>
            <w:tcW w:w="1417" w:type="dxa"/>
            <w:noWrap/>
            <w:vAlign w:val="center"/>
          </w:tcPr>
          <w:p w14:paraId="0D948E8A" w14:textId="356C700C"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28.000,00</w:t>
            </w:r>
          </w:p>
        </w:tc>
        <w:tc>
          <w:tcPr>
            <w:tcW w:w="1418" w:type="dxa"/>
            <w:noWrap/>
            <w:vAlign w:val="center"/>
          </w:tcPr>
          <w:p w14:paraId="172CF943" w14:textId="726DB120"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28.000,00</w:t>
            </w:r>
          </w:p>
        </w:tc>
        <w:tc>
          <w:tcPr>
            <w:tcW w:w="1426" w:type="dxa"/>
            <w:noWrap/>
            <w:vAlign w:val="center"/>
          </w:tcPr>
          <w:p w14:paraId="33632A80" w14:textId="03DA67EA" w:rsidR="0069376F" w:rsidRPr="002448FB" w:rsidRDefault="00D920F6" w:rsidP="0069376F">
            <w:pPr>
              <w:jc w:val="right"/>
              <w:rPr>
                <w:rFonts w:eastAsia="Times New Roman" w:cs="Arial"/>
                <w:sz w:val="20"/>
                <w:szCs w:val="20"/>
                <w:lang w:eastAsia="hr-HR"/>
              </w:rPr>
            </w:pPr>
            <w:r>
              <w:rPr>
                <w:rFonts w:eastAsia="Times New Roman" w:cs="Arial"/>
                <w:sz w:val="20"/>
                <w:szCs w:val="20"/>
                <w:lang w:eastAsia="hr-HR"/>
              </w:rPr>
              <w:t>26.000,00</w:t>
            </w:r>
          </w:p>
        </w:tc>
      </w:tr>
      <w:tr w:rsidR="00D920F6" w:rsidRPr="002448FB" w14:paraId="64FB1DFD" w14:textId="77777777" w:rsidTr="002448FB">
        <w:trPr>
          <w:trHeight w:val="255"/>
        </w:trPr>
        <w:tc>
          <w:tcPr>
            <w:tcW w:w="5524" w:type="dxa"/>
            <w:noWrap/>
            <w:vAlign w:val="center"/>
            <w:hideMark/>
          </w:tcPr>
          <w:p w14:paraId="19A2D61C" w14:textId="77777777" w:rsidR="00D920F6" w:rsidRPr="002448FB" w:rsidRDefault="00D920F6" w:rsidP="00D920F6">
            <w:pPr>
              <w:jc w:val="left"/>
              <w:rPr>
                <w:rFonts w:eastAsia="Times New Roman" w:cs="Arial"/>
                <w:sz w:val="20"/>
                <w:szCs w:val="20"/>
                <w:lang w:eastAsia="hr-HR"/>
              </w:rPr>
            </w:pPr>
            <w:r w:rsidRPr="002448FB">
              <w:rPr>
                <w:rFonts w:eastAsia="Times New Roman" w:cs="Arial"/>
                <w:sz w:val="20"/>
                <w:szCs w:val="20"/>
                <w:lang w:eastAsia="hr-HR"/>
              </w:rPr>
              <w:t>Aktivnost A209001 Programske aktivnosti MO</w:t>
            </w:r>
          </w:p>
        </w:tc>
        <w:tc>
          <w:tcPr>
            <w:tcW w:w="1417" w:type="dxa"/>
            <w:noWrap/>
            <w:vAlign w:val="center"/>
          </w:tcPr>
          <w:p w14:paraId="16FCBB54" w14:textId="5B2729A7" w:rsidR="00D920F6" w:rsidRPr="002448FB" w:rsidRDefault="00D920F6" w:rsidP="00D920F6">
            <w:pPr>
              <w:jc w:val="right"/>
              <w:rPr>
                <w:rFonts w:eastAsia="Times New Roman" w:cs="Arial"/>
                <w:sz w:val="20"/>
                <w:szCs w:val="20"/>
                <w:lang w:eastAsia="hr-HR"/>
              </w:rPr>
            </w:pPr>
            <w:r>
              <w:rPr>
                <w:rFonts w:eastAsia="Times New Roman" w:cs="Arial"/>
                <w:sz w:val="20"/>
                <w:szCs w:val="20"/>
                <w:lang w:eastAsia="hr-HR"/>
              </w:rPr>
              <w:t>28.000,00</w:t>
            </w:r>
          </w:p>
        </w:tc>
        <w:tc>
          <w:tcPr>
            <w:tcW w:w="1418" w:type="dxa"/>
            <w:noWrap/>
            <w:vAlign w:val="center"/>
          </w:tcPr>
          <w:p w14:paraId="78AB401B" w14:textId="0875DB5A" w:rsidR="00D920F6" w:rsidRPr="002448FB" w:rsidRDefault="00D920F6" w:rsidP="00D920F6">
            <w:pPr>
              <w:jc w:val="right"/>
              <w:rPr>
                <w:rFonts w:eastAsia="Times New Roman" w:cs="Arial"/>
                <w:sz w:val="20"/>
                <w:szCs w:val="20"/>
                <w:lang w:eastAsia="hr-HR"/>
              </w:rPr>
            </w:pPr>
            <w:r>
              <w:rPr>
                <w:rFonts w:eastAsia="Times New Roman" w:cs="Arial"/>
                <w:sz w:val="20"/>
                <w:szCs w:val="20"/>
                <w:lang w:eastAsia="hr-HR"/>
              </w:rPr>
              <w:t>28.000,00</w:t>
            </w:r>
          </w:p>
        </w:tc>
        <w:tc>
          <w:tcPr>
            <w:tcW w:w="1426" w:type="dxa"/>
            <w:noWrap/>
            <w:vAlign w:val="center"/>
          </w:tcPr>
          <w:p w14:paraId="5CC74DA8" w14:textId="2C6CC83D" w:rsidR="00D920F6" w:rsidRPr="002448FB" w:rsidRDefault="00D920F6" w:rsidP="00D920F6">
            <w:pPr>
              <w:jc w:val="right"/>
              <w:rPr>
                <w:rFonts w:eastAsia="Times New Roman" w:cs="Arial"/>
                <w:sz w:val="20"/>
                <w:szCs w:val="20"/>
                <w:lang w:eastAsia="hr-HR"/>
              </w:rPr>
            </w:pPr>
            <w:r>
              <w:rPr>
                <w:rFonts w:eastAsia="Times New Roman" w:cs="Arial"/>
                <w:sz w:val="20"/>
                <w:szCs w:val="20"/>
                <w:lang w:eastAsia="hr-HR"/>
              </w:rPr>
              <w:t>26.000,00</w:t>
            </w:r>
          </w:p>
        </w:tc>
      </w:tr>
    </w:tbl>
    <w:p w14:paraId="61AED2FC" w14:textId="77777777" w:rsidR="00A601F6" w:rsidRPr="006115C2" w:rsidRDefault="00A601F6" w:rsidP="00A601F6">
      <w:pPr>
        <w:rPr>
          <w:rFonts w:eastAsia="Calibri" w:cs="Arial"/>
          <w:color w:val="FF0000"/>
        </w:rPr>
      </w:pPr>
    </w:p>
    <w:p w14:paraId="0AE0F0AE"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442391" w:rsidRPr="00442391" w14:paraId="34E6F1C1" w14:textId="77777777" w:rsidTr="00A601F6">
        <w:tc>
          <w:tcPr>
            <w:tcW w:w="2547" w:type="dxa"/>
            <w:shd w:val="clear" w:color="auto" w:fill="EDEDED"/>
            <w:vAlign w:val="center"/>
          </w:tcPr>
          <w:p w14:paraId="727E0299" w14:textId="77777777" w:rsidR="00A601F6" w:rsidRPr="00442391" w:rsidRDefault="00A601F6" w:rsidP="00A601F6">
            <w:pPr>
              <w:rPr>
                <w:rFonts w:eastAsia="Calibri" w:cs="Arial"/>
                <w:b/>
                <w:bCs/>
              </w:rPr>
            </w:pPr>
            <w:r w:rsidRPr="00442391">
              <w:rPr>
                <w:rFonts w:eastAsia="Calibri" w:cs="Arial"/>
                <w:b/>
                <w:bCs/>
              </w:rPr>
              <w:lastRenderedPageBreak/>
              <w:t>NAZIV PROGRAMA</w:t>
            </w:r>
          </w:p>
        </w:tc>
        <w:tc>
          <w:tcPr>
            <w:tcW w:w="6515" w:type="dxa"/>
            <w:shd w:val="clear" w:color="auto" w:fill="EDEDED"/>
            <w:vAlign w:val="center"/>
          </w:tcPr>
          <w:p w14:paraId="67369B0B" w14:textId="77777777" w:rsidR="00A601F6" w:rsidRPr="00442391" w:rsidRDefault="00A601F6" w:rsidP="00A601F6">
            <w:pPr>
              <w:rPr>
                <w:rFonts w:eastAsia="Calibri" w:cs="Arial"/>
                <w:b/>
                <w:bCs/>
              </w:rPr>
            </w:pPr>
            <w:r w:rsidRPr="00442391">
              <w:rPr>
                <w:rFonts w:eastAsia="Calibri" w:cs="Arial"/>
                <w:b/>
                <w:bCs/>
              </w:rPr>
              <w:t>2010 JAVNA UPRAVA I ADMINISTRACIJA</w:t>
            </w:r>
          </w:p>
        </w:tc>
      </w:tr>
    </w:tbl>
    <w:p w14:paraId="0197B1F3" w14:textId="77777777" w:rsidR="00A601F6" w:rsidRPr="00442391" w:rsidRDefault="00A601F6" w:rsidP="00442391"/>
    <w:p w14:paraId="33927445" w14:textId="77777777" w:rsidR="00A601F6" w:rsidRPr="00442391" w:rsidRDefault="00A601F6" w:rsidP="00442391">
      <w:pPr>
        <w:rPr>
          <w:b/>
          <w:bCs/>
        </w:rPr>
      </w:pPr>
      <w:r w:rsidRPr="00442391">
        <w:rPr>
          <w:b/>
          <w:bCs/>
        </w:rPr>
        <w:t>OPIS I CILJEVI PROGRAMA:</w:t>
      </w:r>
    </w:p>
    <w:p w14:paraId="14834F5D" w14:textId="77777777" w:rsidR="00A601F6" w:rsidRPr="00442391" w:rsidRDefault="00A601F6" w:rsidP="00442391">
      <w:pPr>
        <w:rPr>
          <w:i/>
          <w:szCs w:val="24"/>
        </w:rPr>
      </w:pPr>
      <w:r w:rsidRPr="00442391">
        <w:rPr>
          <w:szCs w:val="24"/>
        </w:rPr>
        <w:t>U okviru ovoga programa provode se aktivnosti s ciljem osiguranja materijalnih i drugih uvjeta za redovno funkcioniranje Jedinstvenog upravnog odjela. Navedeno podrazumijeva osiguranje sredstava za rashode za plaće, naknade troškova zaposlenima, rashode za materijal i energiju, rashode za usluge te ostale nespomenute rashode poslovanja.</w:t>
      </w:r>
    </w:p>
    <w:p w14:paraId="0C886F07" w14:textId="77777777" w:rsidR="00A601F6" w:rsidRPr="00442391" w:rsidRDefault="00A601F6" w:rsidP="00442391">
      <w:pPr>
        <w:rPr>
          <w:i/>
          <w:szCs w:val="24"/>
        </w:rPr>
      </w:pPr>
      <w:r w:rsidRPr="00442391">
        <w:rPr>
          <w:szCs w:val="24"/>
        </w:rPr>
        <w:t>Ciljevi programa su sljedeći:</w:t>
      </w:r>
    </w:p>
    <w:p w14:paraId="69181F44" w14:textId="77777777" w:rsidR="00A601F6" w:rsidRPr="00442391" w:rsidRDefault="00A601F6" w:rsidP="00CB5EB3">
      <w:pPr>
        <w:pStyle w:val="Odlomakpopisa"/>
        <w:numPr>
          <w:ilvl w:val="0"/>
          <w:numId w:val="38"/>
        </w:numPr>
        <w:rPr>
          <w:szCs w:val="24"/>
        </w:rPr>
      </w:pPr>
      <w:r w:rsidRPr="00442391">
        <w:rPr>
          <w:szCs w:val="24"/>
        </w:rPr>
        <w:t>redovno podmirivanje financijskih obveza prema zaposlenicima,</w:t>
      </w:r>
    </w:p>
    <w:p w14:paraId="5D747358" w14:textId="77777777" w:rsidR="00A601F6" w:rsidRPr="00442391" w:rsidRDefault="00A601F6" w:rsidP="00CB5EB3">
      <w:pPr>
        <w:pStyle w:val="Odlomakpopisa"/>
        <w:numPr>
          <w:ilvl w:val="0"/>
          <w:numId w:val="38"/>
        </w:numPr>
        <w:rPr>
          <w:szCs w:val="24"/>
        </w:rPr>
      </w:pPr>
      <w:r w:rsidRPr="00442391">
        <w:rPr>
          <w:szCs w:val="24"/>
        </w:rPr>
        <w:t>osigurati materijalne i druge uvjete za redovito obavljanje zadaća Odjela,</w:t>
      </w:r>
    </w:p>
    <w:p w14:paraId="5779CDE2" w14:textId="77777777" w:rsidR="00A601F6" w:rsidRPr="00442391" w:rsidRDefault="00A601F6" w:rsidP="00CB5EB3">
      <w:pPr>
        <w:pStyle w:val="Odlomakpopisa"/>
        <w:numPr>
          <w:ilvl w:val="0"/>
          <w:numId w:val="38"/>
        </w:numPr>
        <w:rPr>
          <w:szCs w:val="24"/>
        </w:rPr>
      </w:pPr>
      <w:r w:rsidRPr="00442391">
        <w:rPr>
          <w:szCs w:val="24"/>
        </w:rPr>
        <w:t xml:space="preserve">nabaviti uredski materijal i sitni inventar, obaviti tekuće i investicijsko održavanje opreme, osigurati grijanje, čišćenje i čuvanje zgrade Općine, </w:t>
      </w:r>
    </w:p>
    <w:p w14:paraId="76DC4BE9" w14:textId="77777777" w:rsidR="00A601F6" w:rsidRPr="00442391" w:rsidRDefault="00A601F6" w:rsidP="00CB5EB3">
      <w:pPr>
        <w:pStyle w:val="Odlomakpopisa"/>
        <w:numPr>
          <w:ilvl w:val="0"/>
          <w:numId w:val="38"/>
        </w:numPr>
        <w:rPr>
          <w:szCs w:val="24"/>
        </w:rPr>
      </w:pPr>
      <w:r w:rsidRPr="00442391">
        <w:rPr>
          <w:szCs w:val="24"/>
        </w:rPr>
        <w:t>povećati razinu stručnog znanja zaposlenika redovitim provođenjem stručnog osposobljavanja i usavršavanja, čime se doprinosi većoj učinkovitosti u obavljanju radnih zadaća te kvalitetnijem pružanju usluga krajnjim korisnicima,</w:t>
      </w:r>
    </w:p>
    <w:p w14:paraId="7C5930A9" w14:textId="77777777" w:rsidR="00A601F6" w:rsidRPr="00442391" w:rsidRDefault="00A601F6" w:rsidP="00CB5EB3">
      <w:pPr>
        <w:pStyle w:val="Odlomakpopisa"/>
        <w:numPr>
          <w:ilvl w:val="0"/>
          <w:numId w:val="38"/>
        </w:numPr>
        <w:rPr>
          <w:szCs w:val="24"/>
        </w:rPr>
      </w:pPr>
      <w:r w:rsidRPr="00442391">
        <w:rPr>
          <w:szCs w:val="24"/>
        </w:rPr>
        <w:t>stvaranje sveobuhvatnog, učinkovitog i transparentnog sustava proračuna Općine Barban u skladu sa zakonskim propisima i suvremenim standardima financijskog upravljanja,</w:t>
      </w:r>
    </w:p>
    <w:p w14:paraId="04ACCFE4" w14:textId="77777777" w:rsidR="00A601F6" w:rsidRPr="00442391" w:rsidRDefault="00A601F6" w:rsidP="00CB5EB3">
      <w:pPr>
        <w:pStyle w:val="Odlomakpopisa"/>
        <w:numPr>
          <w:ilvl w:val="0"/>
          <w:numId w:val="38"/>
        </w:numPr>
        <w:rPr>
          <w:szCs w:val="24"/>
        </w:rPr>
      </w:pPr>
      <w:r w:rsidRPr="00442391">
        <w:rPr>
          <w:szCs w:val="24"/>
        </w:rPr>
        <w:t>zakonito i učinkovito provođenje postupaka jednostavne i javne nabave.</w:t>
      </w:r>
    </w:p>
    <w:p w14:paraId="28A061AA" w14:textId="0B2EDA93" w:rsidR="00A16C16" w:rsidRPr="00DA66DB" w:rsidRDefault="00A16C16" w:rsidP="00A16C16">
      <w:bookmarkStart w:id="1" w:name="_Hlk213841687"/>
      <w:r w:rsidRPr="00DA66DB">
        <w:t xml:space="preserve">Program </w:t>
      </w:r>
      <w:r>
        <w:t>Javna uprava i administracija</w:t>
      </w:r>
      <w:r w:rsidRPr="00DA66DB">
        <w:t xml:space="preserve"> provodi se u skladu s Provedbenim programom Općine B</w:t>
      </w:r>
      <w:r>
        <w:t>arban 202</w:t>
      </w:r>
      <w:r w:rsidR="0010235A">
        <w:t>5</w:t>
      </w:r>
      <w:r>
        <w:t>.-202</w:t>
      </w:r>
      <w:r w:rsidR="0010235A">
        <w:t>9</w:t>
      </w:r>
      <w:r>
        <w:t xml:space="preserve">., </w:t>
      </w:r>
      <w:r w:rsidR="00202CE4">
        <w:t>Mjerom 7. Unapređenje upravljanja i administrativnih usluga u lokalnoj samoupravi.</w:t>
      </w:r>
    </w:p>
    <w:bookmarkEnd w:id="1"/>
    <w:p w14:paraId="29F4AB37" w14:textId="77777777" w:rsidR="00A16C16" w:rsidRPr="00442391" w:rsidRDefault="00A16C16" w:rsidP="00442391">
      <w:pPr>
        <w:rPr>
          <w:szCs w:val="24"/>
        </w:rPr>
      </w:pPr>
    </w:p>
    <w:p w14:paraId="1F27CAF2" w14:textId="35B371BA" w:rsidR="00A601F6" w:rsidRPr="00442391" w:rsidRDefault="00442391" w:rsidP="00442391">
      <w:pPr>
        <w:rPr>
          <w:b/>
        </w:rPr>
      </w:pPr>
      <w:r w:rsidRPr="00442391">
        <w:rPr>
          <w:b/>
        </w:rPr>
        <w:t>POKAZATELJ USPJEŠNOSTI:</w:t>
      </w:r>
    </w:p>
    <w:p w14:paraId="401EAE82" w14:textId="1642438B" w:rsidR="00442391" w:rsidRPr="00442391" w:rsidRDefault="00442391" w:rsidP="00442391">
      <w:r w:rsidRPr="00442391">
        <w:t>Pokazatelj uspješnosti očituje se u redovitom podmirivanju svih financijskih obveza prema zaposlenicima, isporučiteljima roba, usluga i radova.</w:t>
      </w:r>
    </w:p>
    <w:p w14:paraId="7281EA73" w14:textId="77777777" w:rsidR="00442391" w:rsidRPr="00442391" w:rsidRDefault="00442391" w:rsidP="00442391">
      <w:pPr>
        <w:rPr>
          <w:b/>
        </w:rPr>
      </w:pPr>
    </w:p>
    <w:p w14:paraId="54A160E2" w14:textId="3FB1D976" w:rsidR="00A601F6" w:rsidRPr="00442391" w:rsidRDefault="00125006" w:rsidP="00442391">
      <w:pPr>
        <w:rPr>
          <w:b/>
          <w:bCs/>
        </w:rPr>
      </w:pPr>
      <w:r w:rsidRPr="00442391">
        <w:rPr>
          <w:b/>
          <w:bCs/>
        </w:rPr>
        <w:t>PRAVNE OSNOVE NA KOJIMA SE PROGRAM ZASNIVA:</w:t>
      </w:r>
    </w:p>
    <w:p w14:paraId="209FED75" w14:textId="77777777" w:rsidR="00A601F6" w:rsidRPr="00442391" w:rsidRDefault="00A601F6" w:rsidP="00CB5EB3">
      <w:pPr>
        <w:pStyle w:val="Odlomakpopisa"/>
        <w:numPr>
          <w:ilvl w:val="0"/>
          <w:numId w:val="39"/>
        </w:numPr>
        <w:rPr>
          <w:noProof/>
          <w:szCs w:val="24"/>
        </w:rPr>
      </w:pPr>
      <w:r w:rsidRPr="00442391">
        <w:rPr>
          <w:noProof/>
          <w:szCs w:val="24"/>
        </w:rPr>
        <w:t>Zakon o plaćama u lokalnoj i područnoj (regionalnoj) samoupravi,</w:t>
      </w:r>
    </w:p>
    <w:p w14:paraId="32656ED5" w14:textId="77777777" w:rsidR="00A601F6" w:rsidRPr="00442391" w:rsidRDefault="00A601F6" w:rsidP="00CB5EB3">
      <w:pPr>
        <w:pStyle w:val="Odlomakpopisa"/>
        <w:numPr>
          <w:ilvl w:val="0"/>
          <w:numId w:val="39"/>
        </w:numPr>
        <w:rPr>
          <w:noProof/>
          <w:szCs w:val="24"/>
        </w:rPr>
      </w:pPr>
      <w:r w:rsidRPr="00442391">
        <w:rPr>
          <w:noProof/>
          <w:szCs w:val="24"/>
        </w:rPr>
        <w:t>Zakon o službenicima i namještenicima u lokalnoj i područnoj (regionalnoj)  samoupravi,</w:t>
      </w:r>
    </w:p>
    <w:p w14:paraId="7859A63C" w14:textId="77777777" w:rsidR="00A601F6" w:rsidRPr="00442391" w:rsidRDefault="00A601F6" w:rsidP="00CB5EB3">
      <w:pPr>
        <w:pStyle w:val="Odlomakpopisa"/>
        <w:numPr>
          <w:ilvl w:val="0"/>
          <w:numId w:val="39"/>
        </w:numPr>
        <w:rPr>
          <w:noProof/>
          <w:szCs w:val="24"/>
        </w:rPr>
      </w:pPr>
      <w:r w:rsidRPr="00442391">
        <w:rPr>
          <w:noProof/>
          <w:szCs w:val="24"/>
        </w:rPr>
        <w:t>Zakon o zemljišnim knjigama,</w:t>
      </w:r>
    </w:p>
    <w:p w14:paraId="224B493B" w14:textId="77777777" w:rsidR="00A601F6" w:rsidRPr="00442391" w:rsidRDefault="00A601F6" w:rsidP="00CB5EB3">
      <w:pPr>
        <w:pStyle w:val="Odlomakpopisa"/>
        <w:numPr>
          <w:ilvl w:val="0"/>
          <w:numId w:val="39"/>
        </w:numPr>
        <w:rPr>
          <w:noProof/>
          <w:szCs w:val="24"/>
        </w:rPr>
      </w:pPr>
      <w:r w:rsidRPr="00442391">
        <w:rPr>
          <w:noProof/>
          <w:szCs w:val="24"/>
        </w:rPr>
        <w:t xml:space="preserve">Zakon o vlasništvu i drugim stvarnim pravima,  </w:t>
      </w:r>
    </w:p>
    <w:p w14:paraId="3D45129B" w14:textId="77777777" w:rsidR="00A601F6" w:rsidRPr="00442391" w:rsidRDefault="00A601F6" w:rsidP="00CB5EB3">
      <w:pPr>
        <w:pStyle w:val="Odlomakpopisa"/>
        <w:numPr>
          <w:ilvl w:val="0"/>
          <w:numId w:val="39"/>
        </w:numPr>
        <w:rPr>
          <w:noProof/>
          <w:szCs w:val="24"/>
        </w:rPr>
      </w:pPr>
      <w:r w:rsidRPr="00442391">
        <w:rPr>
          <w:noProof/>
          <w:szCs w:val="24"/>
        </w:rPr>
        <w:t>Zakon o sustavu unutarnjih kontrola u javnom sektoru,</w:t>
      </w:r>
    </w:p>
    <w:p w14:paraId="1DE7AAAA" w14:textId="77777777" w:rsidR="00A601F6" w:rsidRPr="00442391" w:rsidRDefault="00A601F6" w:rsidP="00CB5EB3">
      <w:pPr>
        <w:pStyle w:val="Odlomakpopisa"/>
        <w:numPr>
          <w:ilvl w:val="0"/>
          <w:numId w:val="39"/>
        </w:numPr>
        <w:rPr>
          <w:noProof/>
          <w:szCs w:val="24"/>
        </w:rPr>
      </w:pPr>
      <w:r w:rsidRPr="00442391">
        <w:rPr>
          <w:szCs w:val="24"/>
        </w:rPr>
        <w:t>Zakon o zakupu i kupoprodaji poslovnog prostora,</w:t>
      </w:r>
    </w:p>
    <w:p w14:paraId="5B8AF3E1" w14:textId="77777777" w:rsidR="00A601F6" w:rsidRPr="00442391" w:rsidRDefault="00A601F6" w:rsidP="00CB5EB3">
      <w:pPr>
        <w:pStyle w:val="Odlomakpopisa"/>
        <w:numPr>
          <w:ilvl w:val="0"/>
          <w:numId w:val="39"/>
        </w:numPr>
        <w:rPr>
          <w:noProof/>
          <w:szCs w:val="24"/>
        </w:rPr>
      </w:pPr>
      <w:r w:rsidRPr="00442391">
        <w:rPr>
          <w:noProof/>
          <w:szCs w:val="24"/>
        </w:rPr>
        <w:t>Zakon o rodiljnim i roditeljskim potporama,</w:t>
      </w:r>
    </w:p>
    <w:p w14:paraId="7CBADA72" w14:textId="77777777" w:rsidR="00A601F6" w:rsidRPr="00442391" w:rsidRDefault="00A601F6" w:rsidP="00CB5EB3">
      <w:pPr>
        <w:pStyle w:val="Odlomakpopisa"/>
        <w:numPr>
          <w:ilvl w:val="0"/>
          <w:numId w:val="39"/>
        </w:numPr>
        <w:rPr>
          <w:noProof/>
          <w:szCs w:val="24"/>
        </w:rPr>
      </w:pPr>
      <w:r w:rsidRPr="00442391">
        <w:rPr>
          <w:noProof/>
          <w:szCs w:val="24"/>
        </w:rPr>
        <w:t xml:space="preserve">Zakon o radu, </w:t>
      </w:r>
    </w:p>
    <w:p w14:paraId="275B5435" w14:textId="77777777" w:rsidR="00A601F6" w:rsidRPr="00442391" w:rsidRDefault="00A601F6" w:rsidP="00CB5EB3">
      <w:pPr>
        <w:pStyle w:val="Odlomakpopisa"/>
        <w:numPr>
          <w:ilvl w:val="0"/>
          <w:numId w:val="39"/>
        </w:numPr>
        <w:rPr>
          <w:noProof/>
          <w:szCs w:val="24"/>
        </w:rPr>
      </w:pPr>
      <w:r w:rsidRPr="00442391">
        <w:rPr>
          <w:noProof/>
          <w:szCs w:val="24"/>
        </w:rPr>
        <w:lastRenderedPageBreak/>
        <w:t>Zakon o provedbi ovrhe na novčanim sredstvima,</w:t>
      </w:r>
    </w:p>
    <w:p w14:paraId="75BA346A" w14:textId="77777777" w:rsidR="00A601F6" w:rsidRPr="00442391" w:rsidRDefault="00A601F6" w:rsidP="00CB5EB3">
      <w:pPr>
        <w:pStyle w:val="Odlomakpopisa"/>
        <w:numPr>
          <w:ilvl w:val="0"/>
          <w:numId w:val="39"/>
        </w:numPr>
        <w:rPr>
          <w:noProof/>
          <w:szCs w:val="24"/>
        </w:rPr>
      </w:pPr>
      <w:r w:rsidRPr="00442391">
        <w:rPr>
          <w:noProof/>
          <w:szCs w:val="24"/>
        </w:rPr>
        <w:t>Zakon o prostornom uređenju,</w:t>
      </w:r>
    </w:p>
    <w:p w14:paraId="0379CB6F" w14:textId="77777777" w:rsidR="00A601F6" w:rsidRPr="00442391" w:rsidRDefault="00A601F6" w:rsidP="00CB5EB3">
      <w:pPr>
        <w:pStyle w:val="Odlomakpopisa"/>
        <w:numPr>
          <w:ilvl w:val="0"/>
          <w:numId w:val="39"/>
        </w:numPr>
        <w:rPr>
          <w:noProof/>
          <w:szCs w:val="24"/>
        </w:rPr>
      </w:pPr>
      <w:r w:rsidRPr="00442391">
        <w:rPr>
          <w:noProof/>
          <w:szCs w:val="24"/>
        </w:rPr>
        <w:t>Zakon o porezu na dohodak,</w:t>
      </w:r>
    </w:p>
    <w:p w14:paraId="727E1DCA" w14:textId="77777777" w:rsidR="00A601F6" w:rsidRPr="00442391" w:rsidRDefault="00A601F6" w:rsidP="00CB5EB3">
      <w:pPr>
        <w:pStyle w:val="Odlomakpopisa"/>
        <w:numPr>
          <w:ilvl w:val="0"/>
          <w:numId w:val="39"/>
        </w:numPr>
        <w:rPr>
          <w:noProof/>
          <w:szCs w:val="24"/>
        </w:rPr>
      </w:pPr>
      <w:r w:rsidRPr="00442391">
        <w:rPr>
          <w:noProof/>
          <w:szCs w:val="24"/>
        </w:rPr>
        <w:t>Zakon o platnom prometu,</w:t>
      </w:r>
    </w:p>
    <w:p w14:paraId="6B49BEA0" w14:textId="77777777" w:rsidR="00A601F6" w:rsidRPr="00442391" w:rsidRDefault="00A601F6" w:rsidP="00CB5EB3">
      <w:pPr>
        <w:pStyle w:val="Odlomakpopisa"/>
        <w:numPr>
          <w:ilvl w:val="0"/>
          <w:numId w:val="39"/>
        </w:numPr>
        <w:rPr>
          <w:noProof/>
          <w:szCs w:val="24"/>
        </w:rPr>
      </w:pPr>
      <w:r w:rsidRPr="00442391">
        <w:rPr>
          <w:noProof/>
          <w:szCs w:val="24"/>
        </w:rPr>
        <w:t>Zakon o općem upravnom postupku,</w:t>
      </w:r>
    </w:p>
    <w:p w14:paraId="0722DDDD" w14:textId="77777777" w:rsidR="00A601F6" w:rsidRPr="00442391" w:rsidRDefault="00A601F6" w:rsidP="00CB5EB3">
      <w:pPr>
        <w:pStyle w:val="Odlomakpopisa"/>
        <w:numPr>
          <w:ilvl w:val="0"/>
          <w:numId w:val="39"/>
        </w:numPr>
        <w:rPr>
          <w:noProof/>
          <w:szCs w:val="24"/>
        </w:rPr>
      </w:pPr>
      <w:r w:rsidRPr="00442391">
        <w:rPr>
          <w:noProof/>
          <w:szCs w:val="24"/>
        </w:rPr>
        <w:t>Zakon o obveznom zdravstvenom osiguranju,</w:t>
      </w:r>
    </w:p>
    <w:p w14:paraId="5FA623C0" w14:textId="77777777" w:rsidR="00A601F6" w:rsidRPr="00442391" w:rsidRDefault="00A601F6" w:rsidP="00CB5EB3">
      <w:pPr>
        <w:pStyle w:val="Odlomakpopisa"/>
        <w:numPr>
          <w:ilvl w:val="0"/>
          <w:numId w:val="39"/>
        </w:numPr>
        <w:rPr>
          <w:noProof/>
          <w:szCs w:val="24"/>
        </w:rPr>
      </w:pPr>
      <w:r w:rsidRPr="00442391">
        <w:rPr>
          <w:noProof/>
          <w:szCs w:val="24"/>
        </w:rPr>
        <w:t>Zakon o obveznim odnosima,</w:t>
      </w:r>
    </w:p>
    <w:p w14:paraId="03B66CFF" w14:textId="77777777" w:rsidR="00A601F6" w:rsidRPr="00442391" w:rsidRDefault="00A601F6" w:rsidP="00CB5EB3">
      <w:pPr>
        <w:pStyle w:val="Odlomakpopisa"/>
        <w:numPr>
          <w:ilvl w:val="0"/>
          <w:numId w:val="39"/>
        </w:numPr>
        <w:rPr>
          <w:noProof/>
          <w:szCs w:val="24"/>
        </w:rPr>
      </w:pPr>
      <w:r w:rsidRPr="00442391">
        <w:rPr>
          <w:noProof/>
          <w:szCs w:val="24"/>
        </w:rPr>
        <w:t>Zakon o upravnim pristojbama,</w:t>
      </w:r>
    </w:p>
    <w:p w14:paraId="088029DD" w14:textId="77777777" w:rsidR="00A601F6" w:rsidRPr="00442391" w:rsidRDefault="00A601F6" w:rsidP="00CB5EB3">
      <w:pPr>
        <w:pStyle w:val="Odlomakpopisa"/>
        <w:numPr>
          <w:ilvl w:val="0"/>
          <w:numId w:val="39"/>
        </w:numPr>
        <w:rPr>
          <w:noProof/>
          <w:szCs w:val="24"/>
        </w:rPr>
      </w:pPr>
      <w:r w:rsidRPr="00442391">
        <w:rPr>
          <w:noProof/>
          <w:szCs w:val="24"/>
        </w:rPr>
        <w:t>Zakon o mirovinskom osiguranju,</w:t>
      </w:r>
    </w:p>
    <w:p w14:paraId="37D2B1BE" w14:textId="77777777" w:rsidR="00A601F6" w:rsidRPr="00442391" w:rsidRDefault="00A601F6" w:rsidP="00CB5EB3">
      <w:pPr>
        <w:pStyle w:val="Odlomakpopisa"/>
        <w:numPr>
          <w:ilvl w:val="0"/>
          <w:numId w:val="39"/>
        </w:numPr>
        <w:rPr>
          <w:noProof/>
          <w:szCs w:val="24"/>
        </w:rPr>
      </w:pPr>
      <w:r w:rsidRPr="00442391">
        <w:rPr>
          <w:noProof/>
          <w:szCs w:val="24"/>
        </w:rPr>
        <w:t>Zakon o lokalnim porezima,</w:t>
      </w:r>
    </w:p>
    <w:p w14:paraId="28F9912E" w14:textId="77777777" w:rsidR="00A601F6" w:rsidRPr="00442391" w:rsidRDefault="00A601F6" w:rsidP="00CB5EB3">
      <w:pPr>
        <w:pStyle w:val="Odlomakpopisa"/>
        <w:numPr>
          <w:ilvl w:val="0"/>
          <w:numId w:val="39"/>
        </w:numPr>
        <w:rPr>
          <w:noProof/>
          <w:szCs w:val="24"/>
        </w:rPr>
      </w:pPr>
      <w:r w:rsidRPr="00442391">
        <w:rPr>
          <w:noProof/>
          <w:szCs w:val="24"/>
        </w:rPr>
        <w:t>Zakon o komunalnom gospodarstvu,</w:t>
      </w:r>
    </w:p>
    <w:p w14:paraId="09434C4F" w14:textId="77777777" w:rsidR="00A601F6" w:rsidRPr="00442391" w:rsidRDefault="00A601F6" w:rsidP="00CB5EB3">
      <w:pPr>
        <w:pStyle w:val="Odlomakpopisa"/>
        <w:numPr>
          <w:ilvl w:val="0"/>
          <w:numId w:val="39"/>
        </w:numPr>
        <w:rPr>
          <w:noProof/>
          <w:szCs w:val="24"/>
        </w:rPr>
      </w:pPr>
      <w:r w:rsidRPr="00442391">
        <w:rPr>
          <w:noProof/>
          <w:szCs w:val="24"/>
        </w:rPr>
        <w:t>Zakon o javnoj nabavi,</w:t>
      </w:r>
    </w:p>
    <w:p w14:paraId="75D327D2" w14:textId="77777777" w:rsidR="00A601F6" w:rsidRPr="00442391" w:rsidRDefault="00A601F6" w:rsidP="00CB5EB3">
      <w:pPr>
        <w:pStyle w:val="Odlomakpopisa"/>
        <w:numPr>
          <w:ilvl w:val="0"/>
          <w:numId w:val="39"/>
        </w:numPr>
        <w:rPr>
          <w:noProof/>
          <w:szCs w:val="24"/>
        </w:rPr>
      </w:pPr>
      <w:r w:rsidRPr="00442391">
        <w:rPr>
          <w:noProof/>
          <w:szCs w:val="24"/>
        </w:rPr>
        <w:t>Zakon o izvlaštenju i određivanju naknade,</w:t>
      </w:r>
    </w:p>
    <w:p w14:paraId="40AB9B2D" w14:textId="77777777" w:rsidR="00A601F6" w:rsidRPr="00442391" w:rsidRDefault="00A601F6" w:rsidP="00CB5EB3">
      <w:pPr>
        <w:pStyle w:val="Odlomakpopisa"/>
        <w:numPr>
          <w:ilvl w:val="0"/>
          <w:numId w:val="39"/>
        </w:numPr>
        <w:rPr>
          <w:noProof/>
          <w:szCs w:val="24"/>
        </w:rPr>
      </w:pPr>
      <w:r w:rsidRPr="00442391">
        <w:rPr>
          <w:noProof/>
          <w:szCs w:val="24"/>
        </w:rPr>
        <w:t>Zakon o građevinskoj inspekciji,</w:t>
      </w:r>
    </w:p>
    <w:p w14:paraId="126CD8CE" w14:textId="77777777" w:rsidR="00A601F6" w:rsidRPr="00442391" w:rsidRDefault="00A601F6" w:rsidP="00CB5EB3">
      <w:pPr>
        <w:pStyle w:val="Odlomakpopisa"/>
        <w:numPr>
          <w:ilvl w:val="0"/>
          <w:numId w:val="39"/>
        </w:numPr>
        <w:rPr>
          <w:noProof/>
          <w:szCs w:val="24"/>
        </w:rPr>
      </w:pPr>
      <w:r w:rsidRPr="00442391">
        <w:rPr>
          <w:noProof/>
          <w:szCs w:val="24"/>
        </w:rPr>
        <w:t>Zakon o gradnji,</w:t>
      </w:r>
    </w:p>
    <w:p w14:paraId="74C606F0" w14:textId="77777777" w:rsidR="00A601F6" w:rsidRPr="00442391" w:rsidRDefault="00A601F6" w:rsidP="00CB5EB3">
      <w:pPr>
        <w:pStyle w:val="Odlomakpopisa"/>
        <w:numPr>
          <w:ilvl w:val="0"/>
          <w:numId w:val="39"/>
        </w:numPr>
        <w:rPr>
          <w:noProof/>
          <w:szCs w:val="24"/>
        </w:rPr>
      </w:pPr>
      <w:r w:rsidRPr="00442391">
        <w:rPr>
          <w:noProof/>
          <w:szCs w:val="24"/>
        </w:rPr>
        <w:t>Zakon o fiskalnoj odgovornosti,</w:t>
      </w:r>
    </w:p>
    <w:p w14:paraId="6C05168D" w14:textId="77777777" w:rsidR="00A601F6" w:rsidRPr="00442391" w:rsidRDefault="00A601F6" w:rsidP="00CB5EB3">
      <w:pPr>
        <w:pStyle w:val="Odlomakpopisa"/>
        <w:numPr>
          <w:ilvl w:val="0"/>
          <w:numId w:val="39"/>
        </w:numPr>
        <w:rPr>
          <w:noProof/>
          <w:szCs w:val="24"/>
        </w:rPr>
      </w:pPr>
      <w:r w:rsidRPr="00442391">
        <w:rPr>
          <w:noProof/>
          <w:szCs w:val="24"/>
        </w:rPr>
        <w:t>Zakon o doprinosima,</w:t>
      </w:r>
    </w:p>
    <w:p w14:paraId="1A3F18AF" w14:textId="77777777" w:rsidR="00A601F6" w:rsidRPr="00442391" w:rsidRDefault="00A601F6" w:rsidP="00CB5EB3">
      <w:pPr>
        <w:pStyle w:val="Odlomakpopisa"/>
        <w:numPr>
          <w:ilvl w:val="0"/>
          <w:numId w:val="39"/>
        </w:numPr>
        <w:rPr>
          <w:noProof/>
          <w:szCs w:val="24"/>
        </w:rPr>
      </w:pPr>
      <w:r w:rsidRPr="00442391">
        <w:rPr>
          <w:noProof/>
          <w:szCs w:val="24"/>
        </w:rPr>
        <w:t>Zakon o cestama,</w:t>
      </w:r>
    </w:p>
    <w:p w14:paraId="01A2B5FD" w14:textId="77777777" w:rsidR="00A601F6" w:rsidRPr="00442391" w:rsidRDefault="00A601F6" w:rsidP="00CB5EB3">
      <w:pPr>
        <w:pStyle w:val="Odlomakpopisa"/>
        <w:numPr>
          <w:ilvl w:val="0"/>
          <w:numId w:val="39"/>
        </w:numPr>
        <w:rPr>
          <w:noProof/>
          <w:szCs w:val="24"/>
        </w:rPr>
      </w:pPr>
      <w:r w:rsidRPr="00442391">
        <w:rPr>
          <w:noProof/>
          <w:szCs w:val="24"/>
        </w:rPr>
        <w:t>Ovršni zakon,</w:t>
      </w:r>
    </w:p>
    <w:p w14:paraId="5A2C582A" w14:textId="77777777" w:rsidR="00A601F6" w:rsidRPr="00442391" w:rsidRDefault="00A601F6" w:rsidP="00CB5EB3">
      <w:pPr>
        <w:pStyle w:val="Odlomakpopisa"/>
        <w:numPr>
          <w:ilvl w:val="0"/>
          <w:numId w:val="39"/>
        </w:numPr>
        <w:rPr>
          <w:noProof/>
          <w:szCs w:val="24"/>
        </w:rPr>
      </w:pPr>
      <w:r w:rsidRPr="00442391">
        <w:rPr>
          <w:noProof/>
          <w:szCs w:val="24"/>
        </w:rPr>
        <w:t>Pravilnik o utvrđivanju proračunskih i izvanproračunskih korisnika proračuna JLP(R)S te o načinu vođenja Registra,</w:t>
      </w:r>
    </w:p>
    <w:p w14:paraId="723F385F" w14:textId="77777777" w:rsidR="00A601F6" w:rsidRPr="00442391" w:rsidRDefault="00A601F6" w:rsidP="00CB5EB3">
      <w:pPr>
        <w:pStyle w:val="Odlomakpopisa"/>
        <w:numPr>
          <w:ilvl w:val="0"/>
          <w:numId w:val="39"/>
        </w:numPr>
        <w:rPr>
          <w:noProof/>
          <w:szCs w:val="24"/>
        </w:rPr>
      </w:pPr>
      <w:r w:rsidRPr="00442391">
        <w:rPr>
          <w:noProof/>
          <w:szCs w:val="24"/>
        </w:rPr>
        <w:t>Pravilnik o unutarnjem redu Jedinstvenog upravnog odjela,</w:t>
      </w:r>
    </w:p>
    <w:p w14:paraId="7E627624" w14:textId="77777777" w:rsidR="00A601F6" w:rsidRPr="00442391" w:rsidRDefault="00A601F6" w:rsidP="00CB5EB3">
      <w:pPr>
        <w:pStyle w:val="Odlomakpopisa"/>
        <w:numPr>
          <w:ilvl w:val="0"/>
          <w:numId w:val="39"/>
        </w:numPr>
        <w:rPr>
          <w:noProof/>
          <w:szCs w:val="24"/>
        </w:rPr>
      </w:pPr>
      <w:r w:rsidRPr="00442391">
        <w:rPr>
          <w:noProof/>
          <w:szCs w:val="24"/>
        </w:rPr>
        <w:t>Pravilnik o proračunskom računovodstvu i računskom planu,</w:t>
      </w:r>
    </w:p>
    <w:p w14:paraId="225B36FF" w14:textId="77777777" w:rsidR="00A601F6" w:rsidRPr="00442391" w:rsidRDefault="00A601F6" w:rsidP="00CB5EB3">
      <w:pPr>
        <w:pStyle w:val="Odlomakpopisa"/>
        <w:numPr>
          <w:ilvl w:val="0"/>
          <w:numId w:val="39"/>
        </w:numPr>
        <w:rPr>
          <w:noProof/>
          <w:szCs w:val="24"/>
        </w:rPr>
      </w:pPr>
      <w:r w:rsidRPr="00442391">
        <w:rPr>
          <w:noProof/>
          <w:szCs w:val="24"/>
        </w:rPr>
        <w:t>Pravilnik o proračunskim klasifikacijama,</w:t>
      </w:r>
    </w:p>
    <w:p w14:paraId="2059881D" w14:textId="77777777" w:rsidR="00A601F6" w:rsidRPr="00442391" w:rsidRDefault="00A601F6" w:rsidP="00CB5EB3">
      <w:pPr>
        <w:pStyle w:val="Odlomakpopisa"/>
        <w:numPr>
          <w:ilvl w:val="0"/>
          <w:numId w:val="39"/>
        </w:numPr>
        <w:rPr>
          <w:noProof/>
          <w:szCs w:val="24"/>
        </w:rPr>
      </w:pPr>
      <w:r w:rsidRPr="00442391">
        <w:rPr>
          <w:noProof/>
          <w:szCs w:val="24"/>
        </w:rPr>
        <w:t>Pravilnik o financijskom izvještavanju u proračunskom računovodstvu</w:t>
      </w:r>
    </w:p>
    <w:p w14:paraId="25C79235" w14:textId="77777777" w:rsidR="00A601F6" w:rsidRPr="00442391" w:rsidRDefault="00A601F6" w:rsidP="00CB5EB3">
      <w:pPr>
        <w:pStyle w:val="Odlomakpopisa"/>
        <w:numPr>
          <w:ilvl w:val="0"/>
          <w:numId w:val="39"/>
        </w:numPr>
        <w:rPr>
          <w:noProof/>
          <w:szCs w:val="24"/>
        </w:rPr>
      </w:pPr>
      <w:r w:rsidRPr="00442391">
        <w:rPr>
          <w:noProof/>
          <w:szCs w:val="24"/>
        </w:rPr>
        <w:t>Odluka o ustrojstvu i djelokrugu Jedinstvenog upravnog odjela Općine Barban,</w:t>
      </w:r>
    </w:p>
    <w:p w14:paraId="7440D4A4" w14:textId="77777777" w:rsidR="00A601F6" w:rsidRPr="00442391" w:rsidRDefault="00A601F6" w:rsidP="00CB5EB3">
      <w:pPr>
        <w:pStyle w:val="Odlomakpopisa"/>
        <w:numPr>
          <w:ilvl w:val="0"/>
          <w:numId w:val="39"/>
        </w:numPr>
        <w:rPr>
          <w:noProof/>
          <w:szCs w:val="24"/>
        </w:rPr>
      </w:pPr>
      <w:r w:rsidRPr="00442391">
        <w:rPr>
          <w:noProof/>
          <w:szCs w:val="24"/>
        </w:rPr>
        <w:t>Odluka o komunalnom redu Općine Barban,</w:t>
      </w:r>
    </w:p>
    <w:p w14:paraId="762A8C2A" w14:textId="77777777" w:rsidR="00A601F6" w:rsidRPr="00442391" w:rsidRDefault="00A601F6" w:rsidP="00CB5EB3">
      <w:pPr>
        <w:pStyle w:val="Odlomakpopisa"/>
        <w:numPr>
          <w:ilvl w:val="0"/>
          <w:numId w:val="39"/>
        </w:numPr>
        <w:rPr>
          <w:noProof/>
          <w:szCs w:val="24"/>
        </w:rPr>
      </w:pPr>
      <w:r w:rsidRPr="00442391">
        <w:rPr>
          <w:noProof/>
          <w:szCs w:val="24"/>
        </w:rPr>
        <w:t>Odluka o komunalnom doprinosu Općine Barban,</w:t>
      </w:r>
    </w:p>
    <w:p w14:paraId="5950195F" w14:textId="77777777" w:rsidR="00A601F6" w:rsidRPr="00442391" w:rsidRDefault="00A601F6" w:rsidP="00CB5EB3">
      <w:pPr>
        <w:pStyle w:val="Odlomakpopisa"/>
        <w:numPr>
          <w:ilvl w:val="0"/>
          <w:numId w:val="39"/>
        </w:numPr>
        <w:rPr>
          <w:noProof/>
          <w:szCs w:val="24"/>
        </w:rPr>
      </w:pPr>
      <w:r w:rsidRPr="00442391">
        <w:rPr>
          <w:noProof/>
          <w:szCs w:val="24"/>
        </w:rPr>
        <w:t>Odluka o komunalnoj naknadi Općine Barban,</w:t>
      </w:r>
    </w:p>
    <w:p w14:paraId="70EA43ED" w14:textId="77777777" w:rsidR="00A601F6" w:rsidRPr="00442391" w:rsidRDefault="00A601F6" w:rsidP="00CB5EB3">
      <w:pPr>
        <w:pStyle w:val="Odlomakpopisa"/>
        <w:numPr>
          <w:ilvl w:val="0"/>
          <w:numId w:val="39"/>
        </w:numPr>
        <w:rPr>
          <w:noProof/>
          <w:szCs w:val="24"/>
        </w:rPr>
      </w:pPr>
      <w:r w:rsidRPr="00442391">
        <w:rPr>
          <w:noProof/>
          <w:szCs w:val="24"/>
        </w:rPr>
        <w:t>Interni pravilnici i procedure.</w:t>
      </w:r>
    </w:p>
    <w:p w14:paraId="11A76737" w14:textId="77777777" w:rsidR="00CE327F" w:rsidRPr="00442391" w:rsidRDefault="00CE327F" w:rsidP="00A601F6">
      <w:pPr>
        <w:spacing w:after="0"/>
        <w:rPr>
          <w:rFonts w:eastAsia="Calibri" w:cs="Arial"/>
        </w:rPr>
      </w:pPr>
    </w:p>
    <w:p w14:paraId="635C1074" w14:textId="77777777" w:rsidR="00A601F6" w:rsidRPr="00442391" w:rsidRDefault="00A601F6" w:rsidP="00442391">
      <w:pPr>
        <w:rPr>
          <w:b/>
        </w:rPr>
      </w:pPr>
      <w:r w:rsidRPr="00442391">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442391" w:rsidRPr="00442391" w14:paraId="5C8FF7C4" w14:textId="77777777" w:rsidTr="004E32D2">
        <w:tc>
          <w:tcPr>
            <w:tcW w:w="2265" w:type="dxa"/>
            <w:vMerge w:val="restart"/>
            <w:vAlign w:val="center"/>
          </w:tcPr>
          <w:p w14:paraId="5DF015F2" w14:textId="77777777" w:rsidR="00A601F6" w:rsidRPr="00442391" w:rsidRDefault="00A601F6" w:rsidP="00A601F6">
            <w:pPr>
              <w:rPr>
                <w:rFonts w:eastAsia="Calibri" w:cs="Arial"/>
                <w:sz w:val="20"/>
                <w:szCs w:val="20"/>
              </w:rPr>
            </w:pPr>
            <w:r w:rsidRPr="00442391">
              <w:rPr>
                <w:rFonts w:eastAsia="Calibri" w:cs="Arial"/>
                <w:sz w:val="20"/>
                <w:szCs w:val="20"/>
              </w:rPr>
              <w:t>2010</w:t>
            </w:r>
          </w:p>
        </w:tc>
        <w:tc>
          <w:tcPr>
            <w:tcW w:w="2265" w:type="dxa"/>
            <w:vAlign w:val="center"/>
          </w:tcPr>
          <w:p w14:paraId="5E86BCA7" w14:textId="10DA84B6"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72004767" w14:textId="75DDACC5"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0FC03A79" w14:textId="514B89C3"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6017741C" w14:textId="77777777" w:rsidTr="004E32D2">
        <w:tc>
          <w:tcPr>
            <w:tcW w:w="2265" w:type="dxa"/>
            <w:vMerge/>
            <w:vAlign w:val="center"/>
          </w:tcPr>
          <w:p w14:paraId="1A2102CE" w14:textId="77777777" w:rsidR="00442391" w:rsidRPr="00442391" w:rsidRDefault="00442391" w:rsidP="00442391">
            <w:pPr>
              <w:rPr>
                <w:rFonts w:eastAsia="Calibri" w:cs="Arial"/>
                <w:sz w:val="20"/>
                <w:szCs w:val="20"/>
              </w:rPr>
            </w:pPr>
          </w:p>
        </w:tc>
        <w:tc>
          <w:tcPr>
            <w:tcW w:w="2265" w:type="dxa"/>
            <w:vAlign w:val="center"/>
          </w:tcPr>
          <w:p w14:paraId="7F756230" w14:textId="01053E24" w:rsidR="00442391" w:rsidRPr="00442391" w:rsidRDefault="00AB6C9C" w:rsidP="00442391">
            <w:pPr>
              <w:jc w:val="right"/>
              <w:rPr>
                <w:rFonts w:eastAsia="Calibri" w:cs="Arial"/>
                <w:sz w:val="20"/>
                <w:szCs w:val="20"/>
              </w:rPr>
            </w:pPr>
            <w:r>
              <w:rPr>
                <w:rFonts w:eastAsia="Calibri" w:cs="Arial"/>
                <w:sz w:val="20"/>
                <w:szCs w:val="20"/>
              </w:rPr>
              <w:t>418.350,00</w:t>
            </w:r>
          </w:p>
        </w:tc>
        <w:tc>
          <w:tcPr>
            <w:tcW w:w="2266" w:type="dxa"/>
            <w:vAlign w:val="center"/>
          </w:tcPr>
          <w:p w14:paraId="5544C4F8" w14:textId="4403F390" w:rsidR="00442391" w:rsidRPr="00442391" w:rsidRDefault="00AB6C9C" w:rsidP="00442391">
            <w:pPr>
              <w:jc w:val="right"/>
              <w:rPr>
                <w:rFonts w:eastAsia="Calibri" w:cs="Arial"/>
                <w:sz w:val="20"/>
                <w:szCs w:val="20"/>
              </w:rPr>
            </w:pPr>
            <w:r>
              <w:rPr>
                <w:rFonts w:eastAsia="Calibri" w:cs="Arial"/>
                <w:sz w:val="20"/>
                <w:szCs w:val="20"/>
              </w:rPr>
              <w:t>368.100,00</w:t>
            </w:r>
          </w:p>
        </w:tc>
        <w:tc>
          <w:tcPr>
            <w:tcW w:w="2266" w:type="dxa"/>
            <w:vAlign w:val="center"/>
          </w:tcPr>
          <w:p w14:paraId="4A454FE9" w14:textId="1F6E65E4" w:rsidR="00442391" w:rsidRPr="00442391" w:rsidRDefault="00AB6C9C" w:rsidP="00442391">
            <w:pPr>
              <w:jc w:val="right"/>
              <w:rPr>
                <w:rFonts w:eastAsia="Calibri" w:cs="Arial"/>
                <w:sz w:val="20"/>
                <w:szCs w:val="20"/>
              </w:rPr>
            </w:pPr>
            <w:r>
              <w:rPr>
                <w:rFonts w:eastAsia="Calibri" w:cs="Arial"/>
                <w:sz w:val="20"/>
                <w:szCs w:val="20"/>
              </w:rPr>
              <w:t>369.200,00</w:t>
            </w:r>
          </w:p>
        </w:tc>
      </w:tr>
    </w:tbl>
    <w:p w14:paraId="7ECE4789" w14:textId="46587F2B" w:rsidR="00A16C16" w:rsidRDefault="00A16C16" w:rsidP="00442391"/>
    <w:p w14:paraId="4C135E93" w14:textId="77777777" w:rsidR="00A16C16" w:rsidRDefault="00A16C16">
      <w:pPr>
        <w:spacing w:after="160" w:line="259" w:lineRule="auto"/>
        <w:jc w:val="left"/>
      </w:pPr>
      <w:r>
        <w:br w:type="page"/>
      </w:r>
    </w:p>
    <w:p w14:paraId="42C557E6" w14:textId="77777777" w:rsidR="00A601F6" w:rsidRPr="00442391" w:rsidRDefault="00A601F6" w:rsidP="00A601F6">
      <w:pPr>
        <w:spacing w:after="0"/>
        <w:rPr>
          <w:rFonts w:eastAsia="Calibri" w:cs="Arial"/>
          <w:b/>
          <w:bCs/>
          <w:i/>
          <w:iCs/>
          <w:u w:val="single"/>
        </w:rPr>
      </w:pPr>
      <w:r w:rsidRPr="00442391">
        <w:rPr>
          <w:rFonts w:eastAsia="Calibri" w:cs="Arial"/>
          <w:b/>
          <w:bCs/>
          <w:i/>
          <w:iCs/>
          <w:u w:val="single"/>
        </w:rPr>
        <w:lastRenderedPageBreak/>
        <w:t>OBRAZLOŽENJE AKTIVNOSTI I PROJEKTA:</w:t>
      </w:r>
    </w:p>
    <w:p w14:paraId="27C9E354" w14:textId="77777777" w:rsidR="00A601F6" w:rsidRPr="00442391" w:rsidRDefault="00A601F6" w:rsidP="00442391"/>
    <w:tbl>
      <w:tblPr>
        <w:tblStyle w:val="Reetkatablice"/>
        <w:tblW w:w="0" w:type="auto"/>
        <w:shd w:val="clear" w:color="auto" w:fill="FFF2CC"/>
        <w:tblLook w:val="04A0" w:firstRow="1" w:lastRow="0" w:firstColumn="1" w:lastColumn="0" w:noHBand="0" w:noVBand="1"/>
      </w:tblPr>
      <w:tblGrid>
        <w:gridCol w:w="2547"/>
        <w:gridCol w:w="6515"/>
      </w:tblGrid>
      <w:tr w:rsidR="00442391" w:rsidRPr="00442391" w14:paraId="61FAD909" w14:textId="77777777" w:rsidTr="00A601F6">
        <w:tc>
          <w:tcPr>
            <w:tcW w:w="2547" w:type="dxa"/>
            <w:shd w:val="clear" w:color="auto" w:fill="FFF2CC"/>
            <w:vAlign w:val="center"/>
          </w:tcPr>
          <w:p w14:paraId="0722E004" w14:textId="77777777" w:rsidR="00A601F6" w:rsidRPr="00442391" w:rsidRDefault="00A601F6" w:rsidP="00A601F6">
            <w:pPr>
              <w:rPr>
                <w:rFonts w:eastAsia="Calibri" w:cs="Arial"/>
                <w:b/>
                <w:bCs/>
              </w:rPr>
            </w:pPr>
            <w:r w:rsidRPr="00442391">
              <w:rPr>
                <w:rFonts w:eastAsia="Calibri" w:cs="Arial"/>
                <w:b/>
                <w:bCs/>
              </w:rPr>
              <w:t>NAZIV AKTIVNOSTI</w:t>
            </w:r>
          </w:p>
        </w:tc>
        <w:tc>
          <w:tcPr>
            <w:tcW w:w="6515" w:type="dxa"/>
            <w:shd w:val="clear" w:color="auto" w:fill="FFF2CC"/>
            <w:vAlign w:val="center"/>
          </w:tcPr>
          <w:p w14:paraId="5FF8AC67" w14:textId="77777777" w:rsidR="00A601F6" w:rsidRPr="00442391" w:rsidRDefault="00A601F6" w:rsidP="00A601F6">
            <w:pPr>
              <w:rPr>
                <w:rFonts w:eastAsia="Calibri" w:cs="Arial"/>
                <w:b/>
                <w:bCs/>
              </w:rPr>
            </w:pPr>
            <w:r w:rsidRPr="00442391">
              <w:rPr>
                <w:rFonts w:eastAsia="Calibri" w:cs="Arial"/>
                <w:b/>
                <w:bCs/>
              </w:rPr>
              <w:t>A201001 Redovan rad upravnog odjela</w:t>
            </w:r>
          </w:p>
        </w:tc>
      </w:tr>
    </w:tbl>
    <w:p w14:paraId="6F652481" w14:textId="77777777" w:rsidR="00A601F6" w:rsidRPr="00442391" w:rsidRDefault="00A601F6" w:rsidP="00442391"/>
    <w:p w14:paraId="16365AD5" w14:textId="77777777" w:rsidR="00A601F6" w:rsidRPr="00442391" w:rsidRDefault="00A601F6" w:rsidP="00442391">
      <w:pPr>
        <w:rPr>
          <w:b/>
        </w:rPr>
      </w:pPr>
      <w:r w:rsidRPr="00442391">
        <w:rPr>
          <w:b/>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442391" w:rsidRPr="00442391" w14:paraId="682CE4E3" w14:textId="77777777" w:rsidTr="00442391">
        <w:tc>
          <w:tcPr>
            <w:tcW w:w="2265" w:type="dxa"/>
            <w:vMerge w:val="restart"/>
            <w:vAlign w:val="center"/>
          </w:tcPr>
          <w:p w14:paraId="3E475B7F" w14:textId="77777777" w:rsidR="00A601F6" w:rsidRPr="00442391" w:rsidRDefault="00A601F6" w:rsidP="00A601F6">
            <w:pPr>
              <w:rPr>
                <w:rFonts w:eastAsia="Calibri" w:cs="Arial"/>
                <w:sz w:val="20"/>
                <w:szCs w:val="20"/>
              </w:rPr>
            </w:pPr>
            <w:r w:rsidRPr="00442391">
              <w:rPr>
                <w:rFonts w:eastAsia="Calibri" w:cs="Arial"/>
                <w:sz w:val="20"/>
                <w:szCs w:val="20"/>
              </w:rPr>
              <w:t>A201001</w:t>
            </w:r>
          </w:p>
        </w:tc>
        <w:tc>
          <w:tcPr>
            <w:tcW w:w="2265" w:type="dxa"/>
            <w:vAlign w:val="center"/>
          </w:tcPr>
          <w:p w14:paraId="528DE0DE" w14:textId="09358CE0"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27F8744D" w14:textId="119D6FCF"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019264AD" w14:textId="58B3D456"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2C261203" w14:textId="77777777" w:rsidTr="00442391">
        <w:tc>
          <w:tcPr>
            <w:tcW w:w="2265" w:type="dxa"/>
            <w:vMerge/>
            <w:vAlign w:val="center"/>
          </w:tcPr>
          <w:p w14:paraId="1D55C078" w14:textId="77777777" w:rsidR="00442391" w:rsidRPr="00442391" w:rsidRDefault="00442391" w:rsidP="00442391">
            <w:pPr>
              <w:rPr>
                <w:rFonts w:eastAsia="Calibri" w:cs="Arial"/>
                <w:sz w:val="20"/>
                <w:szCs w:val="20"/>
              </w:rPr>
            </w:pPr>
          </w:p>
        </w:tc>
        <w:tc>
          <w:tcPr>
            <w:tcW w:w="2265" w:type="dxa"/>
            <w:vAlign w:val="center"/>
          </w:tcPr>
          <w:p w14:paraId="7DC57F07" w14:textId="26DA88F3" w:rsidR="00442391" w:rsidRPr="00442391" w:rsidRDefault="00AB6C9C" w:rsidP="00442391">
            <w:pPr>
              <w:jc w:val="right"/>
              <w:rPr>
                <w:rFonts w:eastAsia="Calibri" w:cs="Arial"/>
                <w:sz w:val="20"/>
                <w:szCs w:val="20"/>
              </w:rPr>
            </w:pPr>
            <w:r>
              <w:rPr>
                <w:rFonts w:eastAsia="Calibri" w:cs="Arial"/>
                <w:sz w:val="20"/>
                <w:szCs w:val="20"/>
              </w:rPr>
              <w:t>236.000,00</w:t>
            </w:r>
          </w:p>
        </w:tc>
        <w:tc>
          <w:tcPr>
            <w:tcW w:w="2266" w:type="dxa"/>
            <w:vAlign w:val="center"/>
          </w:tcPr>
          <w:p w14:paraId="1CA71BAB" w14:textId="752ED7B3" w:rsidR="00442391" w:rsidRPr="00442391" w:rsidRDefault="00AB6C9C" w:rsidP="00442391">
            <w:pPr>
              <w:jc w:val="right"/>
              <w:rPr>
                <w:rFonts w:eastAsia="Calibri" w:cs="Arial"/>
                <w:sz w:val="20"/>
                <w:szCs w:val="20"/>
              </w:rPr>
            </w:pPr>
            <w:r>
              <w:rPr>
                <w:rFonts w:eastAsia="Calibri" w:cs="Arial"/>
                <w:sz w:val="20"/>
                <w:szCs w:val="20"/>
              </w:rPr>
              <w:t>236.000,00</w:t>
            </w:r>
          </w:p>
        </w:tc>
        <w:tc>
          <w:tcPr>
            <w:tcW w:w="2266" w:type="dxa"/>
            <w:vAlign w:val="center"/>
          </w:tcPr>
          <w:p w14:paraId="51DD26CB" w14:textId="71623AA5" w:rsidR="00442391" w:rsidRPr="00442391" w:rsidRDefault="00AB6C9C" w:rsidP="00442391">
            <w:pPr>
              <w:jc w:val="right"/>
              <w:rPr>
                <w:rFonts w:eastAsia="Calibri" w:cs="Arial"/>
                <w:sz w:val="20"/>
                <w:szCs w:val="20"/>
              </w:rPr>
            </w:pPr>
            <w:r>
              <w:rPr>
                <w:rFonts w:eastAsia="Calibri" w:cs="Arial"/>
                <w:sz w:val="20"/>
                <w:szCs w:val="20"/>
              </w:rPr>
              <w:t>236.000,00</w:t>
            </w:r>
          </w:p>
        </w:tc>
      </w:tr>
    </w:tbl>
    <w:p w14:paraId="4B8DD5E1" w14:textId="77777777" w:rsidR="00A601F6" w:rsidRPr="00442391" w:rsidRDefault="00A601F6" w:rsidP="00A601F6">
      <w:pPr>
        <w:spacing w:after="0"/>
        <w:rPr>
          <w:rFonts w:eastAsia="Calibri" w:cs="Arial"/>
        </w:rPr>
      </w:pPr>
    </w:p>
    <w:p w14:paraId="1B52FBF2" w14:textId="542D78F8" w:rsidR="00A601F6" w:rsidRPr="00442391" w:rsidRDefault="0010545C" w:rsidP="00442391">
      <w:pPr>
        <w:rPr>
          <w:b/>
        </w:rPr>
      </w:pPr>
      <w:r w:rsidRPr="00442391">
        <w:rPr>
          <w:b/>
        </w:rPr>
        <w:t>OPIS I POKAZATELJI USPJEŠNOSTI:</w:t>
      </w:r>
    </w:p>
    <w:tbl>
      <w:tblPr>
        <w:tblStyle w:val="Reetkatablice"/>
        <w:tblW w:w="0" w:type="auto"/>
        <w:tblLook w:val="04A0" w:firstRow="1" w:lastRow="0" w:firstColumn="1" w:lastColumn="0" w:noHBand="0" w:noVBand="1"/>
      </w:tblPr>
      <w:tblGrid>
        <w:gridCol w:w="2689"/>
        <w:gridCol w:w="6373"/>
      </w:tblGrid>
      <w:tr w:rsidR="00442391" w:rsidRPr="00442391" w14:paraId="288EC1D7" w14:textId="77777777" w:rsidTr="004E32D2">
        <w:tc>
          <w:tcPr>
            <w:tcW w:w="2689" w:type="dxa"/>
            <w:vAlign w:val="center"/>
          </w:tcPr>
          <w:p w14:paraId="59983945" w14:textId="77777777" w:rsidR="00A601F6" w:rsidRPr="00442391" w:rsidRDefault="00A601F6" w:rsidP="00A601F6">
            <w:pPr>
              <w:rPr>
                <w:rFonts w:eastAsia="Calibri" w:cs="Arial"/>
                <w:sz w:val="22"/>
              </w:rPr>
            </w:pPr>
            <w:r w:rsidRPr="00442391">
              <w:rPr>
                <w:rFonts w:eastAsia="Calibri" w:cs="Arial"/>
                <w:sz w:val="22"/>
              </w:rPr>
              <w:t>Pokazatelj rezultata</w:t>
            </w:r>
          </w:p>
        </w:tc>
        <w:tc>
          <w:tcPr>
            <w:tcW w:w="6373" w:type="dxa"/>
            <w:vAlign w:val="center"/>
          </w:tcPr>
          <w:p w14:paraId="3FD9FB69" w14:textId="77777777" w:rsidR="00A601F6" w:rsidRPr="00442391" w:rsidRDefault="00A601F6" w:rsidP="00A601F6">
            <w:pPr>
              <w:rPr>
                <w:rFonts w:eastAsia="Calibri" w:cs="Arial"/>
                <w:sz w:val="22"/>
              </w:rPr>
            </w:pPr>
            <w:r w:rsidRPr="00442391">
              <w:rPr>
                <w:rFonts w:eastAsia="Calibri" w:cs="Arial"/>
                <w:sz w:val="22"/>
              </w:rPr>
              <w:t>Racionalno financiranje rashoda za zaposlene u skladu sa  zakonom, propisima i internim aktima.</w:t>
            </w:r>
          </w:p>
        </w:tc>
      </w:tr>
      <w:tr w:rsidR="00442391" w:rsidRPr="00442391" w14:paraId="4C0ACC01" w14:textId="77777777" w:rsidTr="004E32D2">
        <w:tc>
          <w:tcPr>
            <w:tcW w:w="2689" w:type="dxa"/>
            <w:vAlign w:val="center"/>
          </w:tcPr>
          <w:p w14:paraId="07AF0EA7" w14:textId="77777777" w:rsidR="00A601F6" w:rsidRPr="00442391" w:rsidRDefault="00A601F6" w:rsidP="00A601F6">
            <w:pPr>
              <w:rPr>
                <w:rFonts w:eastAsia="Calibri" w:cs="Arial"/>
                <w:sz w:val="22"/>
              </w:rPr>
            </w:pPr>
            <w:r w:rsidRPr="00442391">
              <w:rPr>
                <w:rFonts w:eastAsia="Calibri" w:cs="Arial"/>
                <w:sz w:val="22"/>
              </w:rPr>
              <w:t>Definicija</w:t>
            </w:r>
          </w:p>
        </w:tc>
        <w:tc>
          <w:tcPr>
            <w:tcW w:w="6373" w:type="dxa"/>
            <w:vAlign w:val="center"/>
          </w:tcPr>
          <w:p w14:paraId="61D1E353" w14:textId="77777777" w:rsidR="00A601F6" w:rsidRPr="00442391" w:rsidRDefault="00A601F6" w:rsidP="00A601F6">
            <w:pPr>
              <w:rPr>
                <w:rFonts w:eastAsia="Calibri" w:cs="Arial"/>
                <w:sz w:val="22"/>
              </w:rPr>
            </w:pPr>
            <w:r w:rsidRPr="00442391">
              <w:rPr>
                <w:rFonts w:eastAsia="Calibri" w:cs="Arial"/>
                <w:sz w:val="22"/>
              </w:rPr>
              <w:t>U okviru ove Aktivnosti planiraju se rashodi za bruto plaće, doprinose na plaće i naknade troškova službenika i namještenika u Jedinstvenom upravnom odjelu.</w:t>
            </w:r>
          </w:p>
        </w:tc>
      </w:tr>
      <w:tr w:rsidR="00442391" w:rsidRPr="00442391" w14:paraId="17557E5F" w14:textId="77777777" w:rsidTr="004E32D2">
        <w:tc>
          <w:tcPr>
            <w:tcW w:w="2689" w:type="dxa"/>
            <w:vAlign w:val="center"/>
          </w:tcPr>
          <w:p w14:paraId="55412EEF" w14:textId="77777777" w:rsidR="00A601F6" w:rsidRPr="00442391" w:rsidRDefault="00A601F6" w:rsidP="00A601F6">
            <w:pPr>
              <w:rPr>
                <w:rFonts w:eastAsia="Calibri" w:cs="Arial"/>
                <w:sz w:val="22"/>
              </w:rPr>
            </w:pPr>
            <w:r w:rsidRPr="00442391">
              <w:rPr>
                <w:rFonts w:eastAsia="Calibri" w:cs="Arial"/>
                <w:sz w:val="22"/>
              </w:rPr>
              <w:t>Jedinica</w:t>
            </w:r>
          </w:p>
        </w:tc>
        <w:tc>
          <w:tcPr>
            <w:tcW w:w="6373" w:type="dxa"/>
            <w:vAlign w:val="center"/>
          </w:tcPr>
          <w:p w14:paraId="40B2683B" w14:textId="77777777" w:rsidR="00A601F6" w:rsidRPr="00442391" w:rsidRDefault="00A601F6" w:rsidP="00A601F6">
            <w:pPr>
              <w:rPr>
                <w:rFonts w:eastAsia="Calibri" w:cs="Arial"/>
                <w:sz w:val="22"/>
              </w:rPr>
            </w:pPr>
            <w:r w:rsidRPr="00442391">
              <w:rPr>
                <w:rFonts w:eastAsia="Calibri" w:cs="Arial"/>
                <w:sz w:val="22"/>
              </w:rPr>
              <w:t>Postotak</w:t>
            </w:r>
          </w:p>
        </w:tc>
      </w:tr>
      <w:tr w:rsidR="00442391" w:rsidRPr="00442391" w14:paraId="2E8E97C2" w14:textId="77777777" w:rsidTr="004E32D2">
        <w:tc>
          <w:tcPr>
            <w:tcW w:w="2689" w:type="dxa"/>
            <w:vAlign w:val="center"/>
          </w:tcPr>
          <w:p w14:paraId="45DDBB4F" w14:textId="77777777" w:rsidR="00A601F6" w:rsidRPr="00442391" w:rsidRDefault="00A601F6" w:rsidP="00A601F6">
            <w:pPr>
              <w:rPr>
                <w:rFonts w:eastAsia="Calibri" w:cs="Arial"/>
                <w:sz w:val="22"/>
              </w:rPr>
            </w:pPr>
            <w:r w:rsidRPr="00442391">
              <w:rPr>
                <w:rFonts w:eastAsia="Calibri" w:cs="Arial"/>
                <w:sz w:val="22"/>
              </w:rPr>
              <w:t>Polazna vrijednost</w:t>
            </w:r>
          </w:p>
        </w:tc>
        <w:tc>
          <w:tcPr>
            <w:tcW w:w="6373" w:type="dxa"/>
            <w:vAlign w:val="center"/>
          </w:tcPr>
          <w:p w14:paraId="66679366" w14:textId="77777777" w:rsidR="00A601F6" w:rsidRPr="00442391" w:rsidRDefault="00A601F6" w:rsidP="00A601F6">
            <w:pPr>
              <w:rPr>
                <w:rFonts w:eastAsia="Calibri" w:cs="Arial"/>
                <w:sz w:val="22"/>
              </w:rPr>
            </w:pPr>
            <w:r w:rsidRPr="00442391">
              <w:rPr>
                <w:rFonts w:eastAsia="Calibri" w:cs="Arial"/>
                <w:sz w:val="22"/>
              </w:rPr>
              <w:t>100</w:t>
            </w:r>
          </w:p>
        </w:tc>
      </w:tr>
      <w:tr w:rsidR="00442391" w:rsidRPr="00442391" w14:paraId="6095CA95" w14:textId="77777777" w:rsidTr="004E32D2">
        <w:tc>
          <w:tcPr>
            <w:tcW w:w="2689" w:type="dxa"/>
            <w:vAlign w:val="center"/>
          </w:tcPr>
          <w:p w14:paraId="2F60AFF0" w14:textId="5C40DC60"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6</w:t>
            </w:r>
            <w:r w:rsidRPr="00442391">
              <w:rPr>
                <w:rFonts w:eastAsia="Calibri" w:cs="Arial"/>
                <w:sz w:val="22"/>
              </w:rPr>
              <w:t>.)</w:t>
            </w:r>
          </w:p>
        </w:tc>
        <w:tc>
          <w:tcPr>
            <w:tcW w:w="6373" w:type="dxa"/>
            <w:vAlign w:val="center"/>
          </w:tcPr>
          <w:p w14:paraId="2B4A6873" w14:textId="77777777" w:rsidR="00A601F6" w:rsidRPr="00442391" w:rsidRDefault="00A601F6" w:rsidP="00A601F6">
            <w:pPr>
              <w:rPr>
                <w:rFonts w:eastAsia="Calibri" w:cs="Arial"/>
                <w:sz w:val="22"/>
              </w:rPr>
            </w:pPr>
            <w:r w:rsidRPr="00442391">
              <w:rPr>
                <w:rFonts w:eastAsia="Calibri" w:cs="Arial"/>
                <w:sz w:val="22"/>
              </w:rPr>
              <w:t>100</w:t>
            </w:r>
          </w:p>
        </w:tc>
      </w:tr>
      <w:tr w:rsidR="00442391" w:rsidRPr="00442391" w14:paraId="19C06C43" w14:textId="77777777" w:rsidTr="004E32D2">
        <w:tc>
          <w:tcPr>
            <w:tcW w:w="2689" w:type="dxa"/>
            <w:vAlign w:val="center"/>
          </w:tcPr>
          <w:p w14:paraId="6D89A8EB" w14:textId="74F75E85" w:rsidR="00A601F6" w:rsidRPr="00442391" w:rsidRDefault="00442391" w:rsidP="00A601F6">
            <w:pPr>
              <w:rPr>
                <w:rFonts w:eastAsia="Calibri" w:cs="Arial"/>
                <w:sz w:val="22"/>
              </w:rPr>
            </w:pPr>
            <w:r w:rsidRPr="00442391">
              <w:rPr>
                <w:rFonts w:eastAsia="Calibri" w:cs="Arial"/>
                <w:sz w:val="22"/>
              </w:rPr>
              <w:t>Ciljana vrijednost (202</w:t>
            </w:r>
            <w:r w:rsidR="0010235A">
              <w:rPr>
                <w:rFonts w:eastAsia="Calibri" w:cs="Arial"/>
                <w:sz w:val="22"/>
              </w:rPr>
              <w:t>7</w:t>
            </w:r>
            <w:r w:rsidR="00540E09" w:rsidRPr="00442391">
              <w:rPr>
                <w:rFonts w:eastAsia="Calibri" w:cs="Arial"/>
                <w:sz w:val="22"/>
              </w:rPr>
              <w:t>.)</w:t>
            </w:r>
          </w:p>
        </w:tc>
        <w:tc>
          <w:tcPr>
            <w:tcW w:w="6373" w:type="dxa"/>
            <w:vAlign w:val="center"/>
          </w:tcPr>
          <w:p w14:paraId="552223B3" w14:textId="77777777" w:rsidR="00A601F6" w:rsidRPr="00442391" w:rsidRDefault="00A601F6" w:rsidP="00A601F6">
            <w:pPr>
              <w:rPr>
                <w:rFonts w:eastAsia="Calibri" w:cs="Arial"/>
                <w:sz w:val="22"/>
              </w:rPr>
            </w:pPr>
            <w:r w:rsidRPr="00442391">
              <w:rPr>
                <w:rFonts w:eastAsia="Calibri" w:cs="Arial"/>
                <w:sz w:val="22"/>
              </w:rPr>
              <w:t>100</w:t>
            </w:r>
          </w:p>
        </w:tc>
      </w:tr>
      <w:tr w:rsidR="00442391" w:rsidRPr="00442391" w14:paraId="4E51B5A5" w14:textId="77777777" w:rsidTr="004E32D2">
        <w:tc>
          <w:tcPr>
            <w:tcW w:w="2689" w:type="dxa"/>
            <w:vAlign w:val="center"/>
          </w:tcPr>
          <w:p w14:paraId="0605FED7" w14:textId="70077B23"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8</w:t>
            </w:r>
            <w:r w:rsidRPr="00442391">
              <w:rPr>
                <w:rFonts w:eastAsia="Calibri" w:cs="Arial"/>
                <w:sz w:val="22"/>
              </w:rPr>
              <w:t>.)</w:t>
            </w:r>
          </w:p>
        </w:tc>
        <w:tc>
          <w:tcPr>
            <w:tcW w:w="6373" w:type="dxa"/>
            <w:vAlign w:val="center"/>
          </w:tcPr>
          <w:p w14:paraId="2F0E2FEF" w14:textId="77777777" w:rsidR="00A601F6" w:rsidRPr="00442391" w:rsidRDefault="00A601F6" w:rsidP="00A601F6">
            <w:pPr>
              <w:rPr>
                <w:rFonts w:eastAsia="Calibri" w:cs="Arial"/>
                <w:sz w:val="22"/>
              </w:rPr>
            </w:pPr>
            <w:r w:rsidRPr="00442391">
              <w:rPr>
                <w:rFonts w:eastAsia="Calibri" w:cs="Arial"/>
                <w:sz w:val="22"/>
              </w:rPr>
              <w:t>100</w:t>
            </w:r>
          </w:p>
        </w:tc>
      </w:tr>
    </w:tbl>
    <w:p w14:paraId="6970B70C" w14:textId="77777777" w:rsidR="00A601F6" w:rsidRPr="00442391" w:rsidRDefault="00A601F6" w:rsidP="00442391"/>
    <w:tbl>
      <w:tblPr>
        <w:tblStyle w:val="Reetkatablice"/>
        <w:tblW w:w="0" w:type="auto"/>
        <w:shd w:val="clear" w:color="auto" w:fill="FFF2CC"/>
        <w:tblLook w:val="04A0" w:firstRow="1" w:lastRow="0" w:firstColumn="1" w:lastColumn="0" w:noHBand="0" w:noVBand="1"/>
      </w:tblPr>
      <w:tblGrid>
        <w:gridCol w:w="2547"/>
        <w:gridCol w:w="6515"/>
      </w:tblGrid>
      <w:tr w:rsidR="00442391" w:rsidRPr="00442391" w14:paraId="371F6C66" w14:textId="77777777" w:rsidTr="00A601F6">
        <w:tc>
          <w:tcPr>
            <w:tcW w:w="2547" w:type="dxa"/>
            <w:shd w:val="clear" w:color="auto" w:fill="FFF2CC"/>
            <w:vAlign w:val="center"/>
          </w:tcPr>
          <w:p w14:paraId="242B3A3A" w14:textId="77777777" w:rsidR="00A601F6" w:rsidRPr="00442391" w:rsidRDefault="00A601F6" w:rsidP="00A601F6">
            <w:pPr>
              <w:rPr>
                <w:rFonts w:eastAsia="Calibri" w:cs="Arial"/>
                <w:b/>
                <w:bCs/>
              </w:rPr>
            </w:pPr>
            <w:r w:rsidRPr="00442391">
              <w:rPr>
                <w:rFonts w:eastAsia="Calibri" w:cs="Arial"/>
                <w:b/>
                <w:bCs/>
              </w:rPr>
              <w:t>NAZIV AKTIVNOSTI</w:t>
            </w:r>
          </w:p>
        </w:tc>
        <w:tc>
          <w:tcPr>
            <w:tcW w:w="6515" w:type="dxa"/>
            <w:shd w:val="clear" w:color="auto" w:fill="FFF2CC"/>
            <w:vAlign w:val="center"/>
          </w:tcPr>
          <w:p w14:paraId="29658802" w14:textId="77777777" w:rsidR="00A601F6" w:rsidRPr="00442391" w:rsidRDefault="00A601F6" w:rsidP="00A601F6">
            <w:pPr>
              <w:rPr>
                <w:rFonts w:eastAsia="Calibri" w:cs="Arial"/>
                <w:b/>
                <w:bCs/>
              </w:rPr>
            </w:pPr>
            <w:r w:rsidRPr="00442391">
              <w:rPr>
                <w:rFonts w:eastAsia="Calibri" w:cs="Arial"/>
                <w:b/>
                <w:bCs/>
              </w:rPr>
              <w:t>A201002 Zajednički rashodi upravnog odjela</w:t>
            </w:r>
          </w:p>
        </w:tc>
      </w:tr>
    </w:tbl>
    <w:p w14:paraId="4B8E5D52" w14:textId="77777777" w:rsidR="00A601F6" w:rsidRPr="00442391" w:rsidRDefault="00A601F6" w:rsidP="00442391"/>
    <w:p w14:paraId="2F9EEB95" w14:textId="77777777" w:rsidR="00A601F6" w:rsidRPr="00442391" w:rsidRDefault="00A601F6" w:rsidP="00442391">
      <w:pPr>
        <w:rPr>
          <w:b/>
        </w:rPr>
      </w:pPr>
      <w:r w:rsidRPr="00442391">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442391" w:rsidRPr="00442391" w14:paraId="58600341" w14:textId="77777777" w:rsidTr="004E32D2">
        <w:tc>
          <w:tcPr>
            <w:tcW w:w="2265" w:type="dxa"/>
            <w:vMerge w:val="restart"/>
            <w:vAlign w:val="center"/>
          </w:tcPr>
          <w:p w14:paraId="7EC06FF8" w14:textId="77777777" w:rsidR="00A601F6" w:rsidRPr="00442391" w:rsidRDefault="00A601F6" w:rsidP="00A601F6">
            <w:pPr>
              <w:rPr>
                <w:rFonts w:eastAsia="Calibri" w:cs="Arial"/>
                <w:sz w:val="20"/>
                <w:szCs w:val="20"/>
              </w:rPr>
            </w:pPr>
            <w:r w:rsidRPr="00442391">
              <w:rPr>
                <w:rFonts w:eastAsia="Calibri" w:cs="Arial"/>
                <w:sz w:val="20"/>
                <w:szCs w:val="20"/>
              </w:rPr>
              <w:t>A201002</w:t>
            </w:r>
          </w:p>
        </w:tc>
        <w:tc>
          <w:tcPr>
            <w:tcW w:w="2265" w:type="dxa"/>
            <w:vAlign w:val="center"/>
          </w:tcPr>
          <w:p w14:paraId="379469D1" w14:textId="6232760D"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53AC3FFB" w14:textId="08FCABAA"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121F5DD9" w14:textId="52ECACD1"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6A8E6499" w14:textId="77777777" w:rsidTr="004E32D2">
        <w:tc>
          <w:tcPr>
            <w:tcW w:w="2265" w:type="dxa"/>
            <w:vMerge/>
            <w:vAlign w:val="center"/>
          </w:tcPr>
          <w:p w14:paraId="7669C201" w14:textId="77777777" w:rsidR="00A601F6" w:rsidRPr="00442391" w:rsidRDefault="00A601F6" w:rsidP="00A601F6">
            <w:pPr>
              <w:rPr>
                <w:rFonts w:eastAsia="Calibri" w:cs="Arial"/>
                <w:sz w:val="20"/>
                <w:szCs w:val="20"/>
              </w:rPr>
            </w:pPr>
          </w:p>
        </w:tc>
        <w:tc>
          <w:tcPr>
            <w:tcW w:w="2265" w:type="dxa"/>
            <w:vAlign w:val="center"/>
          </w:tcPr>
          <w:p w14:paraId="5244A80F" w14:textId="2EF6B293" w:rsidR="00A601F6" w:rsidRPr="00442391" w:rsidRDefault="00AB6C9C" w:rsidP="00A601F6">
            <w:pPr>
              <w:jc w:val="right"/>
              <w:rPr>
                <w:rFonts w:eastAsia="Calibri" w:cs="Arial"/>
                <w:sz w:val="20"/>
                <w:szCs w:val="20"/>
              </w:rPr>
            </w:pPr>
            <w:r>
              <w:rPr>
                <w:rFonts w:eastAsia="Calibri" w:cs="Arial"/>
                <w:sz w:val="20"/>
                <w:szCs w:val="20"/>
              </w:rPr>
              <w:t>177.350,00</w:t>
            </w:r>
          </w:p>
        </w:tc>
        <w:tc>
          <w:tcPr>
            <w:tcW w:w="2266" w:type="dxa"/>
            <w:vAlign w:val="center"/>
          </w:tcPr>
          <w:p w14:paraId="2EF01F7E" w14:textId="2BCD52E4" w:rsidR="00A601F6" w:rsidRPr="00442391" w:rsidRDefault="00AB6C9C" w:rsidP="00A601F6">
            <w:pPr>
              <w:jc w:val="right"/>
              <w:rPr>
                <w:rFonts w:eastAsia="Calibri" w:cs="Arial"/>
                <w:sz w:val="20"/>
                <w:szCs w:val="20"/>
              </w:rPr>
            </w:pPr>
            <w:r>
              <w:rPr>
                <w:rFonts w:eastAsia="Calibri" w:cs="Arial"/>
                <w:sz w:val="20"/>
                <w:szCs w:val="20"/>
              </w:rPr>
              <w:t>128.100,00</w:t>
            </w:r>
          </w:p>
        </w:tc>
        <w:tc>
          <w:tcPr>
            <w:tcW w:w="2266" w:type="dxa"/>
            <w:vAlign w:val="center"/>
          </w:tcPr>
          <w:p w14:paraId="4CF4E8A8" w14:textId="43C16A63" w:rsidR="00A601F6" w:rsidRPr="00442391" w:rsidRDefault="00AB6C9C" w:rsidP="00A601F6">
            <w:pPr>
              <w:jc w:val="right"/>
              <w:rPr>
                <w:rFonts w:eastAsia="Calibri" w:cs="Arial"/>
                <w:sz w:val="20"/>
                <w:szCs w:val="20"/>
              </w:rPr>
            </w:pPr>
            <w:r>
              <w:rPr>
                <w:rFonts w:eastAsia="Calibri" w:cs="Arial"/>
                <w:sz w:val="20"/>
                <w:szCs w:val="20"/>
              </w:rPr>
              <w:t>129.200,00</w:t>
            </w:r>
          </w:p>
        </w:tc>
      </w:tr>
    </w:tbl>
    <w:p w14:paraId="73B62D2D" w14:textId="77777777" w:rsidR="00A601F6" w:rsidRPr="00442391" w:rsidRDefault="00A601F6" w:rsidP="00442391"/>
    <w:p w14:paraId="2EF01142" w14:textId="1C82F5B2" w:rsidR="00A601F6" w:rsidRPr="00442391" w:rsidRDefault="0010545C" w:rsidP="00442391">
      <w:pPr>
        <w:rPr>
          <w:b/>
        </w:rPr>
      </w:pPr>
      <w:r w:rsidRPr="00442391">
        <w:rPr>
          <w:b/>
        </w:rPr>
        <w:t>OPIS I POKAZATELJI USPJEŠNOSTI:</w:t>
      </w:r>
    </w:p>
    <w:tbl>
      <w:tblPr>
        <w:tblStyle w:val="Reetkatablice"/>
        <w:tblW w:w="0" w:type="auto"/>
        <w:tblLook w:val="04A0" w:firstRow="1" w:lastRow="0" w:firstColumn="1" w:lastColumn="0" w:noHBand="0" w:noVBand="1"/>
      </w:tblPr>
      <w:tblGrid>
        <w:gridCol w:w="2689"/>
        <w:gridCol w:w="6373"/>
      </w:tblGrid>
      <w:tr w:rsidR="00442391" w:rsidRPr="00442391" w14:paraId="5276E904" w14:textId="77777777" w:rsidTr="004E32D2">
        <w:tc>
          <w:tcPr>
            <w:tcW w:w="2689" w:type="dxa"/>
            <w:vAlign w:val="center"/>
          </w:tcPr>
          <w:p w14:paraId="4AD2D8D5" w14:textId="77777777" w:rsidR="00A601F6" w:rsidRPr="00442391" w:rsidRDefault="00A601F6" w:rsidP="00A601F6">
            <w:pPr>
              <w:rPr>
                <w:rFonts w:eastAsia="Calibri" w:cs="Arial"/>
                <w:sz w:val="22"/>
              </w:rPr>
            </w:pPr>
            <w:r w:rsidRPr="00442391">
              <w:rPr>
                <w:rFonts w:eastAsia="Calibri" w:cs="Arial"/>
                <w:sz w:val="22"/>
              </w:rPr>
              <w:t>Pokazatelj rezultata</w:t>
            </w:r>
          </w:p>
        </w:tc>
        <w:tc>
          <w:tcPr>
            <w:tcW w:w="6373" w:type="dxa"/>
            <w:vAlign w:val="center"/>
          </w:tcPr>
          <w:p w14:paraId="15D544A4" w14:textId="77777777" w:rsidR="00A601F6" w:rsidRPr="00442391" w:rsidRDefault="00A601F6" w:rsidP="00A601F6">
            <w:pPr>
              <w:rPr>
                <w:rFonts w:eastAsia="Calibri" w:cs="Arial"/>
                <w:sz w:val="22"/>
              </w:rPr>
            </w:pPr>
            <w:r w:rsidRPr="00442391">
              <w:rPr>
                <w:rFonts w:eastAsia="Calibri" w:cs="Arial"/>
                <w:sz w:val="22"/>
              </w:rPr>
              <w:t>Osigurani materijalni, tehnički i drugi uvjeti za rad upravnog odjela. /</w:t>
            </w:r>
          </w:p>
          <w:p w14:paraId="31B6F237" w14:textId="77777777" w:rsidR="00A601F6" w:rsidRPr="00442391" w:rsidRDefault="00A601F6" w:rsidP="00A601F6">
            <w:pPr>
              <w:rPr>
                <w:rFonts w:eastAsia="Calibri" w:cs="Arial"/>
                <w:sz w:val="22"/>
              </w:rPr>
            </w:pPr>
            <w:r w:rsidRPr="00442391">
              <w:rPr>
                <w:rFonts w:eastAsia="Calibri" w:cs="Arial"/>
                <w:sz w:val="22"/>
              </w:rPr>
              <w:t>Dostupnost informatičkog sustava za službenike.</w:t>
            </w:r>
          </w:p>
        </w:tc>
      </w:tr>
      <w:tr w:rsidR="00442391" w:rsidRPr="00442391" w14:paraId="1681D202" w14:textId="77777777" w:rsidTr="004E32D2">
        <w:tc>
          <w:tcPr>
            <w:tcW w:w="2689" w:type="dxa"/>
            <w:vAlign w:val="center"/>
          </w:tcPr>
          <w:p w14:paraId="36D631C5" w14:textId="77777777" w:rsidR="00A601F6" w:rsidRPr="00442391" w:rsidRDefault="00A601F6" w:rsidP="00A601F6">
            <w:pPr>
              <w:rPr>
                <w:rFonts w:eastAsia="Calibri" w:cs="Arial"/>
                <w:sz w:val="22"/>
              </w:rPr>
            </w:pPr>
            <w:r w:rsidRPr="00442391">
              <w:rPr>
                <w:rFonts w:eastAsia="Calibri" w:cs="Arial"/>
                <w:sz w:val="22"/>
              </w:rPr>
              <w:t>Definicija</w:t>
            </w:r>
          </w:p>
        </w:tc>
        <w:tc>
          <w:tcPr>
            <w:tcW w:w="6373" w:type="dxa"/>
            <w:vAlign w:val="center"/>
          </w:tcPr>
          <w:p w14:paraId="52401AF2" w14:textId="77777777" w:rsidR="00A601F6" w:rsidRPr="00442391" w:rsidRDefault="00A601F6" w:rsidP="00A601F6">
            <w:pPr>
              <w:rPr>
                <w:rFonts w:eastAsia="Calibri" w:cs="Arial"/>
                <w:sz w:val="22"/>
              </w:rPr>
            </w:pPr>
            <w:r w:rsidRPr="00442391">
              <w:rPr>
                <w:rFonts w:eastAsia="Calibri" w:cs="Arial"/>
                <w:sz w:val="22"/>
              </w:rPr>
              <w:t>Osigurani uvjeti za rad upravnog odjela – radni dani u godini u kojima je osiguran nesmetan rad upravnog odjela. /</w:t>
            </w:r>
          </w:p>
          <w:p w14:paraId="0056A197" w14:textId="77777777" w:rsidR="00A601F6" w:rsidRPr="00442391" w:rsidRDefault="00A601F6" w:rsidP="00A601F6">
            <w:pPr>
              <w:rPr>
                <w:rFonts w:eastAsia="Calibri" w:cs="Arial"/>
                <w:sz w:val="22"/>
              </w:rPr>
            </w:pPr>
            <w:r w:rsidRPr="00442391">
              <w:rPr>
                <w:rFonts w:eastAsia="Calibri" w:cs="Arial"/>
                <w:sz w:val="22"/>
              </w:rPr>
              <w:t>Stalnost poslovanja upravnog odjela - postotak radnog vremena u kojem informatički sustav radi u punoj dostupnosti.</w:t>
            </w:r>
          </w:p>
        </w:tc>
      </w:tr>
      <w:tr w:rsidR="00442391" w:rsidRPr="00442391" w14:paraId="5725BB49" w14:textId="77777777" w:rsidTr="004E32D2">
        <w:tc>
          <w:tcPr>
            <w:tcW w:w="2689" w:type="dxa"/>
            <w:vAlign w:val="center"/>
          </w:tcPr>
          <w:p w14:paraId="0D625A64" w14:textId="77777777" w:rsidR="00A601F6" w:rsidRPr="00442391" w:rsidRDefault="00A601F6" w:rsidP="00A601F6">
            <w:pPr>
              <w:rPr>
                <w:rFonts w:eastAsia="Calibri" w:cs="Arial"/>
                <w:sz w:val="22"/>
              </w:rPr>
            </w:pPr>
            <w:r w:rsidRPr="00442391">
              <w:rPr>
                <w:rFonts w:eastAsia="Calibri" w:cs="Arial"/>
                <w:sz w:val="22"/>
              </w:rPr>
              <w:t>Jedinica</w:t>
            </w:r>
          </w:p>
        </w:tc>
        <w:tc>
          <w:tcPr>
            <w:tcW w:w="6373" w:type="dxa"/>
            <w:vAlign w:val="center"/>
          </w:tcPr>
          <w:p w14:paraId="11327100" w14:textId="77777777" w:rsidR="00A601F6" w:rsidRPr="00442391" w:rsidRDefault="00A601F6" w:rsidP="00A601F6">
            <w:pPr>
              <w:rPr>
                <w:rFonts w:eastAsia="Calibri" w:cs="Arial"/>
                <w:sz w:val="22"/>
              </w:rPr>
            </w:pPr>
            <w:r w:rsidRPr="00442391">
              <w:rPr>
                <w:rFonts w:eastAsia="Calibri" w:cs="Arial"/>
                <w:sz w:val="22"/>
              </w:rPr>
              <w:t>Radni dan / Postotak</w:t>
            </w:r>
          </w:p>
        </w:tc>
      </w:tr>
      <w:tr w:rsidR="00442391" w:rsidRPr="00442391" w14:paraId="607353E8" w14:textId="77777777" w:rsidTr="004E32D2">
        <w:tc>
          <w:tcPr>
            <w:tcW w:w="2689" w:type="dxa"/>
            <w:vAlign w:val="center"/>
          </w:tcPr>
          <w:p w14:paraId="5D8ECAF2" w14:textId="77777777" w:rsidR="00A601F6" w:rsidRPr="00442391" w:rsidRDefault="00A601F6" w:rsidP="00A601F6">
            <w:pPr>
              <w:rPr>
                <w:rFonts w:eastAsia="Calibri" w:cs="Arial"/>
                <w:sz w:val="22"/>
              </w:rPr>
            </w:pPr>
            <w:r w:rsidRPr="00442391">
              <w:rPr>
                <w:rFonts w:eastAsia="Calibri" w:cs="Arial"/>
                <w:sz w:val="22"/>
              </w:rPr>
              <w:lastRenderedPageBreak/>
              <w:t>Polazna vrijednost</w:t>
            </w:r>
          </w:p>
        </w:tc>
        <w:tc>
          <w:tcPr>
            <w:tcW w:w="6373" w:type="dxa"/>
            <w:vAlign w:val="center"/>
          </w:tcPr>
          <w:p w14:paraId="4A0C99C1" w14:textId="27BA47CC" w:rsidR="00A601F6" w:rsidRPr="00442391" w:rsidRDefault="00442391" w:rsidP="00A601F6">
            <w:pPr>
              <w:rPr>
                <w:rFonts w:eastAsia="Calibri" w:cs="Arial"/>
                <w:sz w:val="22"/>
              </w:rPr>
            </w:pPr>
            <w:r w:rsidRPr="00442391">
              <w:rPr>
                <w:rFonts w:eastAsia="Calibri" w:cs="Arial"/>
                <w:sz w:val="22"/>
              </w:rPr>
              <w:t>251</w:t>
            </w:r>
            <w:r w:rsidR="00A601F6" w:rsidRPr="00442391">
              <w:rPr>
                <w:rFonts w:eastAsia="Calibri" w:cs="Arial"/>
                <w:sz w:val="22"/>
              </w:rPr>
              <w:t xml:space="preserve"> / 92</w:t>
            </w:r>
          </w:p>
        </w:tc>
      </w:tr>
      <w:tr w:rsidR="00442391" w:rsidRPr="00442391" w14:paraId="08932F4F" w14:textId="77777777" w:rsidTr="004E32D2">
        <w:tc>
          <w:tcPr>
            <w:tcW w:w="2689" w:type="dxa"/>
            <w:vAlign w:val="center"/>
          </w:tcPr>
          <w:p w14:paraId="4366E078" w14:textId="3671D8D4"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6</w:t>
            </w:r>
            <w:r w:rsidRPr="00442391">
              <w:rPr>
                <w:rFonts w:eastAsia="Calibri" w:cs="Arial"/>
                <w:sz w:val="22"/>
              </w:rPr>
              <w:t>.)</w:t>
            </w:r>
          </w:p>
        </w:tc>
        <w:tc>
          <w:tcPr>
            <w:tcW w:w="6373" w:type="dxa"/>
            <w:vAlign w:val="center"/>
          </w:tcPr>
          <w:p w14:paraId="5CBE38BA" w14:textId="0A2D39FB" w:rsidR="00A601F6" w:rsidRPr="00442391" w:rsidRDefault="00A90DA8" w:rsidP="00A601F6">
            <w:pPr>
              <w:rPr>
                <w:rFonts w:eastAsia="Calibri" w:cs="Arial"/>
                <w:sz w:val="22"/>
              </w:rPr>
            </w:pPr>
            <w:r w:rsidRPr="00442391">
              <w:rPr>
                <w:rFonts w:eastAsia="Calibri" w:cs="Arial"/>
                <w:sz w:val="22"/>
              </w:rPr>
              <w:t>252</w:t>
            </w:r>
            <w:r w:rsidR="00A601F6" w:rsidRPr="00442391">
              <w:rPr>
                <w:rFonts w:eastAsia="Calibri" w:cs="Arial"/>
                <w:sz w:val="22"/>
              </w:rPr>
              <w:t xml:space="preserve"> / 95</w:t>
            </w:r>
          </w:p>
        </w:tc>
      </w:tr>
      <w:tr w:rsidR="00442391" w:rsidRPr="00442391" w14:paraId="50229B8E" w14:textId="77777777" w:rsidTr="004E32D2">
        <w:tc>
          <w:tcPr>
            <w:tcW w:w="2689" w:type="dxa"/>
            <w:vAlign w:val="center"/>
          </w:tcPr>
          <w:p w14:paraId="118AA738" w14:textId="5DBA091A" w:rsidR="00A601F6" w:rsidRPr="00442391" w:rsidRDefault="00442391" w:rsidP="00A601F6">
            <w:pPr>
              <w:rPr>
                <w:rFonts w:eastAsia="Calibri" w:cs="Arial"/>
                <w:sz w:val="22"/>
              </w:rPr>
            </w:pPr>
            <w:r w:rsidRPr="00442391">
              <w:rPr>
                <w:rFonts w:eastAsia="Calibri" w:cs="Arial"/>
                <w:sz w:val="22"/>
              </w:rPr>
              <w:t>Ciljana vrijednost (20</w:t>
            </w:r>
            <w:r w:rsidR="0010235A">
              <w:rPr>
                <w:rFonts w:eastAsia="Calibri" w:cs="Arial"/>
                <w:sz w:val="22"/>
              </w:rPr>
              <w:t>27</w:t>
            </w:r>
            <w:r w:rsidR="00540E09" w:rsidRPr="00442391">
              <w:rPr>
                <w:rFonts w:eastAsia="Calibri" w:cs="Arial"/>
                <w:sz w:val="22"/>
              </w:rPr>
              <w:t>.)</w:t>
            </w:r>
          </w:p>
        </w:tc>
        <w:tc>
          <w:tcPr>
            <w:tcW w:w="6373" w:type="dxa"/>
            <w:vAlign w:val="center"/>
          </w:tcPr>
          <w:p w14:paraId="0F3DC7B1" w14:textId="2562CD1C" w:rsidR="00A601F6" w:rsidRPr="00442391" w:rsidRDefault="00442391" w:rsidP="00A601F6">
            <w:pPr>
              <w:rPr>
                <w:rFonts w:eastAsia="Calibri" w:cs="Arial"/>
                <w:sz w:val="22"/>
              </w:rPr>
            </w:pPr>
            <w:r w:rsidRPr="00442391">
              <w:rPr>
                <w:rFonts w:eastAsia="Calibri" w:cs="Arial"/>
                <w:sz w:val="22"/>
              </w:rPr>
              <w:t>253</w:t>
            </w:r>
            <w:r w:rsidR="00A601F6" w:rsidRPr="00442391">
              <w:rPr>
                <w:rFonts w:eastAsia="Calibri" w:cs="Arial"/>
                <w:sz w:val="22"/>
              </w:rPr>
              <w:t xml:space="preserve"> / 97</w:t>
            </w:r>
          </w:p>
        </w:tc>
      </w:tr>
      <w:tr w:rsidR="00442391" w:rsidRPr="00442391" w14:paraId="0D398922" w14:textId="77777777" w:rsidTr="004E32D2">
        <w:tc>
          <w:tcPr>
            <w:tcW w:w="2689" w:type="dxa"/>
            <w:vAlign w:val="center"/>
          </w:tcPr>
          <w:p w14:paraId="5AB670A6" w14:textId="15A17AA6"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8</w:t>
            </w:r>
            <w:r w:rsidRPr="00442391">
              <w:rPr>
                <w:rFonts w:eastAsia="Calibri" w:cs="Arial"/>
                <w:sz w:val="22"/>
              </w:rPr>
              <w:t>.)</w:t>
            </w:r>
          </w:p>
        </w:tc>
        <w:tc>
          <w:tcPr>
            <w:tcW w:w="6373" w:type="dxa"/>
            <w:vAlign w:val="center"/>
          </w:tcPr>
          <w:p w14:paraId="240C76E2" w14:textId="020BF472" w:rsidR="00A601F6" w:rsidRPr="00442391" w:rsidRDefault="00442391" w:rsidP="00A601F6">
            <w:pPr>
              <w:rPr>
                <w:rFonts w:eastAsia="Calibri" w:cs="Arial"/>
                <w:sz w:val="22"/>
              </w:rPr>
            </w:pPr>
            <w:r w:rsidRPr="00442391">
              <w:rPr>
                <w:rFonts w:eastAsia="Calibri" w:cs="Arial"/>
                <w:sz w:val="22"/>
              </w:rPr>
              <w:t>252</w:t>
            </w:r>
            <w:r w:rsidR="00A601F6" w:rsidRPr="00442391">
              <w:rPr>
                <w:rFonts w:eastAsia="Calibri" w:cs="Arial"/>
                <w:sz w:val="22"/>
              </w:rPr>
              <w:t xml:space="preserve"> / 99</w:t>
            </w:r>
          </w:p>
        </w:tc>
      </w:tr>
    </w:tbl>
    <w:p w14:paraId="0237C2DA" w14:textId="77777777" w:rsidR="00A601F6" w:rsidRDefault="00A601F6" w:rsidP="00442391"/>
    <w:tbl>
      <w:tblPr>
        <w:tblStyle w:val="Reetkatablice"/>
        <w:tblW w:w="0" w:type="auto"/>
        <w:shd w:val="clear" w:color="auto" w:fill="FFF2CC"/>
        <w:tblLook w:val="04A0" w:firstRow="1" w:lastRow="0" w:firstColumn="1" w:lastColumn="0" w:noHBand="0" w:noVBand="1"/>
      </w:tblPr>
      <w:tblGrid>
        <w:gridCol w:w="2547"/>
        <w:gridCol w:w="6515"/>
      </w:tblGrid>
      <w:tr w:rsidR="00AB6C9C" w:rsidRPr="00442391" w14:paraId="56FD7999" w14:textId="77777777" w:rsidTr="0033487C">
        <w:tc>
          <w:tcPr>
            <w:tcW w:w="2547" w:type="dxa"/>
            <w:shd w:val="clear" w:color="auto" w:fill="FFF2CC"/>
            <w:vAlign w:val="center"/>
          </w:tcPr>
          <w:p w14:paraId="235B5007" w14:textId="7A444380" w:rsidR="00AB6C9C" w:rsidRPr="00442391" w:rsidRDefault="00AB6C9C" w:rsidP="0033487C">
            <w:pPr>
              <w:rPr>
                <w:rFonts w:eastAsia="Calibri" w:cs="Arial"/>
                <w:b/>
                <w:bCs/>
              </w:rPr>
            </w:pPr>
            <w:r w:rsidRPr="00442391">
              <w:rPr>
                <w:rFonts w:eastAsia="Calibri" w:cs="Arial"/>
                <w:b/>
                <w:bCs/>
              </w:rPr>
              <w:t>NAZIV KAPITALNOG PROJEKTA</w:t>
            </w:r>
          </w:p>
        </w:tc>
        <w:tc>
          <w:tcPr>
            <w:tcW w:w="6515" w:type="dxa"/>
            <w:shd w:val="clear" w:color="auto" w:fill="FFF2CC"/>
            <w:vAlign w:val="center"/>
          </w:tcPr>
          <w:p w14:paraId="0119D498" w14:textId="585B4804" w:rsidR="00AB6C9C" w:rsidRPr="00442391" w:rsidRDefault="00AB6C9C" w:rsidP="0033487C">
            <w:pPr>
              <w:rPr>
                <w:rFonts w:eastAsia="Calibri" w:cs="Arial"/>
                <w:b/>
                <w:bCs/>
              </w:rPr>
            </w:pPr>
            <w:r w:rsidRPr="00442391">
              <w:rPr>
                <w:rFonts w:eastAsia="Calibri" w:cs="Arial"/>
                <w:b/>
                <w:bCs/>
              </w:rPr>
              <w:t>K201009 Nabava opreme</w:t>
            </w:r>
          </w:p>
        </w:tc>
      </w:tr>
    </w:tbl>
    <w:p w14:paraId="2546ACAE" w14:textId="77777777" w:rsidR="00AB6C9C" w:rsidRPr="00442391" w:rsidRDefault="00AB6C9C" w:rsidP="00442391"/>
    <w:p w14:paraId="303AE5F0" w14:textId="77777777" w:rsidR="00A601F6" w:rsidRPr="00442391" w:rsidRDefault="00A601F6" w:rsidP="00442391">
      <w:pPr>
        <w:rPr>
          <w:b/>
        </w:rPr>
      </w:pPr>
      <w:r w:rsidRPr="00442391">
        <w:rPr>
          <w:b/>
        </w:rPr>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442391" w:rsidRPr="00442391" w14:paraId="76A14883" w14:textId="77777777" w:rsidTr="004E32D2">
        <w:tc>
          <w:tcPr>
            <w:tcW w:w="2265" w:type="dxa"/>
            <w:vMerge w:val="restart"/>
            <w:vAlign w:val="center"/>
          </w:tcPr>
          <w:p w14:paraId="5E93E4C3" w14:textId="77777777" w:rsidR="00A601F6" w:rsidRPr="00442391" w:rsidRDefault="00A601F6" w:rsidP="00A601F6">
            <w:pPr>
              <w:rPr>
                <w:rFonts w:eastAsia="Calibri" w:cs="Arial"/>
                <w:sz w:val="20"/>
                <w:szCs w:val="20"/>
              </w:rPr>
            </w:pPr>
            <w:r w:rsidRPr="00442391">
              <w:rPr>
                <w:rFonts w:eastAsia="Calibri" w:cs="Arial"/>
                <w:sz w:val="20"/>
                <w:szCs w:val="20"/>
              </w:rPr>
              <w:t>K201009</w:t>
            </w:r>
          </w:p>
        </w:tc>
        <w:tc>
          <w:tcPr>
            <w:tcW w:w="2265" w:type="dxa"/>
            <w:vAlign w:val="center"/>
          </w:tcPr>
          <w:p w14:paraId="6ABC03B6" w14:textId="451C1437" w:rsidR="00A601F6" w:rsidRPr="00442391" w:rsidRDefault="00713270" w:rsidP="00A601F6">
            <w:pPr>
              <w:jc w:val="center"/>
              <w:rPr>
                <w:rFonts w:eastAsia="Calibri" w:cs="Arial"/>
                <w:sz w:val="20"/>
                <w:szCs w:val="20"/>
              </w:rPr>
            </w:pPr>
            <w:r w:rsidRPr="00442391">
              <w:rPr>
                <w:rFonts w:eastAsia="Calibri" w:cs="Arial"/>
                <w:sz w:val="20"/>
                <w:szCs w:val="20"/>
              </w:rPr>
              <w:t>Plan 202</w:t>
            </w:r>
            <w:r w:rsidR="0010235A">
              <w:rPr>
                <w:rFonts w:eastAsia="Calibri" w:cs="Arial"/>
                <w:sz w:val="20"/>
                <w:szCs w:val="20"/>
              </w:rPr>
              <w:t>6</w:t>
            </w:r>
            <w:r w:rsidRPr="00442391">
              <w:rPr>
                <w:rFonts w:eastAsia="Calibri" w:cs="Arial"/>
                <w:sz w:val="20"/>
                <w:szCs w:val="20"/>
              </w:rPr>
              <w:t>. (EUR)</w:t>
            </w:r>
          </w:p>
        </w:tc>
        <w:tc>
          <w:tcPr>
            <w:tcW w:w="2266" w:type="dxa"/>
            <w:vAlign w:val="center"/>
          </w:tcPr>
          <w:p w14:paraId="49E750CE" w14:textId="7D881387"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7</w:t>
            </w:r>
            <w:r w:rsidRPr="00442391">
              <w:rPr>
                <w:rFonts w:eastAsia="Calibri" w:cs="Arial"/>
                <w:sz w:val="20"/>
                <w:szCs w:val="20"/>
              </w:rPr>
              <w:t>. (EUR)</w:t>
            </w:r>
          </w:p>
        </w:tc>
        <w:tc>
          <w:tcPr>
            <w:tcW w:w="2266" w:type="dxa"/>
            <w:vAlign w:val="center"/>
          </w:tcPr>
          <w:p w14:paraId="4A13DA0F" w14:textId="14C63F4C" w:rsidR="00A601F6" w:rsidRPr="00442391" w:rsidRDefault="00713270" w:rsidP="00A601F6">
            <w:pPr>
              <w:jc w:val="center"/>
              <w:rPr>
                <w:rFonts w:eastAsia="Calibri" w:cs="Arial"/>
                <w:sz w:val="20"/>
                <w:szCs w:val="20"/>
              </w:rPr>
            </w:pPr>
            <w:r w:rsidRPr="00442391">
              <w:rPr>
                <w:rFonts w:eastAsia="Calibri" w:cs="Arial"/>
                <w:sz w:val="20"/>
                <w:szCs w:val="20"/>
              </w:rPr>
              <w:t>Projekcija 202</w:t>
            </w:r>
            <w:r w:rsidR="0010235A">
              <w:rPr>
                <w:rFonts w:eastAsia="Calibri" w:cs="Arial"/>
                <w:sz w:val="20"/>
                <w:szCs w:val="20"/>
              </w:rPr>
              <w:t>8</w:t>
            </w:r>
            <w:r w:rsidRPr="00442391">
              <w:rPr>
                <w:rFonts w:eastAsia="Calibri" w:cs="Arial"/>
                <w:sz w:val="20"/>
                <w:szCs w:val="20"/>
              </w:rPr>
              <w:t>. (EUR)</w:t>
            </w:r>
          </w:p>
        </w:tc>
      </w:tr>
      <w:tr w:rsidR="00442391" w:rsidRPr="00442391" w14:paraId="26C9A52E" w14:textId="77777777" w:rsidTr="004E32D2">
        <w:tc>
          <w:tcPr>
            <w:tcW w:w="2265" w:type="dxa"/>
            <w:vMerge/>
            <w:vAlign w:val="center"/>
          </w:tcPr>
          <w:p w14:paraId="2467CC57" w14:textId="77777777" w:rsidR="00A601F6" w:rsidRPr="00442391" w:rsidRDefault="00A601F6" w:rsidP="00A601F6">
            <w:pPr>
              <w:rPr>
                <w:rFonts w:eastAsia="Calibri" w:cs="Arial"/>
                <w:sz w:val="20"/>
                <w:szCs w:val="20"/>
              </w:rPr>
            </w:pPr>
          </w:p>
        </w:tc>
        <w:tc>
          <w:tcPr>
            <w:tcW w:w="2265" w:type="dxa"/>
            <w:vAlign w:val="center"/>
          </w:tcPr>
          <w:p w14:paraId="3D16FE19" w14:textId="1AFC6D27" w:rsidR="00A601F6" w:rsidRPr="00442391" w:rsidRDefault="00DA2D83" w:rsidP="00A601F6">
            <w:pPr>
              <w:jc w:val="right"/>
              <w:rPr>
                <w:rFonts w:eastAsia="Calibri" w:cs="Arial"/>
                <w:sz w:val="20"/>
                <w:szCs w:val="20"/>
              </w:rPr>
            </w:pPr>
            <w:r w:rsidRPr="00442391">
              <w:rPr>
                <w:rFonts w:eastAsia="Calibri" w:cs="Arial"/>
                <w:sz w:val="20"/>
                <w:szCs w:val="20"/>
              </w:rPr>
              <w:t>5</w:t>
            </w:r>
            <w:r w:rsidR="00A601F6" w:rsidRPr="00442391">
              <w:rPr>
                <w:rFonts w:eastAsia="Calibri" w:cs="Arial"/>
                <w:sz w:val="20"/>
                <w:szCs w:val="20"/>
              </w:rPr>
              <w:t>.000,00</w:t>
            </w:r>
          </w:p>
        </w:tc>
        <w:tc>
          <w:tcPr>
            <w:tcW w:w="2266" w:type="dxa"/>
            <w:vAlign w:val="center"/>
          </w:tcPr>
          <w:p w14:paraId="361ECC6A" w14:textId="0934B1C0" w:rsidR="00A601F6" w:rsidRPr="00442391" w:rsidRDefault="00D45FBE" w:rsidP="00A601F6">
            <w:pPr>
              <w:jc w:val="right"/>
              <w:rPr>
                <w:rFonts w:eastAsia="Calibri" w:cs="Arial"/>
                <w:sz w:val="20"/>
                <w:szCs w:val="20"/>
              </w:rPr>
            </w:pPr>
            <w:r>
              <w:rPr>
                <w:rFonts w:eastAsia="Calibri" w:cs="Arial"/>
                <w:sz w:val="20"/>
                <w:szCs w:val="20"/>
              </w:rPr>
              <w:t>4</w:t>
            </w:r>
            <w:r w:rsidR="00DA2D83" w:rsidRPr="00442391">
              <w:rPr>
                <w:rFonts w:eastAsia="Calibri" w:cs="Arial"/>
                <w:sz w:val="20"/>
                <w:szCs w:val="20"/>
              </w:rPr>
              <w:t>.000,00</w:t>
            </w:r>
          </w:p>
        </w:tc>
        <w:tc>
          <w:tcPr>
            <w:tcW w:w="2266" w:type="dxa"/>
            <w:vAlign w:val="center"/>
          </w:tcPr>
          <w:p w14:paraId="5694D559" w14:textId="52958051" w:rsidR="00A601F6" w:rsidRPr="00442391" w:rsidRDefault="00D45FBE" w:rsidP="00A601F6">
            <w:pPr>
              <w:jc w:val="right"/>
              <w:rPr>
                <w:rFonts w:eastAsia="Calibri" w:cs="Arial"/>
                <w:sz w:val="20"/>
                <w:szCs w:val="20"/>
              </w:rPr>
            </w:pPr>
            <w:r>
              <w:rPr>
                <w:rFonts w:eastAsia="Calibri" w:cs="Arial"/>
                <w:sz w:val="20"/>
                <w:szCs w:val="20"/>
              </w:rPr>
              <w:t>4</w:t>
            </w:r>
            <w:r w:rsidR="00A601F6" w:rsidRPr="00442391">
              <w:rPr>
                <w:rFonts w:eastAsia="Calibri" w:cs="Arial"/>
                <w:sz w:val="20"/>
                <w:szCs w:val="20"/>
              </w:rPr>
              <w:t>.000,00</w:t>
            </w:r>
          </w:p>
        </w:tc>
      </w:tr>
    </w:tbl>
    <w:p w14:paraId="55FC30D3" w14:textId="77777777" w:rsidR="00CE327F" w:rsidRPr="00442391" w:rsidRDefault="00CE327F" w:rsidP="00442391"/>
    <w:p w14:paraId="4989753A" w14:textId="2CB83ABC" w:rsidR="00A601F6" w:rsidRPr="00442391" w:rsidRDefault="0010545C" w:rsidP="00442391">
      <w:pPr>
        <w:rPr>
          <w:b/>
        </w:rPr>
      </w:pPr>
      <w:r w:rsidRPr="00442391">
        <w:rPr>
          <w:b/>
        </w:rPr>
        <w:t>OPIS I POKAZATELJI USPJEŠNOSTI:</w:t>
      </w:r>
    </w:p>
    <w:tbl>
      <w:tblPr>
        <w:tblStyle w:val="Reetkatablice"/>
        <w:tblW w:w="0" w:type="auto"/>
        <w:tblLook w:val="04A0" w:firstRow="1" w:lastRow="0" w:firstColumn="1" w:lastColumn="0" w:noHBand="0" w:noVBand="1"/>
      </w:tblPr>
      <w:tblGrid>
        <w:gridCol w:w="2689"/>
        <w:gridCol w:w="6373"/>
      </w:tblGrid>
      <w:tr w:rsidR="00442391" w:rsidRPr="00442391" w14:paraId="272372C3" w14:textId="77777777" w:rsidTr="004E32D2">
        <w:tc>
          <w:tcPr>
            <w:tcW w:w="2689" w:type="dxa"/>
            <w:vAlign w:val="center"/>
          </w:tcPr>
          <w:p w14:paraId="39631799" w14:textId="77777777" w:rsidR="00A601F6" w:rsidRPr="00442391" w:rsidRDefault="00A601F6" w:rsidP="00A601F6">
            <w:pPr>
              <w:rPr>
                <w:rFonts w:eastAsia="Calibri" w:cs="Arial"/>
                <w:sz w:val="22"/>
              </w:rPr>
            </w:pPr>
            <w:r w:rsidRPr="00442391">
              <w:rPr>
                <w:rFonts w:eastAsia="Calibri" w:cs="Arial"/>
                <w:sz w:val="22"/>
              </w:rPr>
              <w:t>Pokazatelj rezultata</w:t>
            </w:r>
          </w:p>
        </w:tc>
        <w:tc>
          <w:tcPr>
            <w:tcW w:w="6373" w:type="dxa"/>
            <w:vAlign w:val="center"/>
          </w:tcPr>
          <w:p w14:paraId="298D2725" w14:textId="77777777" w:rsidR="00A601F6" w:rsidRPr="00442391" w:rsidRDefault="00A601F6" w:rsidP="00A601F6">
            <w:pPr>
              <w:rPr>
                <w:rFonts w:eastAsia="Calibri" w:cs="Arial"/>
                <w:sz w:val="22"/>
              </w:rPr>
            </w:pPr>
            <w:r w:rsidRPr="00442391">
              <w:rPr>
                <w:rFonts w:eastAsia="Calibri" w:cs="Arial"/>
                <w:sz w:val="22"/>
              </w:rPr>
              <w:t>Provođenje zamjene stare uredske opreme i namještaja novim.</w:t>
            </w:r>
          </w:p>
        </w:tc>
      </w:tr>
      <w:tr w:rsidR="00442391" w:rsidRPr="00442391" w14:paraId="1A7BDD1E" w14:textId="77777777" w:rsidTr="004E32D2">
        <w:tc>
          <w:tcPr>
            <w:tcW w:w="2689" w:type="dxa"/>
            <w:vAlign w:val="center"/>
          </w:tcPr>
          <w:p w14:paraId="15F65EC9" w14:textId="77777777" w:rsidR="00A601F6" w:rsidRPr="00442391" w:rsidRDefault="00A601F6" w:rsidP="00A601F6">
            <w:pPr>
              <w:rPr>
                <w:rFonts w:eastAsia="Calibri" w:cs="Arial"/>
                <w:sz w:val="22"/>
              </w:rPr>
            </w:pPr>
            <w:r w:rsidRPr="00442391">
              <w:rPr>
                <w:rFonts w:eastAsia="Calibri" w:cs="Arial"/>
                <w:sz w:val="22"/>
              </w:rPr>
              <w:t>Definicija</w:t>
            </w:r>
          </w:p>
        </w:tc>
        <w:tc>
          <w:tcPr>
            <w:tcW w:w="6373" w:type="dxa"/>
            <w:vAlign w:val="center"/>
          </w:tcPr>
          <w:p w14:paraId="279F047C" w14:textId="77777777" w:rsidR="00A601F6" w:rsidRPr="00442391" w:rsidRDefault="00A601F6" w:rsidP="00A601F6">
            <w:pPr>
              <w:rPr>
                <w:rFonts w:eastAsia="Calibri" w:cs="Arial"/>
                <w:sz w:val="22"/>
              </w:rPr>
            </w:pPr>
            <w:r w:rsidRPr="00442391">
              <w:rPr>
                <w:rFonts w:eastAsia="Calibri" w:cs="Arial"/>
                <w:sz w:val="22"/>
              </w:rPr>
              <w:t>Veći udio zamjene uredske opreme i namještaja (stolovi, stolice, računala i sl.) novim pridonosi višoj kvaliteti uvjeta rada općinske uprave.</w:t>
            </w:r>
          </w:p>
        </w:tc>
      </w:tr>
      <w:tr w:rsidR="00442391" w:rsidRPr="00442391" w14:paraId="4AFEE26C" w14:textId="77777777" w:rsidTr="004E32D2">
        <w:tc>
          <w:tcPr>
            <w:tcW w:w="2689" w:type="dxa"/>
            <w:vAlign w:val="center"/>
          </w:tcPr>
          <w:p w14:paraId="1CDE9A19" w14:textId="77777777" w:rsidR="00A601F6" w:rsidRPr="00442391" w:rsidRDefault="00A601F6" w:rsidP="00A601F6">
            <w:pPr>
              <w:rPr>
                <w:rFonts w:eastAsia="Calibri" w:cs="Arial"/>
                <w:sz w:val="22"/>
              </w:rPr>
            </w:pPr>
            <w:r w:rsidRPr="00442391">
              <w:rPr>
                <w:rFonts w:eastAsia="Calibri" w:cs="Arial"/>
                <w:sz w:val="22"/>
              </w:rPr>
              <w:t>Jedinica</w:t>
            </w:r>
          </w:p>
        </w:tc>
        <w:tc>
          <w:tcPr>
            <w:tcW w:w="6373" w:type="dxa"/>
            <w:vAlign w:val="center"/>
          </w:tcPr>
          <w:p w14:paraId="22CA6E86" w14:textId="77777777" w:rsidR="00A601F6" w:rsidRPr="00442391" w:rsidRDefault="00A601F6" w:rsidP="00A601F6">
            <w:pPr>
              <w:rPr>
                <w:rFonts w:eastAsia="Calibri" w:cs="Arial"/>
                <w:sz w:val="22"/>
              </w:rPr>
            </w:pPr>
            <w:r w:rsidRPr="00442391">
              <w:rPr>
                <w:rFonts w:eastAsia="Calibri" w:cs="Arial"/>
                <w:sz w:val="22"/>
              </w:rPr>
              <w:t>Postotak</w:t>
            </w:r>
          </w:p>
        </w:tc>
      </w:tr>
      <w:tr w:rsidR="00442391" w:rsidRPr="00442391" w14:paraId="28F5D486" w14:textId="77777777" w:rsidTr="004E32D2">
        <w:tc>
          <w:tcPr>
            <w:tcW w:w="2689" w:type="dxa"/>
            <w:vAlign w:val="center"/>
          </w:tcPr>
          <w:p w14:paraId="2F41179C" w14:textId="77777777" w:rsidR="00A601F6" w:rsidRPr="00442391" w:rsidRDefault="00A601F6" w:rsidP="00A601F6">
            <w:pPr>
              <w:rPr>
                <w:rFonts w:eastAsia="Calibri" w:cs="Arial"/>
                <w:sz w:val="22"/>
              </w:rPr>
            </w:pPr>
            <w:r w:rsidRPr="00442391">
              <w:rPr>
                <w:rFonts w:eastAsia="Calibri" w:cs="Arial"/>
                <w:sz w:val="22"/>
              </w:rPr>
              <w:t>Polazna vrijednost</w:t>
            </w:r>
          </w:p>
        </w:tc>
        <w:tc>
          <w:tcPr>
            <w:tcW w:w="6373" w:type="dxa"/>
            <w:vAlign w:val="center"/>
          </w:tcPr>
          <w:p w14:paraId="6F33955C" w14:textId="77777777" w:rsidR="00A601F6" w:rsidRPr="00442391" w:rsidRDefault="00A601F6" w:rsidP="00A601F6">
            <w:pPr>
              <w:rPr>
                <w:rFonts w:eastAsia="Calibri" w:cs="Arial"/>
                <w:sz w:val="22"/>
              </w:rPr>
            </w:pPr>
            <w:r w:rsidRPr="00442391">
              <w:rPr>
                <w:rFonts w:eastAsia="Calibri" w:cs="Arial"/>
                <w:sz w:val="22"/>
              </w:rPr>
              <w:t>70</w:t>
            </w:r>
          </w:p>
        </w:tc>
      </w:tr>
      <w:tr w:rsidR="00442391" w:rsidRPr="00442391" w14:paraId="5737650F" w14:textId="77777777" w:rsidTr="004E32D2">
        <w:tc>
          <w:tcPr>
            <w:tcW w:w="2689" w:type="dxa"/>
            <w:vAlign w:val="center"/>
          </w:tcPr>
          <w:p w14:paraId="79E6D3F2" w14:textId="33289262"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6</w:t>
            </w:r>
            <w:r w:rsidRPr="00442391">
              <w:rPr>
                <w:rFonts w:eastAsia="Calibri" w:cs="Arial"/>
                <w:sz w:val="22"/>
              </w:rPr>
              <w:t>.)</w:t>
            </w:r>
          </w:p>
        </w:tc>
        <w:tc>
          <w:tcPr>
            <w:tcW w:w="6373" w:type="dxa"/>
            <w:vAlign w:val="center"/>
          </w:tcPr>
          <w:p w14:paraId="275DDEC1" w14:textId="77777777" w:rsidR="00A601F6" w:rsidRPr="00442391" w:rsidRDefault="00A601F6" w:rsidP="00A601F6">
            <w:pPr>
              <w:rPr>
                <w:rFonts w:eastAsia="Calibri" w:cs="Arial"/>
                <w:sz w:val="22"/>
              </w:rPr>
            </w:pPr>
            <w:r w:rsidRPr="00442391">
              <w:rPr>
                <w:rFonts w:eastAsia="Calibri" w:cs="Arial"/>
                <w:sz w:val="22"/>
              </w:rPr>
              <w:t>75</w:t>
            </w:r>
          </w:p>
        </w:tc>
      </w:tr>
      <w:tr w:rsidR="00442391" w:rsidRPr="00442391" w14:paraId="114824B7" w14:textId="77777777" w:rsidTr="004E32D2">
        <w:tc>
          <w:tcPr>
            <w:tcW w:w="2689" w:type="dxa"/>
            <w:vAlign w:val="center"/>
          </w:tcPr>
          <w:p w14:paraId="032CCD37" w14:textId="12C0B9C6" w:rsidR="00A601F6" w:rsidRPr="00442391" w:rsidRDefault="00540E09" w:rsidP="00A601F6">
            <w:pPr>
              <w:rPr>
                <w:rFonts w:eastAsia="Calibri" w:cs="Arial"/>
                <w:sz w:val="22"/>
              </w:rPr>
            </w:pPr>
            <w:r w:rsidRPr="00442391">
              <w:rPr>
                <w:rFonts w:eastAsia="Calibri" w:cs="Arial"/>
                <w:sz w:val="22"/>
              </w:rPr>
              <w:t xml:space="preserve">Ciljana </w:t>
            </w:r>
            <w:r w:rsidR="00442391" w:rsidRPr="00442391">
              <w:rPr>
                <w:rFonts w:eastAsia="Calibri" w:cs="Arial"/>
                <w:sz w:val="22"/>
              </w:rPr>
              <w:t>vrijednost (202</w:t>
            </w:r>
            <w:r w:rsidR="0010235A">
              <w:rPr>
                <w:rFonts w:eastAsia="Calibri" w:cs="Arial"/>
                <w:sz w:val="22"/>
              </w:rPr>
              <w:t>7</w:t>
            </w:r>
            <w:r w:rsidRPr="00442391">
              <w:rPr>
                <w:rFonts w:eastAsia="Calibri" w:cs="Arial"/>
                <w:sz w:val="22"/>
              </w:rPr>
              <w:t>.)</w:t>
            </w:r>
          </w:p>
        </w:tc>
        <w:tc>
          <w:tcPr>
            <w:tcW w:w="6373" w:type="dxa"/>
            <w:vAlign w:val="center"/>
          </w:tcPr>
          <w:p w14:paraId="68C96582" w14:textId="77777777" w:rsidR="00A601F6" w:rsidRPr="00442391" w:rsidRDefault="00A601F6" w:rsidP="00A601F6">
            <w:pPr>
              <w:rPr>
                <w:rFonts w:eastAsia="Calibri" w:cs="Arial"/>
                <w:sz w:val="22"/>
              </w:rPr>
            </w:pPr>
            <w:r w:rsidRPr="00442391">
              <w:rPr>
                <w:rFonts w:eastAsia="Calibri" w:cs="Arial"/>
                <w:sz w:val="22"/>
              </w:rPr>
              <w:t>80</w:t>
            </w:r>
          </w:p>
        </w:tc>
      </w:tr>
      <w:tr w:rsidR="00442391" w:rsidRPr="00442391" w14:paraId="40B2C14C" w14:textId="77777777" w:rsidTr="004E32D2">
        <w:tc>
          <w:tcPr>
            <w:tcW w:w="2689" w:type="dxa"/>
            <w:vAlign w:val="center"/>
          </w:tcPr>
          <w:p w14:paraId="17B54DF6" w14:textId="4FBA2656" w:rsidR="00A601F6" w:rsidRPr="00442391" w:rsidRDefault="008D1468" w:rsidP="00A601F6">
            <w:pPr>
              <w:rPr>
                <w:rFonts w:eastAsia="Calibri" w:cs="Arial"/>
                <w:sz w:val="22"/>
              </w:rPr>
            </w:pPr>
            <w:r w:rsidRPr="00442391">
              <w:rPr>
                <w:rFonts w:eastAsia="Calibri" w:cs="Arial"/>
                <w:sz w:val="22"/>
              </w:rPr>
              <w:t>Ciljana vrijednost (202</w:t>
            </w:r>
            <w:r w:rsidR="0010235A">
              <w:rPr>
                <w:rFonts w:eastAsia="Calibri" w:cs="Arial"/>
                <w:sz w:val="22"/>
              </w:rPr>
              <w:t>8</w:t>
            </w:r>
            <w:r w:rsidRPr="00442391">
              <w:rPr>
                <w:rFonts w:eastAsia="Calibri" w:cs="Arial"/>
                <w:sz w:val="22"/>
              </w:rPr>
              <w:t>.)</w:t>
            </w:r>
          </w:p>
        </w:tc>
        <w:tc>
          <w:tcPr>
            <w:tcW w:w="6373" w:type="dxa"/>
            <w:vAlign w:val="center"/>
          </w:tcPr>
          <w:p w14:paraId="217C82CD" w14:textId="77777777" w:rsidR="00A601F6" w:rsidRPr="00442391" w:rsidRDefault="00A601F6" w:rsidP="00A601F6">
            <w:pPr>
              <w:rPr>
                <w:rFonts w:eastAsia="Calibri" w:cs="Arial"/>
                <w:sz w:val="22"/>
              </w:rPr>
            </w:pPr>
            <w:r w:rsidRPr="00442391">
              <w:rPr>
                <w:rFonts w:eastAsia="Calibri" w:cs="Arial"/>
                <w:sz w:val="22"/>
              </w:rPr>
              <w:t>80</w:t>
            </w:r>
          </w:p>
        </w:tc>
      </w:tr>
    </w:tbl>
    <w:p w14:paraId="24AE5DBF" w14:textId="77777777" w:rsidR="00A601F6" w:rsidRPr="00442391" w:rsidRDefault="00A601F6" w:rsidP="00A601F6">
      <w:pPr>
        <w:spacing w:after="0"/>
        <w:rPr>
          <w:rFonts w:eastAsia="Calibri" w:cs="Arial"/>
        </w:rPr>
      </w:pPr>
    </w:p>
    <w:p w14:paraId="504F39C2" w14:textId="77777777" w:rsidR="00A601F6" w:rsidRPr="00442391" w:rsidRDefault="00A601F6" w:rsidP="00A601F6">
      <w:pPr>
        <w:spacing w:after="0"/>
        <w:rPr>
          <w:rFonts w:eastAsia="Calibri" w:cs="Arial"/>
        </w:rPr>
      </w:pPr>
    </w:p>
    <w:p w14:paraId="0A67AB5C" w14:textId="77777777" w:rsidR="00A601F6" w:rsidRPr="00442391" w:rsidRDefault="00A601F6" w:rsidP="00A601F6">
      <w:pPr>
        <w:spacing w:after="0" w:line="240" w:lineRule="auto"/>
        <w:rPr>
          <w:rFonts w:eastAsia="Calibri" w:cs="Arial"/>
          <w:sz w:val="20"/>
          <w:szCs w:val="20"/>
        </w:rPr>
      </w:pPr>
      <w:r w:rsidRPr="00442391">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7BEFA559" w14:textId="77777777" w:rsidTr="00A601F6">
        <w:tc>
          <w:tcPr>
            <w:tcW w:w="2547" w:type="dxa"/>
            <w:shd w:val="clear" w:color="auto" w:fill="EDEDED"/>
            <w:vAlign w:val="center"/>
          </w:tcPr>
          <w:p w14:paraId="4625A0C5" w14:textId="77777777" w:rsidR="00A601F6" w:rsidRPr="005D5DAA" w:rsidRDefault="00A601F6" w:rsidP="00A601F6">
            <w:pPr>
              <w:rPr>
                <w:rFonts w:eastAsia="Calibri" w:cs="Arial"/>
                <w:b/>
                <w:bCs/>
              </w:rPr>
            </w:pPr>
            <w:r w:rsidRPr="005D5DAA">
              <w:rPr>
                <w:rFonts w:eastAsia="Calibri" w:cs="Arial"/>
                <w:b/>
                <w:bCs/>
              </w:rPr>
              <w:lastRenderedPageBreak/>
              <w:t>NAZIV PROGRAMA</w:t>
            </w:r>
          </w:p>
        </w:tc>
        <w:tc>
          <w:tcPr>
            <w:tcW w:w="6515" w:type="dxa"/>
            <w:shd w:val="clear" w:color="auto" w:fill="EDEDED"/>
            <w:vAlign w:val="center"/>
          </w:tcPr>
          <w:p w14:paraId="2C956FD2" w14:textId="77777777" w:rsidR="00A601F6" w:rsidRPr="005D5DAA" w:rsidRDefault="00A601F6" w:rsidP="00A601F6">
            <w:pPr>
              <w:rPr>
                <w:rFonts w:eastAsia="Calibri" w:cs="Arial"/>
                <w:b/>
                <w:bCs/>
              </w:rPr>
            </w:pPr>
            <w:r w:rsidRPr="005D5DAA">
              <w:rPr>
                <w:rFonts w:eastAsia="Calibri" w:cs="Arial"/>
                <w:b/>
                <w:bCs/>
              </w:rPr>
              <w:t>2015 UPRAVLJANJE FINANCIJAMA</w:t>
            </w:r>
          </w:p>
        </w:tc>
      </w:tr>
    </w:tbl>
    <w:p w14:paraId="3558CE88" w14:textId="77777777" w:rsidR="00A601F6" w:rsidRPr="006115C2" w:rsidRDefault="00A601F6" w:rsidP="005D5DAA"/>
    <w:p w14:paraId="2AF80DBA" w14:textId="77777777" w:rsidR="00A601F6" w:rsidRPr="006115C2" w:rsidRDefault="00A601F6" w:rsidP="005D5DAA">
      <w:pPr>
        <w:rPr>
          <w:b/>
          <w:bCs/>
        </w:rPr>
      </w:pPr>
      <w:r w:rsidRPr="006115C2">
        <w:rPr>
          <w:b/>
          <w:bCs/>
        </w:rPr>
        <w:t>OPIS I CILJEVI PROGRAMA:</w:t>
      </w:r>
    </w:p>
    <w:p w14:paraId="093355A4" w14:textId="3E8B060C" w:rsidR="00A601F6" w:rsidRPr="006115C2" w:rsidRDefault="00A601F6" w:rsidP="005D5DAA">
      <w:r w:rsidRPr="006115C2">
        <w:t>Program obuhvaća aktivnosti kojima se osiguravaju sredstva za podmirenje</w:t>
      </w:r>
      <w:r w:rsidR="00DA2D83" w:rsidRPr="006115C2">
        <w:t xml:space="preserve"> </w:t>
      </w:r>
      <w:r w:rsidRPr="006115C2">
        <w:t>financijskih rashoda za bankarske usluge, usluga platnog prometa i ostalih financijskih rashoda.</w:t>
      </w:r>
    </w:p>
    <w:p w14:paraId="7BA331C9" w14:textId="31EEB783" w:rsidR="00A601F6" w:rsidRPr="006115C2" w:rsidRDefault="00A601F6" w:rsidP="005D5DAA">
      <w:r w:rsidRPr="006115C2">
        <w:t xml:space="preserve">Ciljevi programa </w:t>
      </w:r>
      <w:r w:rsidR="00DA2D83" w:rsidRPr="006115C2">
        <w:t xml:space="preserve">je </w:t>
      </w:r>
      <w:r w:rsidRPr="006115C2">
        <w:rPr>
          <w:szCs w:val="24"/>
        </w:rPr>
        <w:t>osiguranje uvjeta za financijsko poslovanje Općine.</w:t>
      </w:r>
    </w:p>
    <w:p w14:paraId="3EB9E7BA" w14:textId="0E703DD9" w:rsidR="00A601F6" w:rsidRDefault="00A601F6" w:rsidP="005D5DAA">
      <w:pPr>
        <w:rPr>
          <w:szCs w:val="24"/>
        </w:rPr>
      </w:pPr>
    </w:p>
    <w:p w14:paraId="030154E0" w14:textId="49637E72" w:rsidR="005D5DAA" w:rsidRDefault="005D5DAA" w:rsidP="005D5DAA">
      <w:pPr>
        <w:rPr>
          <w:b/>
          <w:szCs w:val="24"/>
        </w:rPr>
      </w:pPr>
      <w:r>
        <w:rPr>
          <w:b/>
          <w:szCs w:val="24"/>
        </w:rPr>
        <w:t>POKAZATELJ USPJEŠNOSTI:</w:t>
      </w:r>
    </w:p>
    <w:p w14:paraId="08F6CA03" w14:textId="29FB8B7E" w:rsidR="005D5DAA" w:rsidRPr="005D5DAA" w:rsidRDefault="005D5DAA" w:rsidP="005D5DAA">
      <w:pPr>
        <w:rPr>
          <w:szCs w:val="24"/>
        </w:rPr>
      </w:pPr>
      <w:r w:rsidRPr="005D5DAA">
        <w:rPr>
          <w:szCs w:val="24"/>
        </w:rPr>
        <w:t>Pokazatelj uspješnosti ovog programa je izvršenje svih financijskih obveza po zaduženjima, u ugovorenim rokovima bez dodatnih zateznih kamata i slično.</w:t>
      </w:r>
    </w:p>
    <w:p w14:paraId="7CFBA036" w14:textId="77777777" w:rsidR="00A601F6" w:rsidRPr="006115C2" w:rsidRDefault="00A601F6" w:rsidP="005D5DAA"/>
    <w:p w14:paraId="5C3E290F" w14:textId="34EB930E" w:rsidR="00A601F6" w:rsidRPr="006115C2" w:rsidRDefault="00125006" w:rsidP="005D5DAA">
      <w:pPr>
        <w:rPr>
          <w:b/>
          <w:bCs/>
        </w:rPr>
      </w:pPr>
      <w:r>
        <w:rPr>
          <w:b/>
          <w:bCs/>
        </w:rPr>
        <w:t>PRAVNE OSNOVE NA KOJIMA SE PROGRAM ZASNIVA:</w:t>
      </w:r>
    </w:p>
    <w:p w14:paraId="0D400C97" w14:textId="4A5C0CA1" w:rsidR="00A601F6" w:rsidRPr="001A3B62" w:rsidRDefault="00A601F6" w:rsidP="005D5DAA">
      <w:pPr>
        <w:rPr>
          <w:noProof/>
          <w:szCs w:val="24"/>
        </w:rPr>
      </w:pPr>
      <w:r w:rsidRPr="001A3B62">
        <w:rPr>
          <w:noProof/>
          <w:szCs w:val="24"/>
        </w:rPr>
        <w:t>Zakonske i druge podloge na kojima se Program zasniva je</w:t>
      </w:r>
      <w:r w:rsidR="00DA2D83" w:rsidRPr="001A3B62">
        <w:rPr>
          <w:noProof/>
          <w:szCs w:val="24"/>
        </w:rPr>
        <w:t xml:space="preserve"> Zakon o proračunu.</w:t>
      </w:r>
    </w:p>
    <w:p w14:paraId="4B11C819" w14:textId="0836A5BC" w:rsidR="00A601F6" w:rsidRPr="001A3B62" w:rsidRDefault="00A601F6" w:rsidP="005D5DAA"/>
    <w:p w14:paraId="04364BDD" w14:textId="77777777" w:rsidR="00A601F6" w:rsidRPr="001A3B62" w:rsidRDefault="00A601F6" w:rsidP="005D5DAA">
      <w:pPr>
        <w:rPr>
          <w:b/>
          <w:bCs/>
        </w:rPr>
      </w:pPr>
      <w:r w:rsidRPr="001A3B62">
        <w:rPr>
          <w:b/>
          <w:bCs/>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1A3B62" w:rsidRPr="001A3B62" w14:paraId="71FD87D4" w14:textId="77777777" w:rsidTr="004E32D2">
        <w:tc>
          <w:tcPr>
            <w:tcW w:w="2265" w:type="dxa"/>
            <w:vMerge w:val="restart"/>
            <w:vAlign w:val="center"/>
          </w:tcPr>
          <w:p w14:paraId="32091C87" w14:textId="77777777" w:rsidR="00A601F6" w:rsidRPr="001A3B62" w:rsidRDefault="00A601F6" w:rsidP="00A601F6">
            <w:pPr>
              <w:rPr>
                <w:rFonts w:eastAsia="Calibri" w:cs="Arial"/>
                <w:sz w:val="20"/>
                <w:szCs w:val="20"/>
              </w:rPr>
            </w:pPr>
            <w:r w:rsidRPr="001A3B62">
              <w:rPr>
                <w:rFonts w:eastAsia="Calibri" w:cs="Arial"/>
                <w:sz w:val="20"/>
                <w:szCs w:val="20"/>
              </w:rPr>
              <w:t>2015</w:t>
            </w:r>
          </w:p>
        </w:tc>
        <w:tc>
          <w:tcPr>
            <w:tcW w:w="2265" w:type="dxa"/>
            <w:vAlign w:val="center"/>
          </w:tcPr>
          <w:p w14:paraId="22982636" w14:textId="54A41A24" w:rsidR="00A601F6" w:rsidRPr="001A3B62" w:rsidRDefault="00713270" w:rsidP="00A601F6">
            <w:pPr>
              <w:jc w:val="center"/>
              <w:rPr>
                <w:rFonts w:eastAsia="Calibri" w:cs="Arial"/>
                <w:sz w:val="20"/>
                <w:szCs w:val="20"/>
              </w:rPr>
            </w:pPr>
            <w:r w:rsidRPr="001A3B62">
              <w:rPr>
                <w:rFonts w:eastAsia="Calibri" w:cs="Arial"/>
                <w:sz w:val="20"/>
                <w:szCs w:val="20"/>
              </w:rPr>
              <w:t>Plan 202</w:t>
            </w:r>
            <w:r w:rsidR="0010235A">
              <w:rPr>
                <w:rFonts w:eastAsia="Calibri" w:cs="Arial"/>
                <w:sz w:val="20"/>
                <w:szCs w:val="20"/>
              </w:rPr>
              <w:t>6</w:t>
            </w:r>
            <w:r w:rsidRPr="001A3B62">
              <w:rPr>
                <w:rFonts w:eastAsia="Calibri" w:cs="Arial"/>
                <w:sz w:val="20"/>
                <w:szCs w:val="20"/>
              </w:rPr>
              <w:t>. (EUR)</w:t>
            </w:r>
          </w:p>
        </w:tc>
        <w:tc>
          <w:tcPr>
            <w:tcW w:w="2266" w:type="dxa"/>
            <w:vAlign w:val="center"/>
          </w:tcPr>
          <w:p w14:paraId="41FE9DD0" w14:textId="2BB52F03"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7</w:t>
            </w:r>
            <w:r w:rsidRPr="001A3B62">
              <w:rPr>
                <w:rFonts w:eastAsia="Calibri" w:cs="Arial"/>
                <w:sz w:val="20"/>
                <w:szCs w:val="20"/>
              </w:rPr>
              <w:t>. (EUR)</w:t>
            </w:r>
          </w:p>
        </w:tc>
        <w:tc>
          <w:tcPr>
            <w:tcW w:w="2266" w:type="dxa"/>
            <w:vAlign w:val="center"/>
          </w:tcPr>
          <w:p w14:paraId="5FF9173E" w14:textId="0EB21A18"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8</w:t>
            </w:r>
            <w:r w:rsidRPr="001A3B62">
              <w:rPr>
                <w:rFonts w:eastAsia="Calibri" w:cs="Arial"/>
                <w:sz w:val="20"/>
                <w:szCs w:val="20"/>
              </w:rPr>
              <w:t>. (EUR)</w:t>
            </w:r>
          </w:p>
        </w:tc>
      </w:tr>
      <w:tr w:rsidR="001A3B62" w:rsidRPr="001A3B62" w14:paraId="35390E33" w14:textId="77777777" w:rsidTr="004E32D2">
        <w:tc>
          <w:tcPr>
            <w:tcW w:w="2265" w:type="dxa"/>
            <w:vMerge/>
            <w:vAlign w:val="center"/>
          </w:tcPr>
          <w:p w14:paraId="2650B5D8" w14:textId="77777777" w:rsidR="00A601F6" w:rsidRPr="001A3B62" w:rsidRDefault="00A601F6" w:rsidP="00A601F6">
            <w:pPr>
              <w:rPr>
                <w:rFonts w:eastAsia="Calibri" w:cs="Arial"/>
                <w:sz w:val="20"/>
                <w:szCs w:val="20"/>
              </w:rPr>
            </w:pPr>
          </w:p>
        </w:tc>
        <w:tc>
          <w:tcPr>
            <w:tcW w:w="2265" w:type="dxa"/>
            <w:vAlign w:val="center"/>
          </w:tcPr>
          <w:p w14:paraId="015CF39E" w14:textId="65E84BA3" w:rsidR="00A601F6" w:rsidRPr="001A3B62" w:rsidRDefault="00D45FBE" w:rsidP="00A601F6">
            <w:pPr>
              <w:jc w:val="right"/>
              <w:rPr>
                <w:rFonts w:eastAsia="Calibri" w:cs="Arial"/>
                <w:sz w:val="20"/>
                <w:szCs w:val="20"/>
              </w:rPr>
            </w:pPr>
            <w:r>
              <w:rPr>
                <w:rFonts w:eastAsia="Calibri" w:cs="Arial"/>
                <w:sz w:val="20"/>
                <w:szCs w:val="20"/>
              </w:rPr>
              <w:t>9.500,00</w:t>
            </w:r>
          </w:p>
        </w:tc>
        <w:tc>
          <w:tcPr>
            <w:tcW w:w="2266" w:type="dxa"/>
            <w:vAlign w:val="center"/>
          </w:tcPr>
          <w:p w14:paraId="65FAA733" w14:textId="41306D4F" w:rsidR="00A601F6" w:rsidRPr="001A3B62" w:rsidRDefault="00D45FBE" w:rsidP="00A601F6">
            <w:pPr>
              <w:jc w:val="right"/>
              <w:rPr>
                <w:rFonts w:eastAsia="Calibri" w:cs="Arial"/>
                <w:sz w:val="20"/>
                <w:szCs w:val="20"/>
              </w:rPr>
            </w:pPr>
            <w:r>
              <w:rPr>
                <w:rFonts w:eastAsia="Calibri" w:cs="Arial"/>
                <w:sz w:val="20"/>
                <w:szCs w:val="20"/>
              </w:rPr>
              <w:t>9.500,00</w:t>
            </w:r>
          </w:p>
        </w:tc>
        <w:tc>
          <w:tcPr>
            <w:tcW w:w="2266" w:type="dxa"/>
            <w:vAlign w:val="center"/>
          </w:tcPr>
          <w:p w14:paraId="5BED2F36" w14:textId="1EB22E06" w:rsidR="00A601F6" w:rsidRPr="001A3B62" w:rsidRDefault="00D45FBE" w:rsidP="00A601F6">
            <w:pPr>
              <w:jc w:val="right"/>
              <w:rPr>
                <w:rFonts w:eastAsia="Calibri" w:cs="Arial"/>
                <w:sz w:val="20"/>
                <w:szCs w:val="20"/>
              </w:rPr>
            </w:pPr>
            <w:r>
              <w:rPr>
                <w:rFonts w:eastAsia="Calibri" w:cs="Arial"/>
                <w:sz w:val="20"/>
                <w:szCs w:val="20"/>
              </w:rPr>
              <w:t>9.500,00</w:t>
            </w:r>
          </w:p>
        </w:tc>
      </w:tr>
    </w:tbl>
    <w:p w14:paraId="53F03386" w14:textId="77777777" w:rsidR="00A601F6" w:rsidRPr="001A3B62" w:rsidRDefault="00A601F6" w:rsidP="005D5DAA">
      <w:pPr>
        <w:rPr>
          <w:rFonts w:cs="Arial"/>
        </w:rPr>
      </w:pPr>
    </w:p>
    <w:p w14:paraId="40F5743F" w14:textId="77777777" w:rsidR="00A601F6" w:rsidRPr="001A3B62" w:rsidRDefault="00A601F6" w:rsidP="00A601F6">
      <w:pPr>
        <w:spacing w:after="0"/>
        <w:rPr>
          <w:rFonts w:eastAsia="Calibri" w:cs="Arial"/>
          <w:b/>
          <w:bCs/>
          <w:i/>
          <w:iCs/>
          <w:u w:val="single"/>
        </w:rPr>
      </w:pPr>
      <w:r w:rsidRPr="001A3B62">
        <w:rPr>
          <w:rFonts w:eastAsia="Calibri" w:cs="Arial"/>
          <w:b/>
          <w:bCs/>
          <w:i/>
          <w:iCs/>
          <w:u w:val="single"/>
        </w:rPr>
        <w:t>OBRAZLOŽENJE AKTIVNOSTI</w:t>
      </w:r>
    </w:p>
    <w:p w14:paraId="5CEA1192" w14:textId="77777777" w:rsidR="001A3B62" w:rsidRPr="001A3B62" w:rsidRDefault="001A3B62" w:rsidP="001A3B62">
      <w:pPr>
        <w:rPr>
          <w:rFonts w:cs="Arial"/>
        </w:rPr>
      </w:pPr>
    </w:p>
    <w:tbl>
      <w:tblPr>
        <w:tblStyle w:val="Reetkatablice"/>
        <w:tblW w:w="0" w:type="auto"/>
        <w:shd w:val="clear" w:color="auto" w:fill="FFF2CC"/>
        <w:tblLook w:val="04A0" w:firstRow="1" w:lastRow="0" w:firstColumn="1" w:lastColumn="0" w:noHBand="0" w:noVBand="1"/>
      </w:tblPr>
      <w:tblGrid>
        <w:gridCol w:w="2547"/>
        <w:gridCol w:w="6515"/>
      </w:tblGrid>
      <w:tr w:rsidR="001A3B62" w:rsidRPr="001A3B62" w14:paraId="2517C208" w14:textId="77777777" w:rsidTr="00A601F6">
        <w:tc>
          <w:tcPr>
            <w:tcW w:w="2547" w:type="dxa"/>
            <w:shd w:val="clear" w:color="auto" w:fill="FFF2CC"/>
            <w:vAlign w:val="center"/>
          </w:tcPr>
          <w:p w14:paraId="4554F910" w14:textId="77777777" w:rsidR="00A601F6" w:rsidRPr="001A3B62" w:rsidRDefault="00A601F6" w:rsidP="00A601F6">
            <w:pPr>
              <w:rPr>
                <w:rFonts w:eastAsia="Calibri" w:cs="Arial"/>
                <w:b/>
                <w:bCs/>
              </w:rPr>
            </w:pPr>
            <w:r w:rsidRPr="001A3B62">
              <w:rPr>
                <w:rFonts w:eastAsia="Calibri" w:cs="Arial"/>
                <w:b/>
                <w:bCs/>
              </w:rPr>
              <w:t>NAZIV AKTIVNOSTI</w:t>
            </w:r>
          </w:p>
        </w:tc>
        <w:tc>
          <w:tcPr>
            <w:tcW w:w="6515" w:type="dxa"/>
            <w:shd w:val="clear" w:color="auto" w:fill="FFF2CC"/>
            <w:vAlign w:val="center"/>
          </w:tcPr>
          <w:p w14:paraId="67E3B15A" w14:textId="77777777" w:rsidR="00A601F6" w:rsidRPr="001A3B62" w:rsidRDefault="00A601F6" w:rsidP="00A601F6">
            <w:pPr>
              <w:rPr>
                <w:rFonts w:eastAsia="Calibri" w:cs="Arial"/>
                <w:b/>
                <w:bCs/>
              </w:rPr>
            </w:pPr>
            <w:r w:rsidRPr="001A3B62">
              <w:rPr>
                <w:rFonts w:eastAsia="Calibri" w:cs="Arial"/>
                <w:b/>
                <w:bCs/>
              </w:rPr>
              <w:t>A201502 Ostali financijski poslovi</w:t>
            </w:r>
          </w:p>
        </w:tc>
      </w:tr>
    </w:tbl>
    <w:p w14:paraId="1B7B7BCF" w14:textId="77777777" w:rsidR="00A601F6" w:rsidRPr="001A3B62" w:rsidRDefault="00A601F6" w:rsidP="005D5DAA">
      <w:pPr>
        <w:rPr>
          <w:rFonts w:cs="Arial"/>
        </w:rPr>
      </w:pPr>
    </w:p>
    <w:p w14:paraId="6B4971F0" w14:textId="77777777" w:rsidR="00A601F6" w:rsidRPr="001A3B62" w:rsidRDefault="00A601F6" w:rsidP="005D5DAA">
      <w:pPr>
        <w:rPr>
          <w:rFonts w:cs="Arial"/>
          <w:b/>
        </w:rPr>
      </w:pPr>
      <w:r w:rsidRPr="001A3B62">
        <w:rPr>
          <w:rFonts w:cs="Arial"/>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1A3B62" w:rsidRPr="001A3B62" w14:paraId="2D569B72" w14:textId="77777777" w:rsidTr="004E32D2">
        <w:tc>
          <w:tcPr>
            <w:tcW w:w="2265" w:type="dxa"/>
            <w:vMerge w:val="restart"/>
            <w:vAlign w:val="center"/>
          </w:tcPr>
          <w:p w14:paraId="7BA4F7CC" w14:textId="77777777" w:rsidR="00A601F6" w:rsidRPr="001A3B62" w:rsidRDefault="00A601F6" w:rsidP="00A601F6">
            <w:pPr>
              <w:rPr>
                <w:rFonts w:eastAsia="Calibri" w:cs="Arial"/>
                <w:sz w:val="20"/>
                <w:szCs w:val="20"/>
              </w:rPr>
            </w:pPr>
            <w:r w:rsidRPr="001A3B62">
              <w:rPr>
                <w:rFonts w:eastAsia="Calibri" w:cs="Arial"/>
                <w:sz w:val="20"/>
                <w:szCs w:val="20"/>
              </w:rPr>
              <w:t>A201502</w:t>
            </w:r>
          </w:p>
        </w:tc>
        <w:tc>
          <w:tcPr>
            <w:tcW w:w="2265" w:type="dxa"/>
            <w:vAlign w:val="center"/>
          </w:tcPr>
          <w:p w14:paraId="02C357CE" w14:textId="5C0528BF" w:rsidR="00A601F6" w:rsidRPr="001A3B62" w:rsidRDefault="00713270" w:rsidP="00A601F6">
            <w:pPr>
              <w:jc w:val="center"/>
              <w:rPr>
                <w:rFonts w:eastAsia="Calibri" w:cs="Arial"/>
                <w:sz w:val="20"/>
                <w:szCs w:val="20"/>
              </w:rPr>
            </w:pPr>
            <w:r w:rsidRPr="001A3B62">
              <w:rPr>
                <w:rFonts w:eastAsia="Calibri" w:cs="Arial"/>
                <w:sz w:val="20"/>
                <w:szCs w:val="20"/>
              </w:rPr>
              <w:t>Plan 202</w:t>
            </w:r>
            <w:r w:rsidR="0010235A">
              <w:rPr>
                <w:rFonts w:eastAsia="Calibri" w:cs="Arial"/>
                <w:sz w:val="20"/>
                <w:szCs w:val="20"/>
              </w:rPr>
              <w:t>6</w:t>
            </w:r>
            <w:r w:rsidRPr="001A3B62">
              <w:rPr>
                <w:rFonts w:eastAsia="Calibri" w:cs="Arial"/>
                <w:sz w:val="20"/>
                <w:szCs w:val="20"/>
              </w:rPr>
              <w:t>. (EUR)</w:t>
            </w:r>
          </w:p>
        </w:tc>
        <w:tc>
          <w:tcPr>
            <w:tcW w:w="2266" w:type="dxa"/>
            <w:vAlign w:val="center"/>
          </w:tcPr>
          <w:p w14:paraId="1B0C35B5" w14:textId="0C73A8E9"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7</w:t>
            </w:r>
            <w:r w:rsidRPr="001A3B62">
              <w:rPr>
                <w:rFonts w:eastAsia="Calibri" w:cs="Arial"/>
                <w:sz w:val="20"/>
                <w:szCs w:val="20"/>
              </w:rPr>
              <w:t>. (EUR)</w:t>
            </w:r>
          </w:p>
        </w:tc>
        <w:tc>
          <w:tcPr>
            <w:tcW w:w="2266" w:type="dxa"/>
            <w:vAlign w:val="center"/>
          </w:tcPr>
          <w:p w14:paraId="3E751941" w14:textId="113267B6" w:rsidR="00A601F6" w:rsidRPr="001A3B62" w:rsidRDefault="00713270" w:rsidP="00A601F6">
            <w:pPr>
              <w:jc w:val="center"/>
              <w:rPr>
                <w:rFonts w:eastAsia="Calibri" w:cs="Arial"/>
                <w:sz w:val="20"/>
                <w:szCs w:val="20"/>
              </w:rPr>
            </w:pPr>
            <w:r w:rsidRPr="001A3B62">
              <w:rPr>
                <w:rFonts w:eastAsia="Calibri" w:cs="Arial"/>
                <w:sz w:val="20"/>
                <w:szCs w:val="20"/>
              </w:rPr>
              <w:t>Projekcija 202</w:t>
            </w:r>
            <w:r w:rsidR="0010235A">
              <w:rPr>
                <w:rFonts w:eastAsia="Calibri" w:cs="Arial"/>
                <w:sz w:val="20"/>
                <w:szCs w:val="20"/>
              </w:rPr>
              <w:t>8</w:t>
            </w:r>
            <w:r w:rsidRPr="001A3B62">
              <w:rPr>
                <w:rFonts w:eastAsia="Calibri" w:cs="Arial"/>
                <w:sz w:val="20"/>
                <w:szCs w:val="20"/>
              </w:rPr>
              <w:t>. (EUR)</w:t>
            </w:r>
          </w:p>
        </w:tc>
      </w:tr>
      <w:tr w:rsidR="00D45FBE" w:rsidRPr="001A3B62" w14:paraId="51F64C6A" w14:textId="77777777" w:rsidTr="004E32D2">
        <w:tc>
          <w:tcPr>
            <w:tcW w:w="2265" w:type="dxa"/>
            <w:vMerge/>
            <w:vAlign w:val="center"/>
          </w:tcPr>
          <w:p w14:paraId="6E962D2B" w14:textId="77777777" w:rsidR="00D45FBE" w:rsidRPr="001A3B62" w:rsidRDefault="00D45FBE" w:rsidP="00D45FBE">
            <w:pPr>
              <w:rPr>
                <w:rFonts w:eastAsia="Calibri" w:cs="Arial"/>
                <w:sz w:val="20"/>
                <w:szCs w:val="20"/>
              </w:rPr>
            </w:pPr>
          </w:p>
        </w:tc>
        <w:tc>
          <w:tcPr>
            <w:tcW w:w="2265" w:type="dxa"/>
            <w:vAlign w:val="center"/>
          </w:tcPr>
          <w:p w14:paraId="124FB2C6" w14:textId="7356F0B2" w:rsidR="00D45FBE" w:rsidRPr="001A3B62" w:rsidRDefault="00D45FBE" w:rsidP="00D45FBE">
            <w:pPr>
              <w:jc w:val="right"/>
              <w:rPr>
                <w:rFonts w:eastAsia="Calibri" w:cs="Arial"/>
                <w:sz w:val="20"/>
                <w:szCs w:val="20"/>
              </w:rPr>
            </w:pPr>
            <w:r>
              <w:rPr>
                <w:rFonts w:eastAsia="Calibri" w:cs="Arial"/>
                <w:sz w:val="20"/>
                <w:szCs w:val="20"/>
              </w:rPr>
              <w:t>9.500,00</w:t>
            </w:r>
          </w:p>
        </w:tc>
        <w:tc>
          <w:tcPr>
            <w:tcW w:w="2266" w:type="dxa"/>
            <w:vAlign w:val="center"/>
          </w:tcPr>
          <w:p w14:paraId="168A1BFE" w14:textId="29F3E96F" w:rsidR="00D45FBE" w:rsidRPr="001A3B62" w:rsidRDefault="00D45FBE" w:rsidP="00D45FBE">
            <w:pPr>
              <w:jc w:val="right"/>
              <w:rPr>
                <w:rFonts w:eastAsia="Calibri" w:cs="Arial"/>
                <w:sz w:val="20"/>
                <w:szCs w:val="20"/>
              </w:rPr>
            </w:pPr>
            <w:r>
              <w:rPr>
                <w:rFonts w:eastAsia="Calibri" w:cs="Arial"/>
                <w:sz w:val="20"/>
                <w:szCs w:val="20"/>
              </w:rPr>
              <w:t>9.500,00</w:t>
            </w:r>
          </w:p>
        </w:tc>
        <w:tc>
          <w:tcPr>
            <w:tcW w:w="2266" w:type="dxa"/>
            <w:vAlign w:val="center"/>
          </w:tcPr>
          <w:p w14:paraId="4B608C61" w14:textId="2F1FC0C9" w:rsidR="00D45FBE" w:rsidRPr="001A3B62" w:rsidRDefault="00D45FBE" w:rsidP="00D45FBE">
            <w:pPr>
              <w:jc w:val="right"/>
              <w:rPr>
                <w:rFonts w:eastAsia="Calibri" w:cs="Arial"/>
                <w:sz w:val="20"/>
                <w:szCs w:val="20"/>
              </w:rPr>
            </w:pPr>
            <w:r>
              <w:rPr>
                <w:rFonts w:eastAsia="Calibri" w:cs="Arial"/>
                <w:sz w:val="20"/>
                <w:szCs w:val="20"/>
              </w:rPr>
              <w:t>9.500,00</w:t>
            </w:r>
          </w:p>
        </w:tc>
      </w:tr>
    </w:tbl>
    <w:p w14:paraId="70DE5CEA" w14:textId="77777777" w:rsidR="00A601F6" w:rsidRPr="001A3B62" w:rsidRDefault="00A601F6" w:rsidP="001A3B62">
      <w:pPr>
        <w:rPr>
          <w:rFonts w:cs="Arial"/>
        </w:rPr>
      </w:pPr>
    </w:p>
    <w:p w14:paraId="1D9F781E" w14:textId="741E565A" w:rsidR="00A601F6" w:rsidRPr="001A3B62" w:rsidRDefault="0010545C" w:rsidP="001A3B62">
      <w:pPr>
        <w:rPr>
          <w:rFonts w:cs="Arial"/>
          <w:b/>
        </w:rPr>
      </w:pPr>
      <w:r w:rsidRPr="001A3B62">
        <w:rPr>
          <w:rFonts w:cs="Arial"/>
          <w:b/>
        </w:rPr>
        <w:t>OPIS I POKAZATELJI USPJEŠNOSTI:</w:t>
      </w:r>
    </w:p>
    <w:tbl>
      <w:tblPr>
        <w:tblStyle w:val="Reetkatablice"/>
        <w:tblW w:w="0" w:type="auto"/>
        <w:tblLook w:val="04A0" w:firstRow="1" w:lastRow="0" w:firstColumn="1" w:lastColumn="0" w:noHBand="0" w:noVBand="1"/>
      </w:tblPr>
      <w:tblGrid>
        <w:gridCol w:w="2689"/>
        <w:gridCol w:w="6373"/>
      </w:tblGrid>
      <w:tr w:rsidR="001A3B62" w:rsidRPr="001A3B62" w14:paraId="4D9FF9C2" w14:textId="77777777" w:rsidTr="004E32D2">
        <w:tc>
          <w:tcPr>
            <w:tcW w:w="2689" w:type="dxa"/>
            <w:vAlign w:val="center"/>
          </w:tcPr>
          <w:p w14:paraId="09CFDB29" w14:textId="77777777" w:rsidR="00A601F6" w:rsidRPr="001A3B62" w:rsidRDefault="00A601F6" w:rsidP="00A601F6">
            <w:pPr>
              <w:rPr>
                <w:rFonts w:eastAsia="Calibri" w:cs="Arial"/>
                <w:sz w:val="22"/>
              </w:rPr>
            </w:pPr>
            <w:r w:rsidRPr="001A3B62">
              <w:rPr>
                <w:rFonts w:eastAsia="Calibri" w:cs="Arial"/>
                <w:sz w:val="22"/>
              </w:rPr>
              <w:t>Pokazatelj rezultata</w:t>
            </w:r>
          </w:p>
        </w:tc>
        <w:tc>
          <w:tcPr>
            <w:tcW w:w="6373" w:type="dxa"/>
            <w:vAlign w:val="center"/>
          </w:tcPr>
          <w:p w14:paraId="06177995" w14:textId="77777777" w:rsidR="00A601F6" w:rsidRPr="001A3B62" w:rsidRDefault="00A601F6" w:rsidP="00A601F6">
            <w:pPr>
              <w:rPr>
                <w:rFonts w:eastAsia="Calibri" w:cs="Arial"/>
                <w:sz w:val="22"/>
              </w:rPr>
            </w:pPr>
            <w:r w:rsidRPr="001A3B62">
              <w:rPr>
                <w:rFonts w:eastAsia="Calibri" w:cs="Arial"/>
                <w:sz w:val="22"/>
              </w:rPr>
              <w:t>Podmirenje mjesečnih obveza prema bankama i ostalim financijskim institucijama.</w:t>
            </w:r>
          </w:p>
        </w:tc>
      </w:tr>
      <w:tr w:rsidR="001A3B62" w:rsidRPr="001A3B62" w14:paraId="52135AEC" w14:textId="77777777" w:rsidTr="004E32D2">
        <w:tc>
          <w:tcPr>
            <w:tcW w:w="2689" w:type="dxa"/>
            <w:vAlign w:val="center"/>
          </w:tcPr>
          <w:p w14:paraId="0D3D5CE6" w14:textId="77777777" w:rsidR="00A601F6" w:rsidRPr="001A3B62" w:rsidRDefault="00A601F6" w:rsidP="00A601F6">
            <w:pPr>
              <w:rPr>
                <w:rFonts w:eastAsia="Calibri" w:cs="Arial"/>
                <w:sz w:val="22"/>
              </w:rPr>
            </w:pPr>
            <w:r w:rsidRPr="001A3B62">
              <w:rPr>
                <w:rFonts w:eastAsia="Calibri" w:cs="Arial"/>
                <w:sz w:val="22"/>
              </w:rPr>
              <w:t>Definicija</w:t>
            </w:r>
          </w:p>
        </w:tc>
        <w:tc>
          <w:tcPr>
            <w:tcW w:w="6373" w:type="dxa"/>
            <w:vAlign w:val="center"/>
          </w:tcPr>
          <w:p w14:paraId="062199BB" w14:textId="77777777" w:rsidR="00A601F6" w:rsidRPr="001A3B62" w:rsidRDefault="00A601F6" w:rsidP="00A601F6">
            <w:pPr>
              <w:rPr>
                <w:rFonts w:eastAsia="Calibri" w:cs="Arial"/>
                <w:sz w:val="22"/>
              </w:rPr>
            </w:pPr>
            <w:r w:rsidRPr="001A3B62">
              <w:rPr>
                <w:rFonts w:eastAsia="Calibri" w:cs="Arial"/>
                <w:sz w:val="22"/>
              </w:rPr>
              <w:t>U okviru ove Aktivnosti planiraju se rashodi koji uključuju naknade za obavljene bankarske usluge, usluge platnog prometa, zatezne kamate i ostale financijske rashode.</w:t>
            </w:r>
          </w:p>
        </w:tc>
      </w:tr>
      <w:tr w:rsidR="001A3B62" w:rsidRPr="001A3B62" w14:paraId="39231D83" w14:textId="77777777" w:rsidTr="004E32D2">
        <w:tc>
          <w:tcPr>
            <w:tcW w:w="2689" w:type="dxa"/>
            <w:vAlign w:val="center"/>
          </w:tcPr>
          <w:p w14:paraId="4B93EE38" w14:textId="77777777" w:rsidR="00A601F6" w:rsidRPr="001A3B62" w:rsidRDefault="00A601F6" w:rsidP="00A601F6">
            <w:pPr>
              <w:rPr>
                <w:rFonts w:eastAsia="Calibri" w:cs="Arial"/>
                <w:sz w:val="22"/>
              </w:rPr>
            </w:pPr>
            <w:r w:rsidRPr="001A3B62">
              <w:rPr>
                <w:rFonts w:eastAsia="Calibri" w:cs="Arial"/>
                <w:sz w:val="22"/>
              </w:rPr>
              <w:t>Jedinica</w:t>
            </w:r>
          </w:p>
        </w:tc>
        <w:tc>
          <w:tcPr>
            <w:tcW w:w="6373" w:type="dxa"/>
            <w:vAlign w:val="center"/>
          </w:tcPr>
          <w:p w14:paraId="0526B60F" w14:textId="77777777" w:rsidR="00A601F6" w:rsidRPr="001A3B62" w:rsidRDefault="00A601F6" w:rsidP="00A601F6">
            <w:pPr>
              <w:rPr>
                <w:rFonts w:eastAsia="Calibri" w:cs="Arial"/>
                <w:sz w:val="22"/>
              </w:rPr>
            </w:pPr>
            <w:r w:rsidRPr="001A3B62">
              <w:rPr>
                <w:rFonts w:eastAsia="Calibri" w:cs="Arial"/>
                <w:sz w:val="22"/>
              </w:rPr>
              <w:t>Postotak podmirenih obveza</w:t>
            </w:r>
          </w:p>
        </w:tc>
      </w:tr>
      <w:tr w:rsidR="001A3B62" w:rsidRPr="001A3B62" w14:paraId="12815A4C" w14:textId="77777777" w:rsidTr="004E32D2">
        <w:tc>
          <w:tcPr>
            <w:tcW w:w="2689" w:type="dxa"/>
            <w:vAlign w:val="center"/>
          </w:tcPr>
          <w:p w14:paraId="1330100C" w14:textId="77777777" w:rsidR="00A601F6" w:rsidRPr="001A3B62" w:rsidRDefault="00A601F6" w:rsidP="00A601F6">
            <w:pPr>
              <w:rPr>
                <w:rFonts w:eastAsia="Calibri" w:cs="Arial"/>
                <w:sz w:val="22"/>
              </w:rPr>
            </w:pPr>
            <w:r w:rsidRPr="001A3B62">
              <w:rPr>
                <w:rFonts w:eastAsia="Calibri" w:cs="Arial"/>
                <w:sz w:val="22"/>
              </w:rPr>
              <w:lastRenderedPageBreak/>
              <w:t>Polazna vrijednost</w:t>
            </w:r>
          </w:p>
        </w:tc>
        <w:tc>
          <w:tcPr>
            <w:tcW w:w="6373" w:type="dxa"/>
            <w:vAlign w:val="center"/>
          </w:tcPr>
          <w:p w14:paraId="35E44D97" w14:textId="77777777" w:rsidR="00A601F6" w:rsidRPr="001A3B62" w:rsidRDefault="00A601F6" w:rsidP="00A601F6">
            <w:pPr>
              <w:rPr>
                <w:rFonts w:eastAsia="Calibri" w:cs="Arial"/>
                <w:sz w:val="22"/>
              </w:rPr>
            </w:pPr>
            <w:r w:rsidRPr="001A3B62">
              <w:rPr>
                <w:rFonts w:eastAsia="Calibri" w:cs="Arial"/>
                <w:sz w:val="22"/>
              </w:rPr>
              <w:t>100</w:t>
            </w:r>
          </w:p>
        </w:tc>
      </w:tr>
      <w:tr w:rsidR="001A3B62" w:rsidRPr="001A3B62" w14:paraId="2ABF5957" w14:textId="77777777" w:rsidTr="004E32D2">
        <w:tc>
          <w:tcPr>
            <w:tcW w:w="2689" w:type="dxa"/>
            <w:vAlign w:val="center"/>
          </w:tcPr>
          <w:p w14:paraId="0771D12E" w14:textId="23176B00" w:rsidR="00A601F6" w:rsidRPr="001A3B62" w:rsidRDefault="008D1468" w:rsidP="00A601F6">
            <w:pPr>
              <w:rPr>
                <w:rFonts w:eastAsia="Calibri" w:cs="Arial"/>
                <w:sz w:val="22"/>
              </w:rPr>
            </w:pPr>
            <w:r w:rsidRPr="001A3B62">
              <w:rPr>
                <w:rFonts w:eastAsia="Calibri" w:cs="Arial"/>
                <w:sz w:val="22"/>
              </w:rPr>
              <w:t>Ciljana vrijednost (202</w:t>
            </w:r>
            <w:r w:rsidR="00A036BC">
              <w:rPr>
                <w:rFonts w:eastAsia="Calibri" w:cs="Arial"/>
                <w:sz w:val="22"/>
              </w:rPr>
              <w:t>6</w:t>
            </w:r>
            <w:r w:rsidRPr="001A3B62">
              <w:rPr>
                <w:rFonts w:eastAsia="Calibri" w:cs="Arial"/>
                <w:sz w:val="22"/>
              </w:rPr>
              <w:t>.)</w:t>
            </w:r>
          </w:p>
        </w:tc>
        <w:tc>
          <w:tcPr>
            <w:tcW w:w="6373" w:type="dxa"/>
            <w:vAlign w:val="center"/>
          </w:tcPr>
          <w:p w14:paraId="347294B3" w14:textId="77777777" w:rsidR="00A601F6" w:rsidRPr="001A3B62" w:rsidRDefault="00A601F6" w:rsidP="00A601F6">
            <w:pPr>
              <w:rPr>
                <w:rFonts w:eastAsia="Calibri" w:cs="Arial"/>
                <w:sz w:val="22"/>
              </w:rPr>
            </w:pPr>
            <w:r w:rsidRPr="001A3B62">
              <w:rPr>
                <w:rFonts w:eastAsia="Calibri" w:cs="Arial"/>
                <w:sz w:val="22"/>
              </w:rPr>
              <w:t>100</w:t>
            </w:r>
          </w:p>
        </w:tc>
      </w:tr>
      <w:tr w:rsidR="001A3B62" w:rsidRPr="001A3B62" w14:paraId="1F778045" w14:textId="77777777" w:rsidTr="004E32D2">
        <w:tc>
          <w:tcPr>
            <w:tcW w:w="2689" w:type="dxa"/>
            <w:vAlign w:val="center"/>
          </w:tcPr>
          <w:p w14:paraId="09D32EEF" w14:textId="012E1BC7" w:rsidR="00A601F6" w:rsidRPr="001A3B62" w:rsidRDefault="001A3B62" w:rsidP="00A601F6">
            <w:pPr>
              <w:rPr>
                <w:rFonts w:eastAsia="Calibri" w:cs="Arial"/>
                <w:sz w:val="22"/>
              </w:rPr>
            </w:pPr>
            <w:r w:rsidRPr="001A3B62">
              <w:rPr>
                <w:rFonts w:eastAsia="Calibri" w:cs="Arial"/>
                <w:sz w:val="22"/>
              </w:rPr>
              <w:t>Ciljana vrijednost (202</w:t>
            </w:r>
            <w:r w:rsidR="00A036BC">
              <w:rPr>
                <w:rFonts w:eastAsia="Calibri" w:cs="Arial"/>
                <w:sz w:val="22"/>
              </w:rPr>
              <w:t>7</w:t>
            </w:r>
            <w:r w:rsidR="00540E09" w:rsidRPr="001A3B62">
              <w:rPr>
                <w:rFonts w:eastAsia="Calibri" w:cs="Arial"/>
                <w:sz w:val="22"/>
              </w:rPr>
              <w:t>.)</w:t>
            </w:r>
          </w:p>
        </w:tc>
        <w:tc>
          <w:tcPr>
            <w:tcW w:w="6373" w:type="dxa"/>
            <w:vAlign w:val="center"/>
          </w:tcPr>
          <w:p w14:paraId="05BC2F84" w14:textId="77777777" w:rsidR="00A601F6" w:rsidRPr="001A3B62" w:rsidRDefault="00A601F6" w:rsidP="00A601F6">
            <w:pPr>
              <w:rPr>
                <w:rFonts w:eastAsia="Calibri" w:cs="Arial"/>
                <w:sz w:val="22"/>
              </w:rPr>
            </w:pPr>
            <w:r w:rsidRPr="001A3B62">
              <w:rPr>
                <w:rFonts w:eastAsia="Calibri" w:cs="Arial"/>
                <w:sz w:val="22"/>
              </w:rPr>
              <w:t>100</w:t>
            </w:r>
          </w:p>
        </w:tc>
      </w:tr>
      <w:tr w:rsidR="001A3B62" w:rsidRPr="001A3B62" w14:paraId="781BBD6C" w14:textId="77777777" w:rsidTr="004E32D2">
        <w:tc>
          <w:tcPr>
            <w:tcW w:w="2689" w:type="dxa"/>
            <w:vAlign w:val="center"/>
          </w:tcPr>
          <w:p w14:paraId="46809C13" w14:textId="6312D70B" w:rsidR="00A601F6" w:rsidRPr="001A3B62" w:rsidRDefault="008D1468" w:rsidP="00A601F6">
            <w:pPr>
              <w:rPr>
                <w:rFonts w:eastAsia="Calibri" w:cs="Arial"/>
                <w:sz w:val="22"/>
              </w:rPr>
            </w:pPr>
            <w:r w:rsidRPr="001A3B62">
              <w:rPr>
                <w:rFonts w:eastAsia="Calibri" w:cs="Arial"/>
                <w:sz w:val="22"/>
              </w:rPr>
              <w:t>Ciljana vrijednost (202</w:t>
            </w:r>
            <w:r w:rsidR="00A036BC">
              <w:rPr>
                <w:rFonts w:eastAsia="Calibri" w:cs="Arial"/>
                <w:sz w:val="22"/>
              </w:rPr>
              <w:t>8</w:t>
            </w:r>
            <w:r w:rsidRPr="001A3B62">
              <w:rPr>
                <w:rFonts w:eastAsia="Calibri" w:cs="Arial"/>
                <w:sz w:val="22"/>
              </w:rPr>
              <w:t>.)</w:t>
            </w:r>
          </w:p>
        </w:tc>
        <w:tc>
          <w:tcPr>
            <w:tcW w:w="6373" w:type="dxa"/>
            <w:vAlign w:val="center"/>
          </w:tcPr>
          <w:p w14:paraId="4EF069E8" w14:textId="77777777" w:rsidR="00A601F6" w:rsidRPr="001A3B62" w:rsidRDefault="00A601F6" w:rsidP="00A601F6">
            <w:pPr>
              <w:rPr>
                <w:rFonts w:eastAsia="Calibri" w:cs="Arial"/>
                <w:sz w:val="22"/>
              </w:rPr>
            </w:pPr>
            <w:r w:rsidRPr="001A3B62">
              <w:rPr>
                <w:rFonts w:eastAsia="Calibri" w:cs="Arial"/>
                <w:sz w:val="22"/>
              </w:rPr>
              <w:t>100</w:t>
            </w:r>
          </w:p>
        </w:tc>
      </w:tr>
    </w:tbl>
    <w:tbl>
      <w:tblPr>
        <w:tblStyle w:val="Reetkatablice"/>
        <w:tblpPr w:leftFromText="180" w:rightFromText="180" w:vertAnchor="text" w:horzAnchor="margin" w:tblpY="791"/>
        <w:tblW w:w="0" w:type="auto"/>
        <w:shd w:val="clear" w:color="auto" w:fill="EDEDED"/>
        <w:tblLook w:val="04A0" w:firstRow="1" w:lastRow="0" w:firstColumn="1" w:lastColumn="0" w:noHBand="0" w:noVBand="1"/>
      </w:tblPr>
      <w:tblGrid>
        <w:gridCol w:w="2547"/>
        <w:gridCol w:w="6515"/>
      </w:tblGrid>
      <w:tr w:rsidR="00D45FBE" w:rsidRPr="00B33D13" w14:paraId="230D5B56" w14:textId="77777777" w:rsidTr="00D45FBE">
        <w:tc>
          <w:tcPr>
            <w:tcW w:w="2547" w:type="dxa"/>
            <w:shd w:val="clear" w:color="auto" w:fill="EDEDED"/>
            <w:vAlign w:val="center"/>
          </w:tcPr>
          <w:p w14:paraId="0D5617E4" w14:textId="77777777" w:rsidR="00D45FBE" w:rsidRPr="00B33D13" w:rsidRDefault="00D45FBE" w:rsidP="00D45FBE">
            <w:pPr>
              <w:rPr>
                <w:rFonts w:eastAsia="Calibri" w:cs="Arial"/>
                <w:b/>
                <w:bCs/>
              </w:rPr>
            </w:pPr>
            <w:r w:rsidRPr="00B33D13">
              <w:rPr>
                <w:rFonts w:eastAsia="Calibri" w:cs="Arial"/>
                <w:b/>
                <w:bCs/>
              </w:rPr>
              <w:t>NAZIV PROGRAMA</w:t>
            </w:r>
          </w:p>
        </w:tc>
        <w:tc>
          <w:tcPr>
            <w:tcW w:w="6515" w:type="dxa"/>
            <w:shd w:val="clear" w:color="auto" w:fill="EDEDED"/>
            <w:vAlign w:val="center"/>
          </w:tcPr>
          <w:p w14:paraId="3ADF4957" w14:textId="77777777" w:rsidR="00D45FBE" w:rsidRPr="00B33D13" w:rsidRDefault="00D45FBE" w:rsidP="00D45FBE">
            <w:pPr>
              <w:rPr>
                <w:rFonts w:eastAsia="Calibri" w:cs="Arial"/>
                <w:b/>
                <w:bCs/>
              </w:rPr>
            </w:pPr>
            <w:r w:rsidRPr="00B33D13">
              <w:rPr>
                <w:rFonts w:eastAsia="Calibri" w:cs="Arial"/>
                <w:b/>
                <w:bCs/>
              </w:rPr>
              <w:t>2020 PROGRAM U FUNKCIJI ODGOJA I OBRAZOVANJA</w:t>
            </w:r>
          </w:p>
        </w:tc>
      </w:tr>
    </w:tbl>
    <w:p w14:paraId="12993832" w14:textId="77777777" w:rsidR="00D45FBE" w:rsidRDefault="00D45FBE" w:rsidP="00FE07D6">
      <w:pPr>
        <w:rPr>
          <w:rFonts w:eastAsia="Calibri" w:cs="Arial"/>
          <w:color w:val="FF0000"/>
        </w:rPr>
      </w:pPr>
    </w:p>
    <w:p w14:paraId="75098058" w14:textId="77777777" w:rsidR="00D45FBE" w:rsidRDefault="00D45FBE" w:rsidP="00FE07D6">
      <w:pPr>
        <w:rPr>
          <w:rFonts w:eastAsia="Calibri" w:cs="Arial"/>
          <w:color w:val="FF0000"/>
        </w:rPr>
      </w:pPr>
    </w:p>
    <w:p w14:paraId="3FBA8D93" w14:textId="77777777" w:rsidR="00D45FBE" w:rsidRDefault="00D45FBE" w:rsidP="00FE07D6">
      <w:pPr>
        <w:rPr>
          <w:rFonts w:eastAsia="Calibri" w:cs="Arial"/>
          <w:color w:val="FF0000"/>
        </w:rPr>
      </w:pPr>
    </w:p>
    <w:p w14:paraId="1412EFAF" w14:textId="088DB738" w:rsidR="00A601F6" w:rsidRPr="00D45FBE" w:rsidRDefault="00A601F6" w:rsidP="00FE07D6">
      <w:pPr>
        <w:rPr>
          <w:rFonts w:eastAsia="Calibri" w:cs="Arial"/>
          <w:color w:val="FF0000"/>
        </w:rPr>
      </w:pPr>
      <w:r w:rsidRPr="00B33D13">
        <w:rPr>
          <w:b/>
          <w:bCs/>
        </w:rPr>
        <w:t>OPIS I CILJEVI PROGRAMA:</w:t>
      </w:r>
    </w:p>
    <w:p w14:paraId="3581CA77" w14:textId="2850DCFC" w:rsidR="00A601F6" w:rsidRPr="00B33D13" w:rsidRDefault="00A601F6" w:rsidP="00FE07D6">
      <w:r w:rsidRPr="00B33D13">
        <w:t>Programom se osigurava ostvarivanje raznih aktivnosti usmjerenih prema razvoju i unapređivanju odgoja i obrazovanja. Posebna pažnja posvećuje se stipendiranju učenika i studenata</w:t>
      </w:r>
      <w:r w:rsidR="00A036BC">
        <w:t xml:space="preserve">, sufinanciranju troškova vozačkog ispita za učenike 3. </w:t>
      </w:r>
      <w:r w:rsidR="00DF53F9">
        <w:t xml:space="preserve">i </w:t>
      </w:r>
      <w:r w:rsidR="00A036BC">
        <w:t>4. razreda srednje škole</w:t>
      </w:r>
      <w:r w:rsidRPr="00B33D13">
        <w:t>,</w:t>
      </w:r>
      <w:r w:rsidR="00DF53F9">
        <w:t xml:space="preserve"> sufinanciranju prijevoza srednjoškolaca,</w:t>
      </w:r>
      <w:r w:rsidRPr="00B33D13">
        <w:t xml:space="preserve"> </w:t>
      </w:r>
      <w:r w:rsidRPr="00B33D13">
        <w:rPr>
          <w:noProof/>
          <w:szCs w:val="24"/>
        </w:rPr>
        <w:t>financiranju produženog boravka u osnovnoj školi J. Filipovića</w:t>
      </w:r>
      <w:r w:rsidR="00A036BC">
        <w:rPr>
          <w:noProof/>
          <w:szCs w:val="24"/>
        </w:rPr>
        <w:t xml:space="preserve"> te osnovnoj školi Vladmira Gortana PŠ Sutivanac</w:t>
      </w:r>
      <w:r w:rsidRPr="00B33D13">
        <w:t xml:space="preserve"> te osiguravanju smještaja djece predškolske dobi u dječjim vrtićima drugih osnivača. </w:t>
      </w:r>
    </w:p>
    <w:p w14:paraId="0E6C6EE3" w14:textId="741E6A74" w:rsidR="00A601F6" w:rsidRPr="00B33D13" w:rsidRDefault="00A601F6" w:rsidP="00FE07D6">
      <w:r w:rsidRPr="00B33D13">
        <w:t>Cilj Programa je poticanje aktivnosti koje pridonose i osiguravaju kvalitetu na svim razinama odgoja i obrazovanja na području Op</w:t>
      </w:r>
      <w:r w:rsidR="00FE07D6" w:rsidRPr="00B33D13">
        <w:t>ćine Barban.</w:t>
      </w:r>
    </w:p>
    <w:p w14:paraId="4DE6C745" w14:textId="22B5D203" w:rsidR="00FE07D6" w:rsidRPr="00B33D13" w:rsidRDefault="00FE07D6" w:rsidP="00FE07D6">
      <w:r w:rsidRPr="00B33D13">
        <w:t>Program u funkciji odgoja i obrazovanja provodi se u skladu s Provedbenim programom Općine Barban 202</w:t>
      </w:r>
      <w:r w:rsidR="00A036BC">
        <w:t>5</w:t>
      </w:r>
      <w:r w:rsidRPr="00B33D13">
        <w:t>.-202</w:t>
      </w:r>
      <w:r w:rsidR="00A036BC">
        <w:t>9</w:t>
      </w:r>
      <w:r w:rsidRPr="00B33D13">
        <w:t xml:space="preserve">., </w:t>
      </w:r>
      <w:r w:rsidR="00097D2F">
        <w:t>Mjerom 4. Unaprjeđenje kvalitete odgoja i obrazovanja.</w:t>
      </w:r>
    </w:p>
    <w:p w14:paraId="5248CB75" w14:textId="4DB228AF" w:rsidR="00FE07D6" w:rsidRPr="00B33D13" w:rsidRDefault="00FE07D6" w:rsidP="00FE07D6"/>
    <w:p w14:paraId="46CFB1F7" w14:textId="5B9F7F79" w:rsidR="00FE07D6" w:rsidRPr="00B33D13" w:rsidRDefault="00FE07D6" w:rsidP="00FE07D6">
      <w:pPr>
        <w:rPr>
          <w:b/>
        </w:rPr>
      </w:pPr>
      <w:r w:rsidRPr="00B33D13">
        <w:rPr>
          <w:b/>
        </w:rPr>
        <w:t>POKAZATELJ USPJEŠNOSTI:</w:t>
      </w:r>
    </w:p>
    <w:p w14:paraId="10EA1E0D" w14:textId="4BA69422" w:rsidR="00FE07D6" w:rsidRPr="00B33D13" w:rsidRDefault="00FE07D6" w:rsidP="00FE07D6">
      <w:r w:rsidRPr="00B33D13">
        <w:t>Pokazatelj uspješnosti realizacije cilja je redovito odvijanje odgojno-obrazovnog procesa.</w:t>
      </w:r>
    </w:p>
    <w:p w14:paraId="70E6B009" w14:textId="77777777" w:rsidR="00A601F6" w:rsidRPr="00B33D13" w:rsidRDefault="00A601F6" w:rsidP="00FE07D6"/>
    <w:p w14:paraId="5CFC449A" w14:textId="4C4153B1" w:rsidR="00A601F6" w:rsidRPr="00B33D13" w:rsidRDefault="00125006" w:rsidP="00FE07D6">
      <w:pPr>
        <w:rPr>
          <w:b/>
        </w:rPr>
      </w:pPr>
      <w:r w:rsidRPr="00B33D13">
        <w:rPr>
          <w:b/>
        </w:rPr>
        <w:t>PRAVNE OSNOVE NA KOJIMA SE PROGRAM ZASNIVA:</w:t>
      </w:r>
    </w:p>
    <w:p w14:paraId="48946EBA" w14:textId="77777777" w:rsidR="00A601F6" w:rsidRPr="00B33D13" w:rsidRDefault="00A601F6" w:rsidP="00CB5EB3">
      <w:pPr>
        <w:pStyle w:val="Odlomakpopisa"/>
        <w:numPr>
          <w:ilvl w:val="0"/>
          <w:numId w:val="37"/>
        </w:numPr>
        <w:rPr>
          <w:noProof/>
        </w:rPr>
      </w:pPr>
      <w:r w:rsidRPr="00B33D13">
        <w:rPr>
          <w:noProof/>
        </w:rPr>
        <w:t xml:space="preserve">Statut Općine Barban, </w:t>
      </w:r>
    </w:p>
    <w:p w14:paraId="0168A992" w14:textId="77777777" w:rsidR="00A601F6" w:rsidRPr="00B33D13" w:rsidRDefault="00A601F6" w:rsidP="00CB5EB3">
      <w:pPr>
        <w:pStyle w:val="Odlomakpopisa"/>
        <w:numPr>
          <w:ilvl w:val="0"/>
          <w:numId w:val="37"/>
        </w:numPr>
        <w:rPr>
          <w:noProof/>
        </w:rPr>
      </w:pPr>
      <w:r w:rsidRPr="00B33D13">
        <w:rPr>
          <w:noProof/>
        </w:rPr>
        <w:t>Zakon o predškolskom odgoju i obrazovanju,</w:t>
      </w:r>
    </w:p>
    <w:p w14:paraId="273DEAE8" w14:textId="77777777" w:rsidR="00A601F6" w:rsidRPr="00B33D13" w:rsidRDefault="00A601F6" w:rsidP="00CB5EB3">
      <w:pPr>
        <w:pStyle w:val="Odlomakpopisa"/>
        <w:numPr>
          <w:ilvl w:val="0"/>
          <w:numId w:val="37"/>
        </w:numPr>
        <w:rPr>
          <w:noProof/>
        </w:rPr>
      </w:pPr>
      <w:r w:rsidRPr="00B33D13">
        <w:rPr>
          <w:noProof/>
        </w:rPr>
        <w:t xml:space="preserve">Zakon o odgoju i obrazovanju u osnovnoj i srednjoj školi, </w:t>
      </w:r>
    </w:p>
    <w:p w14:paraId="0D6987D9" w14:textId="77777777" w:rsidR="00A601F6" w:rsidRPr="00B33D13" w:rsidRDefault="00A601F6" w:rsidP="00CB5EB3">
      <w:pPr>
        <w:pStyle w:val="Odlomakpopisa"/>
        <w:numPr>
          <w:ilvl w:val="0"/>
          <w:numId w:val="37"/>
        </w:numPr>
        <w:rPr>
          <w:noProof/>
        </w:rPr>
      </w:pPr>
      <w:r w:rsidRPr="00B33D13">
        <w:rPr>
          <w:noProof/>
        </w:rPr>
        <w:t>Pravilnik za dodjelu stipendija Općine Barban,</w:t>
      </w:r>
    </w:p>
    <w:p w14:paraId="248D4C57" w14:textId="77777777" w:rsidR="00A601F6" w:rsidRPr="00B33D13" w:rsidRDefault="00A601F6" w:rsidP="00CB5EB3">
      <w:pPr>
        <w:pStyle w:val="Odlomakpopisa"/>
        <w:numPr>
          <w:ilvl w:val="0"/>
          <w:numId w:val="37"/>
        </w:numPr>
        <w:rPr>
          <w:noProof/>
        </w:rPr>
      </w:pPr>
      <w:r w:rsidRPr="00B33D13">
        <w:rPr>
          <w:noProof/>
        </w:rPr>
        <w:t>Odluka o sufinanciranju programa predškolskog odgoja u ustanovama drugih osnivača,</w:t>
      </w:r>
    </w:p>
    <w:p w14:paraId="5BB65FC9" w14:textId="77777777" w:rsidR="00A601F6" w:rsidRPr="00B33D13" w:rsidRDefault="00A601F6" w:rsidP="00CB5EB3">
      <w:pPr>
        <w:pStyle w:val="Odlomakpopisa"/>
        <w:numPr>
          <w:ilvl w:val="0"/>
          <w:numId w:val="37"/>
        </w:numPr>
        <w:rPr>
          <w:noProof/>
        </w:rPr>
      </w:pPr>
      <w:r w:rsidRPr="00B33D13">
        <w:rPr>
          <w:noProof/>
        </w:rPr>
        <w:t>Odluka o uvjetima i načinu sufinanciranja djelatnosti dadilja,</w:t>
      </w:r>
    </w:p>
    <w:p w14:paraId="7E8590B9" w14:textId="5497576D" w:rsidR="00A601F6" w:rsidRPr="00B33D13" w:rsidRDefault="00A601F6" w:rsidP="00CB5EB3">
      <w:pPr>
        <w:pStyle w:val="Odlomakpopisa"/>
        <w:numPr>
          <w:ilvl w:val="0"/>
          <w:numId w:val="37"/>
        </w:numPr>
        <w:rPr>
          <w:noProof/>
        </w:rPr>
      </w:pPr>
      <w:r w:rsidRPr="00B33D13">
        <w:rPr>
          <w:noProof/>
        </w:rPr>
        <w:t>Program javnih potreba društvenih djelatnosti Općine Barban za 202</w:t>
      </w:r>
      <w:r w:rsidR="00D70C36">
        <w:rPr>
          <w:noProof/>
        </w:rPr>
        <w:t>6</w:t>
      </w:r>
      <w:r w:rsidRPr="00B33D13">
        <w:rPr>
          <w:noProof/>
        </w:rPr>
        <w:t>. godinu,</w:t>
      </w:r>
    </w:p>
    <w:p w14:paraId="650E0489" w14:textId="77777777" w:rsidR="00A601F6" w:rsidRPr="00B33D13" w:rsidRDefault="00A601F6" w:rsidP="00CB5EB3">
      <w:pPr>
        <w:pStyle w:val="Odlomakpopisa"/>
        <w:numPr>
          <w:ilvl w:val="0"/>
          <w:numId w:val="37"/>
        </w:numPr>
      </w:pPr>
      <w:r w:rsidRPr="00B33D13">
        <w:t>Zaključci i Odluke Općinskog načelnika.</w:t>
      </w:r>
    </w:p>
    <w:p w14:paraId="2D0E8587" w14:textId="77777777" w:rsidR="00FE07D6" w:rsidRPr="00B33D13" w:rsidRDefault="00FE07D6" w:rsidP="00FE07D6"/>
    <w:p w14:paraId="65ACF279" w14:textId="4DFAE420" w:rsidR="00A601F6" w:rsidRPr="00B33D13" w:rsidRDefault="00A601F6" w:rsidP="00FE07D6">
      <w:pPr>
        <w:rPr>
          <w:b/>
        </w:rPr>
      </w:pPr>
      <w:r w:rsidRPr="00B33D13">
        <w:rPr>
          <w:b/>
        </w:rPr>
        <w:lastRenderedPageBreak/>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B33D13" w:rsidRPr="00B33D13" w14:paraId="3CA5249D" w14:textId="77777777" w:rsidTr="00FE07D6">
        <w:tc>
          <w:tcPr>
            <w:tcW w:w="2265" w:type="dxa"/>
            <w:vMerge w:val="restart"/>
            <w:vAlign w:val="center"/>
          </w:tcPr>
          <w:p w14:paraId="36DF0830" w14:textId="77777777" w:rsidR="00A601F6" w:rsidRPr="00B33D13" w:rsidRDefault="00A601F6" w:rsidP="00A601F6">
            <w:pPr>
              <w:rPr>
                <w:rFonts w:eastAsia="Calibri" w:cs="Arial"/>
                <w:sz w:val="20"/>
                <w:szCs w:val="20"/>
              </w:rPr>
            </w:pPr>
            <w:r w:rsidRPr="00B33D13">
              <w:rPr>
                <w:rFonts w:eastAsia="Calibri" w:cs="Arial"/>
                <w:sz w:val="20"/>
                <w:szCs w:val="20"/>
              </w:rPr>
              <w:t>2020</w:t>
            </w:r>
          </w:p>
        </w:tc>
        <w:tc>
          <w:tcPr>
            <w:tcW w:w="2265" w:type="dxa"/>
            <w:vAlign w:val="center"/>
          </w:tcPr>
          <w:p w14:paraId="2549F96C" w14:textId="1EBF4313" w:rsidR="00A601F6" w:rsidRPr="00B33D13" w:rsidRDefault="00713270" w:rsidP="00A601F6">
            <w:pPr>
              <w:jc w:val="center"/>
              <w:rPr>
                <w:rFonts w:eastAsia="Calibri" w:cs="Arial"/>
                <w:sz w:val="20"/>
                <w:szCs w:val="20"/>
              </w:rPr>
            </w:pPr>
            <w:r w:rsidRPr="00B33D13">
              <w:rPr>
                <w:rFonts w:eastAsia="Calibri" w:cs="Arial"/>
                <w:sz w:val="20"/>
                <w:szCs w:val="20"/>
              </w:rPr>
              <w:t>Plan 202</w:t>
            </w:r>
            <w:r w:rsidR="00A036BC">
              <w:rPr>
                <w:rFonts w:eastAsia="Calibri" w:cs="Arial"/>
                <w:sz w:val="20"/>
                <w:szCs w:val="20"/>
              </w:rPr>
              <w:t>6</w:t>
            </w:r>
            <w:r w:rsidRPr="00B33D13">
              <w:rPr>
                <w:rFonts w:eastAsia="Calibri" w:cs="Arial"/>
                <w:sz w:val="20"/>
                <w:szCs w:val="20"/>
              </w:rPr>
              <w:t>. (EUR)</w:t>
            </w:r>
          </w:p>
        </w:tc>
        <w:tc>
          <w:tcPr>
            <w:tcW w:w="2266" w:type="dxa"/>
            <w:vAlign w:val="center"/>
          </w:tcPr>
          <w:p w14:paraId="21F271DD" w14:textId="161A3BAB"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7</w:t>
            </w:r>
            <w:r w:rsidRPr="00B33D13">
              <w:rPr>
                <w:rFonts w:eastAsia="Calibri" w:cs="Arial"/>
                <w:sz w:val="20"/>
                <w:szCs w:val="20"/>
              </w:rPr>
              <w:t>. (EUR)</w:t>
            </w:r>
          </w:p>
        </w:tc>
        <w:tc>
          <w:tcPr>
            <w:tcW w:w="2266" w:type="dxa"/>
            <w:vAlign w:val="center"/>
          </w:tcPr>
          <w:p w14:paraId="6D06E5A7" w14:textId="687A575E"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8</w:t>
            </w:r>
            <w:r w:rsidRPr="00B33D13">
              <w:rPr>
                <w:rFonts w:eastAsia="Calibri" w:cs="Arial"/>
                <w:sz w:val="20"/>
                <w:szCs w:val="20"/>
              </w:rPr>
              <w:t>. (EUR)</w:t>
            </w:r>
          </w:p>
        </w:tc>
      </w:tr>
      <w:tr w:rsidR="00FE07D6" w:rsidRPr="00B33D13" w14:paraId="4E82F63C" w14:textId="77777777" w:rsidTr="00FE07D6">
        <w:tc>
          <w:tcPr>
            <w:tcW w:w="2265" w:type="dxa"/>
            <w:vMerge/>
            <w:vAlign w:val="center"/>
          </w:tcPr>
          <w:p w14:paraId="267A7912" w14:textId="77777777" w:rsidR="00FE07D6" w:rsidRPr="00B33D13" w:rsidRDefault="00FE07D6" w:rsidP="00FE07D6">
            <w:pPr>
              <w:rPr>
                <w:rFonts w:eastAsia="Calibri" w:cs="Arial"/>
                <w:sz w:val="20"/>
                <w:szCs w:val="20"/>
              </w:rPr>
            </w:pPr>
          </w:p>
        </w:tc>
        <w:tc>
          <w:tcPr>
            <w:tcW w:w="2265" w:type="dxa"/>
            <w:vAlign w:val="center"/>
          </w:tcPr>
          <w:p w14:paraId="43837FCE" w14:textId="6D6BF139" w:rsidR="00FE07D6" w:rsidRPr="00B33D13" w:rsidRDefault="006A2609" w:rsidP="00FE07D6">
            <w:pPr>
              <w:jc w:val="right"/>
              <w:rPr>
                <w:rFonts w:eastAsia="Calibri" w:cs="Arial"/>
                <w:sz w:val="20"/>
                <w:szCs w:val="20"/>
              </w:rPr>
            </w:pPr>
            <w:r>
              <w:rPr>
                <w:rFonts w:cs="Arial"/>
                <w:bCs/>
                <w:sz w:val="20"/>
                <w:szCs w:val="20"/>
              </w:rPr>
              <w:t>167.200,00</w:t>
            </w:r>
          </w:p>
        </w:tc>
        <w:tc>
          <w:tcPr>
            <w:tcW w:w="2266" w:type="dxa"/>
            <w:vAlign w:val="center"/>
          </w:tcPr>
          <w:p w14:paraId="26CADAA1" w14:textId="5C2D72A7" w:rsidR="00FE07D6" w:rsidRPr="00B33D13" w:rsidRDefault="006A2609" w:rsidP="00FE07D6">
            <w:pPr>
              <w:jc w:val="right"/>
              <w:rPr>
                <w:rFonts w:eastAsia="Calibri" w:cs="Arial"/>
                <w:sz w:val="20"/>
                <w:szCs w:val="20"/>
              </w:rPr>
            </w:pPr>
            <w:r>
              <w:rPr>
                <w:rFonts w:eastAsia="Calibri" w:cs="Arial"/>
                <w:sz w:val="20"/>
                <w:szCs w:val="20"/>
              </w:rPr>
              <w:t>148.700,00</w:t>
            </w:r>
          </w:p>
        </w:tc>
        <w:tc>
          <w:tcPr>
            <w:tcW w:w="2266" w:type="dxa"/>
            <w:vAlign w:val="center"/>
          </w:tcPr>
          <w:p w14:paraId="4F320F54" w14:textId="4FB6D35D" w:rsidR="00FE07D6" w:rsidRPr="00B33D13" w:rsidRDefault="006A2609" w:rsidP="00FE07D6">
            <w:pPr>
              <w:jc w:val="right"/>
              <w:rPr>
                <w:rFonts w:eastAsia="Calibri" w:cs="Arial"/>
                <w:sz w:val="20"/>
                <w:szCs w:val="20"/>
              </w:rPr>
            </w:pPr>
            <w:r>
              <w:rPr>
                <w:rFonts w:eastAsia="Calibri" w:cs="Arial"/>
                <w:sz w:val="20"/>
                <w:szCs w:val="20"/>
              </w:rPr>
              <w:t>139.700,00</w:t>
            </w:r>
          </w:p>
        </w:tc>
      </w:tr>
    </w:tbl>
    <w:p w14:paraId="112D4B25" w14:textId="77777777" w:rsidR="00A601F6" w:rsidRPr="00B33D13" w:rsidRDefault="00A601F6" w:rsidP="00A601F6">
      <w:pPr>
        <w:spacing w:after="0"/>
        <w:rPr>
          <w:rFonts w:eastAsia="Calibri" w:cs="Arial"/>
        </w:rPr>
      </w:pPr>
    </w:p>
    <w:p w14:paraId="09DD89FB" w14:textId="77777777" w:rsidR="00A601F6" w:rsidRPr="00B33D13" w:rsidRDefault="00A601F6" w:rsidP="00A601F6">
      <w:pPr>
        <w:spacing w:after="0"/>
        <w:rPr>
          <w:rFonts w:eastAsia="Calibri" w:cs="Arial"/>
        </w:rPr>
      </w:pPr>
    </w:p>
    <w:p w14:paraId="130320AD" w14:textId="77777777" w:rsidR="00A601F6" w:rsidRPr="00B33D13" w:rsidRDefault="00A601F6" w:rsidP="00A601F6">
      <w:pPr>
        <w:spacing w:after="0"/>
        <w:rPr>
          <w:rFonts w:eastAsia="Calibri" w:cs="Arial"/>
        </w:rPr>
      </w:pPr>
    </w:p>
    <w:p w14:paraId="7A09530D" w14:textId="77777777" w:rsidR="00A601F6" w:rsidRPr="00B33D13" w:rsidRDefault="00A601F6" w:rsidP="00A601F6">
      <w:pPr>
        <w:spacing w:after="0"/>
        <w:rPr>
          <w:rFonts w:eastAsia="Calibri" w:cs="Arial"/>
          <w:b/>
          <w:bCs/>
          <w:i/>
          <w:iCs/>
          <w:u w:val="single"/>
        </w:rPr>
      </w:pPr>
      <w:r w:rsidRPr="00B33D13">
        <w:rPr>
          <w:rFonts w:eastAsia="Calibri" w:cs="Arial"/>
          <w:b/>
          <w:bCs/>
          <w:i/>
          <w:iCs/>
          <w:u w:val="single"/>
        </w:rPr>
        <w:t>OBRAZLOŽENJE AKTIVNOSTI</w:t>
      </w:r>
    </w:p>
    <w:p w14:paraId="52C4217E" w14:textId="77777777" w:rsidR="00A601F6" w:rsidRPr="00B33D13" w:rsidRDefault="00A601F6" w:rsidP="00FE07D6"/>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6FB589B5" w14:textId="77777777" w:rsidTr="00A601F6">
        <w:tc>
          <w:tcPr>
            <w:tcW w:w="2547" w:type="dxa"/>
            <w:shd w:val="clear" w:color="auto" w:fill="FFF2CC"/>
            <w:vAlign w:val="center"/>
          </w:tcPr>
          <w:p w14:paraId="4945BDB5"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138BA7EA" w14:textId="77777777" w:rsidR="00A601F6" w:rsidRPr="00B33D13" w:rsidRDefault="00A601F6" w:rsidP="00A601F6">
            <w:pPr>
              <w:rPr>
                <w:rFonts w:eastAsia="Calibri" w:cs="Arial"/>
                <w:b/>
                <w:bCs/>
              </w:rPr>
            </w:pPr>
            <w:r w:rsidRPr="00B33D13">
              <w:rPr>
                <w:rFonts w:eastAsia="Calibri" w:cs="Arial"/>
                <w:b/>
                <w:bCs/>
              </w:rPr>
              <w:t>A202001 Sufinanciranje djelatnosti vrtića drugih osnivača</w:t>
            </w:r>
          </w:p>
        </w:tc>
      </w:tr>
    </w:tbl>
    <w:p w14:paraId="2270CC75" w14:textId="77777777" w:rsidR="00A601F6" w:rsidRPr="00B33D13" w:rsidRDefault="00A601F6" w:rsidP="00FE07D6"/>
    <w:p w14:paraId="5C6066F7" w14:textId="77777777" w:rsidR="00A601F6" w:rsidRPr="00B33D13" w:rsidRDefault="00A601F6" w:rsidP="00FE07D6">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28EE6B8E" w14:textId="77777777" w:rsidTr="004E32D2">
        <w:tc>
          <w:tcPr>
            <w:tcW w:w="2265" w:type="dxa"/>
            <w:vMerge w:val="restart"/>
            <w:vAlign w:val="center"/>
          </w:tcPr>
          <w:p w14:paraId="795AEFFD" w14:textId="77777777" w:rsidR="00A601F6" w:rsidRPr="00B33D13" w:rsidRDefault="00A601F6" w:rsidP="00A601F6">
            <w:pPr>
              <w:rPr>
                <w:rFonts w:eastAsia="Calibri" w:cs="Arial"/>
                <w:sz w:val="20"/>
                <w:szCs w:val="20"/>
              </w:rPr>
            </w:pPr>
            <w:r w:rsidRPr="00B33D13">
              <w:rPr>
                <w:rFonts w:eastAsia="Calibri" w:cs="Arial"/>
                <w:sz w:val="20"/>
                <w:szCs w:val="20"/>
              </w:rPr>
              <w:t>A202001</w:t>
            </w:r>
          </w:p>
        </w:tc>
        <w:tc>
          <w:tcPr>
            <w:tcW w:w="2265" w:type="dxa"/>
            <w:vAlign w:val="center"/>
          </w:tcPr>
          <w:p w14:paraId="30B5AA15" w14:textId="3B98A5B7" w:rsidR="00A601F6" w:rsidRPr="00B33D13" w:rsidRDefault="00713270" w:rsidP="00A601F6">
            <w:pPr>
              <w:jc w:val="center"/>
              <w:rPr>
                <w:rFonts w:eastAsia="Calibri" w:cs="Arial"/>
                <w:sz w:val="20"/>
                <w:szCs w:val="20"/>
              </w:rPr>
            </w:pPr>
            <w:r w:rsidRPr="00B33D13">
              <w:rPr>
                <w:rFonts w:eastAsia="Calibri" w:cs="Arial"/>
                <w:sz w:val="20"/>
                <w:szCs w:val="20"/>
              </w:rPr>
              <w:t>Plan 202</w:t>
            </w:r>
            <w:r w:rsidR="00A036BC">
              <w:rPr>
                <w:rFonts w:eastAsia="Calibri" w:cs="Arial"/>
                <w:sz w:val="20"/>
                <w:szCs w:val="20"/>
              </w:rPr>
              <w:t>6</w:t>
            </w:r>
            <w:r w:rsidRPr="00B33D13">
              <w:rPr>
                <w:rFonts w:eastAsia="Calibri" w:cs="Arial"/>
                <w:sz w:val="20"/>
                <w:szCs w:val="20"/>
              </w:rPr>
              <w:t>. (EUR)</w:t>
            </w:r>
          </w:p>
        </w:tc>
        <w:tc>
          <w:tcPr>
            <w:tcW w:w="2266" w:type="dxa"/>
            <w:vAlign w:val="center"/>
          </w:tcPr>
          <w:p w14:paraId="444AB421" w14:textId="0861F224"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7</w:t>
            </w:r>
            <w:r w:rsidRPr="00B33D13">
              <w:rPr>
                <w:rFonts w:eastAsia="Calibri" w:cs="Arial"/>
                <w:sz w:val="20"/>
                <w:szCs w:val="20"/>
              </w:rPr>
              <w:t>. (EUR)</w:t>
            </w:r>
          </w:p>
        </w:tc>
        <w:tc>
          <w:tcPr>
            <w:tcW w:w="2266" w:type="dxa"/>
            <w:vAlign w:val="center"/>
          </w:tcPr>
          <w:p w14:paraId="00ED414A" w14:textId="12B354D0"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8</w:t>
            </w:r>
            <w:r w:rsidRPr="00B33D13">
              <w:rPr>
                <w:rFonts w:eastAsia="Calibri" w:cs="Arial"/>
                <w:sz w:val="20"/>
                <w:szCs w:val="20"/>
              </w:rPr>
              <w:t>. (EUR)</w:t>
            </w:r>
          </w:p>
        </w:tc>
      </w:tr>
      <w:tr w:rsidR="00A601F6" w:rsidRPr="00B33D13" w14:paraId="3A452402" w14:textId="77777777" w:rsidTr="004E32D2">
        <w:tc>
          <w:tcPr>
            <w:tcW w:w="2265" w:type="dxa"/>
            <w:vMerge/>
            <w:vAlign w:val="center"/>
          </w:tcPr>
          <w:p w14:paraId="5DA0FEDA" w14:textId="77777777" w:rsidR="00A601F6" w:rsidRPr="00B33D13" w:rsidRDefault="00A601F6" w:rsidP="00A601F6">
            <w:pPr>
              <w:rPr>
                <w:rFonts w:eastAsia="Calibri" w:cs="Arial"/>
                <w:sz w:val="20"/>
                <w:szCs w:val="20"/>
              </w:rPr>
            </w:pPr>
          </w:p>
        </w:tc>
        <w:tc>
          <w:tcPr>
            <w:tcW w:w="2265" w:type="dxa"/>
            <w:vAlign w:val="center"/>
          </w:tcPr>
          <w:p w14:paraId="045DD57E" w14:textId="192123C3" w:rsidR="00A601F6" w:rsidRPr="00B33D13" w:rsidRDefault="006A2609" w:rsidP="00A601F6">
            <w:pPr>
              <w:jc w:val="right"/>
              <w:rPr>
                <w:rFonts w:eastAsia="Calibri" w:cs="Arial"/>
                <w:sz w:val="20"/>
                <w:szCs w:val="20"/>
              </w:rPr>
            </w:pPr>
            <w:r>
              <w:rPr>
                <w:rFonts w:eastAsia="Calibri" w:cs="Arial"/>
                <w:sz w:val="20"/>
                <w:szCs w:val="20"/>
              </w:rPr>
              <w:t>22.500,00</w:t>
            </w:r>
          </w:p>
        </w:tc>
        <w:tc>
          <w:tcPr>
            <w:tcW w:w="2266" w:type="dxa"/>
            <w:vAlign w:val="center"/>
          </w:tcPr>
          <w:p w14:paraId="1ED3E7F1" w14:textId="18A5AAFB" w:rsidR="00A601F6" w:rsidRPr="00B33D13" w:rsidRDefault="006A2609" w:rsidP="00A601F6">
            <w:pPr>
              <w:jc w:val="right"/>
              <w:rPr>
                <w:rFonts w:eastAsia="Calibri" w:cs="Arial"/>
                <w:sz w:val="20"/>
                <w:szCs w:val="20"/>
              </w:rPr>
            </w:pPr>
            <w:r>
              <w:rPr>
                <w:rFonts w:eastAsia="Calibri" w:cs="Arial"/>
                <w:sz w:val="20"/>
                <w:szCs w:val="20"/>
              </w:rPr>
              <w:t>22.000,00</w:t>
            </w:r>
          </w:p>
        </w:tc>
        <w:tc>
          <w:tcPr>
            <w:tcW w:w="2266" w:type="dxa"/>
            <w:vAlign w:val="center"/>
          </w:tcPr>
          <w:p w14:paraId="4275BFA0" w14:textId="16FEDEF4" w:rsidR="00A601F6" w:rsidRPr="00B33D13" w:rsidRDefault="006A2609" w:rsidP="00A601F6">
            <w:pPr>
              <w:jc w:val="right"/>
              <w:rPr>
                <w:rFonts w:eastAsia="Calibri" w:cs="Arial"/>
                <w:sz w:val="20"/>
                <w:szCs w:val="20"/>
              </w:rPr>
            </w:pPr>
            <w:r>
              <w:rPr>
                <w:rFonts w:eastAsia="Calibri" w:cs="Arial"/>
                <w:sz w:val="20"/>
                <w:szCs w:val="20"/>
              </w:rPr>
              <w:t>19.000,00</w:t>
            </w:r>
          </w:p>
        </w:tc>
      </w:tr>
    </w:tbl>
    <w:p w14:paraId="09833420" w14:textId="77777777" w:rsidR="00A601F6" w:rsidRPr="00B33D13" w:rsidRDefault="00A601F6" w:rsidP="00FE07D6"/>
    <w:p w14:paraId="09736979" w14:textId="1B2A3676" w:rsidR="00A601F6" w:rsidRPr="00B33D13" w:rsidRDefault="0010545C" w:rsidP="00FE07D6">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299F1C58" w14:textId="77777777" w:rsidTr="004E32D2">
        <w:tc>
          <w:tcPr>
            <w:tcW w:w="2689" w:type="dxa"/>
            <w:vAlign w:val="center"/>
          </w:tcPr>
          <w:p w14:paraId="2BA20320" w14:textId="77777777" w:rsidR="00A601F6" w:rsidRPr="00B33D13" w:rsidRDefault="00A601F6" w:rsidP="00A601F6">
            <w:pPr>
              <w:rPr>
                <w:rFonts w:eastAsia="Calibri" w:cs="Arial"/>
                <w:sz w:val="22"/>
              </w:rPr>
            </w:pPr>
            <w:r w:rsidRPr="00B33D13">
              <w:rPr>
                <w:rFonts w:eastAsia="Calibri" w:cs="Arial"/>
                <w:sz w:val="22"/>
              </w:rPr>
              <w:t>Pokazatelj rezultata</w:t>
            </w:r>
          </w:p>
        </w:tc>
        <w:tc>
          <w:tcPr>
            <w:tcW w:w="6373" w:type="dxa"/>
            <w:vAlign w:val="center"/>
          </w:tcPr>
          <w:p w14:paraId="015EB700" w14:textId="77777777" w:rsidR="00A601F6" w:rsidRPr="00B33D13" w:rsidRDefault="00A601F6" w:rsidP="00A601F6">
            <w:pPr>
              <w:rPr>
                <w:rFonts w:eastAsia="Calibri" w:cs="Arial"/>
                <w:sz w:val="22"/>
              </w:rPr>
            </w:pPr>
            <w:r w:rsidRPr="00B33D13">
              <w:rPr>
                <w:rFonts w:eastAsia="Calibri" w:cs="Arial"/>
                <w:sz w:val="22"/>
              </w:rPr>
              <w:t>U okviru raspoloživih sredstava riješiti sve potrebe roditelja za sufinanciranjem boravka u jaslicama izvan Dječjeg vrtića Tratinčica.</w:t>
            </w:r>
          </w:p>
        </w:tc>
      </w:tr>
      <w:tr w:rsidR="00B33D13" w:rsidRPr="00B33D13" w14:paraId="6CBBDF19" w14:textId="77777777" w:rsidTr="004E32D2">
        <w:tc>
          <w:tcPr>
            <w:tcW w:w="2689" w:type="dxa"/>
            <w:vAlign w:val="center"/>
          </w:tcPr>
          <w:p w14:paraId="580F2F4A"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vAlign w:val="center"/>
          </w:tcPr>
          <w:p w14:paraId="59960E9F" w14:textId="77777777" w:rsidR="00A601F6" w:rsidRPr="00B33D13" w:rsidRDefault="00A601F6" w:rsidP="00A601F6">
            <w:pPr>
              <w:suppressAutoHyphens/>
              <w:autoSpaceDN w:val="0"/>
              <w:textAlignment w:val="baseline"/>
              <w:rPr>
                <w:rFonts w:eastAsia="Calibri" w:cs="Arial"/>
                <w:sz w:val="22"/>
              </w:rPr>
            </w:pPr>
            <w:r w:rsidRPr="00B33D13">
              <w:rPr>
                <w:rFonts w:eastAsia="Calibri" w:cs="Arial"/>
                <w:sz w:val="22"/>
              </w:rPr>
              <w:t>Financiranje redovitog 10-satnog programa ranog predškolskog odgoja i obrazovanja te financiranje djelatnosti dadilja za čuvanje, brigu i skrb o djeci rane i predškolske dobi.</w:t>
            </w:r>
          </w:p>
        </w:tc>
      </w:tr>
      <w:tr w:rsidR="00B33D13" w:rsidRPr="00B33D13" w14:paraId="510037F8" w14:textId="77777777" w:rsidTr="004E32D2">
        <w:tc>
          <w:tcPr>
            <w:tcW w:w="2689" w:type="dxa"/>
            <w:vAlign w:val="center"/>
          </w:tcPr>
          <w:p w14:paraId="7E6AAD27"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vAlign w:val="center"/>
          </w:tcPr>
          <w:p w14:paraId="5D81A0BC" w14:textId="77777777" w:rsidR="00A601F6" w:rsidRPr="00B33D13" w:rsidRDefault="00A601F6" w:rsidP="00A601F6">
            <w:pPr>
              <w:rPr>
                <w:rFonts w:eastAsia="Calibri" w:cs="Arial"/>
                <w:sz w:val="22"/>
              </w:rPr>
            </w:pPr>
            <w:r w:rsidRPr="00B33D13">
              <w:rPr>
                <w:rFonts w:eastAsia="Calibri" w:cs="Arial"/>
                <w:sz w:val="22"/>
              </w:rPr>
              <w:t>Broj dostavljenih i odobrenih Zahtjeva za sufinanciranjem</w:t>
            </w:r>
          </w:p>
        </w:tc>
      </w:tr>
      <w:tr w:rsidR="00B33D13" w:rsidRPr="00B33D13" w14:paraId="2CC4E28B" w14:textId="77777777" w:rsidTr="004E32D2">
        <w:tc>
          <w:tcPr>
            <w:tcW w:w="2689" w:type="dxa"/>
            <w:vAlign w:val="center"/>
          </w:tcPr>
          <w:p w14:paraId="106FFF9C"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vAlign w:val="center"/>
          </w:tcPr>
          <w:p w14:paraId="33ADC755" w14:textId="1A655661" w:rsidR="00A601F6" w:rsidRPr="00B33D13" w:rsidRDefault="00DA2D83" w:rsidP="00A601F6">
            <w:pPr>
              <w:rPr>
                <w:rFonts w:eastAsia="Calibri" w:cs="Arial"/>
                <w:sz w:val="22"/>
              </w:rPr>
            </w:pPr>
            <w:r w:rsidRPr="00B33D13">
              <w:rPr>
                <w:rFonts w:eastAsia="Calibri" w:cs="Arial"/>
                <w:sz w:val="22"/>
              </w:rPr>
              <w:t>12</w:t>
            </w:r>
          </w:p>
        </w:tc>
      </w:tr>
      <w:tr w:rsidR="00B33D13" w:rsidRPr="00B33D13" w14:paraId="554CD66C" w14:textId="77777777" w:rsidTr="004E32D2">
        <w:tc>
          <w:tcPr>
            <w:tcW w:w="2689" w:type="dxa"/>
            <w:vAlign w:val="center"/>
          </w:tcPr>
          <w:p w14:paraId="1833C019" w14:textId="3E8175F1" w:rsidR="00A601F6" w:rsidRPr="00B33D13" w:rsidRDefault="008D1468" w:rsidP="00A601F6">
            <w:pPr>
              <w:rPr>
                <w:rFonts w:eastAsia="Calibri" w:cs="Arial"/>
                <w:sz w:val="22"/>
              </w:rPr>
            </w:pPr>
            <w:r w:rsidRPr="00B33D13">
              <w:rPr>
                <w:rFonts w:eastAsia="Calibri" w:cs="Arial"/>
                <w:sz w:val="22"/>
              </w:rPr>
              <w:t>Ciljana vrijednost (202</w:t>
            </w:r>
            <w:r w:rsidR="00A036BC">
              <w:rPr>
                <w:rFonts w:eastAsia="Calibri" w:cs="Arial"/>
                <w:sz w:val="22"/>
              </w:rPr>
              <w:t>6</w:t>
            </w:r>
            <w:r w:rsidRPr="00B33D13">
              <w:rPr>
                <w:rFonts w:eastAsia="Calibri" w:cs="Arial"/>
                <w:sz w:val="22"/>
              </w:rPr>
              <w:t>.)</w:t>
            </w:r>
          </w:p>
        </w:tc>
        <w:tc>
          <w:tcPr>
            <w:tcW w:w="6373" w:type="dxa"/>
            <w:vAlign w:val="center"/>
          </w:tcPr>
          <w:p w14:paraId="145D2B25" w14:textId="3B14BCC3" w:rsidR="00A601F6" w:rsidRPr="00B33D13" w:rsidRDefault="00FE07D6" w:rsidP="00A601F6">
            <w:pPr>
              <w:rPr>
                <w:rFonts w:eastAsia="Calibri" w:cs="Arial"/>
                <w:sz w:val="22"/>
              </w:rPr>
            </w:pPr>
            <w:r w:rsidRPr="00B33D13">
              <w:rPr>
                <w:rFonts w:eastAsia="Calibri" w:cs="Arial"/>
                <w:sz w:val="22"/>
              </w:rPr>
              <w:t>12</w:t>
            </w:r>
          </w:p>
        </w:tc>
      </w:tr>
      <w:tr w:rsidR="00B33D13" w:rsidRPr="00B33D13" w14:paraId="30EED4FD" w14:textId="77777777" w:rsidTr="004E32D2">
        <w:tc>
          <w:tcPr>
            <w:tcW w:w="2689" w:type="dxa"/>
            <w:vAlign w:val="center"/>
          </w:tcPr>
          <w:p w14:paraId="7FCADEF9" w14:textId="340D19FA" w:rsidR="00A601F6" w:rsidRPr="00B33D13" w:rsidRDefault="00FE07D6" w:rsidP="00A601F6">
            <w:pPr>
              <w:rPr>
                <w:rFonts w:eastAsia="Calibri" w:cs="Arial"/>
                <w:sz w:val="22"/>
              </w:rPr>
            </w:pPr>
            <w:r w:rsidRPr="00B33D13">
              <w:rPr>
                <w:rFonts w:eastAsia="Calibri" w:cs="Arial"/>
                <w:sz w:val="22"/>
              </w:rPr>
              <w:t>Ciljana vrijednost (202</w:t>
            </w:r>
            <w:r w:rsidR="00A036BC">
              <w:rPr>
                <w:rFonts w:eastAsia="Calibri" w:cs="Arial"/>
                <w:sz w:val="22"/>
              </w:rPr>
              <w:t>8</w:t>
            </w:r>
            <w:r w:rsidR="00540E09" w:rsidRPr="00B33D13">
              <w:rPr>
                <w:rFonts w:eastAsia="Calibri" w:cs="Arial"/>
                <w:sz w:val="22"/>
              </w:rPr>
              <w:t>.)</w:t>
            </w:r>
          </w:p>
        </w:tc>
        <w:tc>
          <w:tcPr>
            <w:tcW w:w="6373" w:type="dxa"/>
            <w:vAlign w:val="center"/>
          </w:tcPr>
          <w:p w14:paraId="24D8EC52" w14:textId="2F377EFC" w:rsidR="00A601F6" w:rsidRPr="00B33D13" w:rsidRDefault="00FE07D6" w:rsidP="00A601F6">
            <w:pPr>
              <w:rPr>
                <w:rFonts w:eastAsia="Calibri" w:cs="Arial"/>
                <w:sz w:val="22"/>
              </w:rPr>
            </w:pPr>
            <w:r w:rsidRPr="00B33D13">
              <w:rPr>
                <w:rFonts w:eastAsia="Calibri" w:cs="Arial"/>
                <w:sz w:val="22"/>
              </w:rPr>
              <w:t>12</w:t>
            </w:r>
          </w:p>
        </w:tc>
      </w:tr>
      <w:tr w:rsidR="00B33D13" w:rsidRPr="00B33D13" w14:paraId="72EBE4F3" w14:textId="77777777" w:rsidTr="004E32D2">
        <w:tc>
          <w:tcPr>
            <w:tcW w:w="2689" w:type="dxa"/>
            <w:vAlign w:val="center"/>
          </w:tcPr>
          <w:p w14:paraId="556DC786" w14:textId="27F373F4" w:rsidR="00A601F6" w:rsidRPr="00B33D13" w:rsidRDefault="008D1468" w:rsidP="00A601F6">
            <w:pPr>
              <w:rPr>
                <w:rFonts w:eastAsia="Calibri" w:cs="Arial"/>
                <w:sz w:val="22"/>
              </w:rPr>
            </w:pPr>
            <w:r w:rsidRPr="00B33D13">
              <w:rPr>
                <w:rFonts w:eastAsia="Calibri" w:cs="Arial"/>
                <w:sz w:val="22"/>
              </w:rPr>
              <w:t>Ciljana vrijednost (2027.)</w:t>
            </w:r>
          </w:p>
        </w:tc>
        <w:tc>
          <w:tcPr>
            <w:tcW w:w="6373" w:type="dxa"/>
            <w:vAlign w:val="center"/>
          </w:tcPr>
          <w:p w14:paraId="6F8C42CF" w14:textId="0CFFD7A8" w:rsidR="00A601F6" w:rsidRPr="00B33D13" w:rsidRDefault="00FE07D6" w:rsidP="00A601F6">
            <w:pPr>
              <w:rPr>
                <w:rFonts w:eastAsia="Calibri" w:cs="Arial"/>
                <w:sz w:val="22"/>
              </w:rPr>
            </w:pPr>
            <w:r w:rsidRPr="00B33D13">
              <w:rPr>
                <w:rFonts w:eastAsia="Calibri" w:cs="Arial"/>
                <w:sz w:val="22"/>
              </w:rPr>
              <w:t>12</w:t>
            </w:r>
          </w:p>
        </w:tc>
      </w:tr>
    </w:tbl>
    <w:p w14:paraId="4E75DC28" w14:textId="77777777" w:rsidR="00A601F6" w:rsidRPr="00B33D13" w:rsidRDefault="00A601F6" w:rsidP="00B33D13"/>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0BF4C855" w14:textId="77777777" w:rsidTr="00A601F6">
        <w:tc>
          <w:tcPr>
            <w:tcW w:w="2547" w:type="dxa"/>
            <w:shd w:val="clear" w:color="auto" w:fill="FFF2CC"/>
            <w:vAlign w:val="center"/>
          </w:tcPr>
          <w:p w14:paraId="1A8BCCB1"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003853D5" w14:textId="179500D9" w:rsidR="00A601F6" w:rsidRPr="00B33D13" w:rsidRDefault="00A601F6" w:rsidP="001E1C03">
            <w:pPr>
              <w:rPr>
                <w:rFonts w:eastAsia="Calibri" w:cs="Arial"/>
                <w:b/>
                <w:bCs/>
              </w:rPr>
            </w:pPr>
            <w:r w:rsidRPr="00B33D13">
              <w:rPr>
                <w:rFonts w:eastAsia="Calibri" w:cs="Arial"/>
                <w:b/>
                <w:bCs/>
              </w:rPr>
              <w:t xml:space="preserve">A202002 Produženi boravak u </w:t>
            </w:r>
            <w:r w:rsidR="001E1C03">
              <w:rPr>
                <w:rFonts w:eastAsia="Calibri" w:cs="Arial"/>
                <w:b/>
                <w:bCs/>
              </w:rPr>
              <w:t>osnovnim školama</w:t>
            </w:r>
          </w:p>
        </w:tc>
      </w:tr>
    </w:tbl>
    <w:p w14:paraId="48B60FF7" w14:textId="77777777" w:rsidR="00A601F6" w:rsidRPr="00B33D13" w:rsidRDefault="00A601F6" w:rsidP="00B33D13"/>
    <w:p w14:paraId="0B8F4998" w14:textId="77777777" w:rsidR="00A601F6" w:rsidRPr="00B33D13" w:rsidRDefault="00A601F6" w:rsidP="00B33D13">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0CC15CBF" w14:textId="77777777" w:rsidTr="004E32D2">
        <w:tc>
          <w:tcPr>
            <w:tcW w:w="2265" w:type="dxa"/>
            <w:vMerge w:val="restart"/>
            <w:vAlign w:val="center"/>
          </w:tcPr>
          <w:p w14:paraId="130712BB" w14:textId="77777777" w:rsidR="00A601F6" w:rsidRPr="00B33D13" w:rsidRDefault="00A601F6" w:rsidP="00A601F6">
            <w:pPr>
              <w:rPr>
                <w:rFonts w:eastAsia="Calibri" w:cs="Arial"/>
                <w:sz w:val="20"/>
                <w:szCs w:val="20"/>
              </w:rPr>
            </w:pPr>
            <w:r w:rsidRPr="00B33D13">
              <w:rPr>
                <w:rFonts w:eastAsia="Calibri" w:cs="Arial"/>
                <w:sz w:val="20"/>
                <w:szCs w:val="20"/>
              </w:rPr>
              <w:t>A202002</w:t>
            </w:r>
          </w:p>
        </w:tc>
        <w:tc>
          <w:tcPr>
            <w:tcW w:w="2265" w:type="dxa"/>
            <w:vAlign w:val="center"/>
          </w:tcPr>
          <w:p w14:paraId="1166407E" w14:textId="1F149DA3" w:rsidR="00A601F6" w:rsidRPr="00B33D13" w:rsidRDefault="00713270" w:rsidP="00A601F6">
            <w:pPr>
              <w:jc w:val="center"/>
              <w:rPr>
                <w:rFonts w:eastAsia="Calibri" w:cs="Arial"/>
                <w:sz w:val="20"/>
                <w:szCs w:val="20"/>
              </w:rPr>
            </w:pPr>
            <w:r w:rsidRPr="00B33D13">
              <w:rPr>
                <w:rFonts w:eastAsia="Calibri" w:cs="Arial"/>
                <w:sz w:val="20"/>
                <w:szCs w:val="20"/>
              </w:rPr>
              <w:t>Plan 202</w:t>
            </w:r>
            <w:r w:rsidR="00A036BC">
              <w:rPr>
                <w:rFonts w:eastAsia="Calibri" w:cs="Arial"/>
                <w:sz w:val="20"/>
                <w:szCs w:val="20"/>
              </w:rPr>
              <w:t>6</w:t>
            </w:r>
            <w:r w:rsidRPr="00B33D13">
              <w:rPr>
                <w:rFonts w:eastAsia="Calibri" w:cs="Arial"/>
                <w:sz w:val="20"/>
                <w:szCs w:val="20"/>
              </w:rPr>
              <w:t>. (EUR)</w:t>
            </w:r>
          </w:p>
        </w:tc>
        <w:tc>
          <w:tcPr>
            <w:tcW w:w="2266" w:type="dxa"/>
            <w:vAlign w:val="center"/>
          </w:tcPr>
          <w:p w14:paraId="1AC4C9DD" w14:textId="3F36BD8C"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7</w:t>
            </w:r>
            <w:r w:rsidRPr="00B33D13">
              <w:rPr>
                <w:rFonts w:eastAsia="Calibri" w:cs="Arial"/>
                <w:sz w:val="20"/>
                <w:szCs w:val="20"/>
              </w:rPr>
              <w:t>. (EUR)</w:t>
            </w:r>
          </w:p>
        </w:tc>
        <w:tc>
          <w:tcPr>
            <w:tcW w:w="2266" w:type="dxa"/>
            <w:vAlign w:val="center"/>
          </w:tcPr>
          <w:p w14:paraId="0A80DD95" w14:textId="09C65534"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A036BC">
              <w:rPr>
                <w:rFonts w:eastAsia="Calibri" w:cs="Arial"/>
                <w:sz w:val="20"/>
                <w:szCs w:val="20"/>
              </w:rPr>
              <w:t>8</w:t>
            </w:r>
            <w:r w:rsidRPr="00B33D13">
              <w:rPr>
                <w:rFonts w:eastAsia="Calibri" w:cs="Arial"/>
                <w:sz w:val="20"/>
                <w:szCs w:val="20"/>
              </w:rPr>
              <w:t>. (EUR)</w:t>
            </w:r>
          </w:p>
        </w:tc>
      </w:tr>
      <w:tr w:rsidR="00B33D13" w:rsidRPr="00B33D13" w14:paraId="06DC293D" w14:textId="77777777" w:rsidTr="004E32D2">
        <w:tc>
          <w:tcPr>
            <w:tcW w:w="2265" w:type="dxa"/>
            <w:vMerge/>
            <w:vAlign w:val="center"/>
          </w:tcPr>
          <w:p w14:paraId="710FC707" w14:textId="77777777" w:rsidR="00A601F6" w:rsidRPr="00B33D13" w:rsidRDefault="00A601F6" w:rsidP="00A601F6">
            <w:pPr>
              <w:rPr>
                <w:rFonts w:eastAsia="Calibri" w:cs="Arial"/>
                <w:sz w:val="20"/>
                <w:szCs w:val="20"/>
              </w:rPr>
            </w:pPr>
          </w:p>
        </w:tc>
        <w:tc>
          <w:tcPr>
            <w:tcW w:w="2265" w:type="dxa"/>
            <w:vAlign w:val="center"/>
          </w:tcPr>
          <w:p w14:paraId="055347DD" w14:textId="28A674D4" w:rsidR="00A601F6" w:rsidRPr="00B33D13" w:rsidRDefault="00B33D13" w:rsidP="00A601F6">
            <w:pPr>
              <w:jc w:val="right"/>
              <w:rPr>
                <w:rFonts w:eastAsia="Calibri" w:cs="Arial"/>
                <w:sz w:val="20"/>
                <w:szCs w:val="20"/>
              </w:rPr>
            </w:pPr>
            <w:r w:rsidRPr="00B33D13">
              <w:rPr>
                <w:rFonts w:eastAsia="Calibri" w:cs="Arial"/>
                <w:sz w:val="20"/>
                <w:szCs w:val="20"/>
              </w:rPr>
              <w:t>3</w:t>
            </w:r>
            <w:r w:rsidR="006A2609">
              <w:rPr>
                <w:rFonts w:eastAsia="Calibri" w:cs="Arial"/>
                <w:sz w:val="20"/>
                <w:szCs w:val="20"/>
              </w:rPr>
              <w:t>9</w:t>
            </w:r>
            <w:r w:rsidRPr="00B33D13">
              <w:rPr>
                <w:rFonts w:eastAsia="Calibri" w:cs="Arial"/>
                <w:sz w:val="20"/>
                <w:szCs w:val="20"/>
              </w:rPr>
              <w:t>.000,00</w:t>
            </w:r>
          </w:p>
        </w:tc>
        <w:tc>
          <w:tcPr>
            <w:tcW w:w="2266" w:type="dxa"/>
            <w:vAlign w:val="center"/>
          </w:tcPr>
          <w:p w14:paraId="66F8A78C" w14:textId="700A4CD2" w:rsidR="00A601F6" w:rsidRPr="00B33D13" w:rsidRDefault="00B33D13" w:rsidP="00A601F6">
            <w:pPr>
              <w:jc w:val="right"/>
              <w:rPr>
                <w:rFonts w:eastAsia="Calibri" w:cs="Arial"/>
                <w:sz w:val="20"/>
                <w:szCs w:val="20"/>
              </w:rPr>
            </w:pPr>
            <w:r w:rsidRPr="00B33D13">
              <w:rPr>
                <w:rFonts w:eastAsia="Calibri" w:cs="Arial"/>
                <w:sz w:val="20"/>
                <w:szCs w:val="20"/>
              </w:rPr>
              <w:t>3</w:t>
            </w:r>
            <w:r w:rsidR="006A2609">
              <w:rPr>
                <w:rFonts w:eastAsia="Calibri" w:cs="Arial"/>
                <w:sz w:val="20"/>
                <w:szCs w:val="20"/>
              </w:rPr>
              <w:t>9</w:t>
            </w:r>
            <w:r w:rsidRPr="00B33D13">
              <w:rPr>
                <w:rFonts w:eastAsia="Calibri" w:cs="Arial"/>
                <w:sz w:val="20"/>
                <w:szCs w:val="20"/>
              </w:rPr>
              <w:t>.000,00</w:t>
            </w:r>
          </w:p>
        </w:tc>
        <w:tc>
          <w:tcPr>
            <w:tcW w:w="2266" w:type="dxa"/>
            <w:vAlign w:val="center"/>
          </w:tcPr>
          <w:p w14:paraId="6C40A3E3" w14:textId="5785D755" w:rsidR="00A601F6" w:rsidRPr="00B33D13" w:rsidRDefault="00B33D13" w:rsidP="00A601F6">
            <w:pPr>
              <w:jc w:val="right"/>
              <w:rPr>
                <w:rFonts w:eastAsia="Calibri" w:cs="Arial"/>
                <w:sz w:val="20"/>
                <w:szCs w:val="20"/>
              </w:rPr>
            </w:pPr>
            <w:r w:rsidRPr="00B33D13">
              <w:rPr>
                <w:rFonts w:eastAsia="Calibri" w:cs="Arial"/>
                <w:sz w:val="20"/>
                <w:szCs w:val="20"/>
              </w:rPr>
              <w:t>3</w:t>
            </w:r>
            <w:r w:rsidR="006A2609">
              <w:rPr>
                <w:rFonts w:eastAsia="Calibri" w:cs="Arial"/>
                <w:sz w:val="20"/>
                <w:szCs w:val="20"/>
              </w:rPr>
              <w:t>9</w:t>
            </w:r>
            <w:r w:rsidRPr="00B33D13">
              <w:rPr>
                <w:rFonts w:eastAsia="Calibri" w:cs="Arial"/>
                <w:sz w:val="20"/>
                <w:szCs w:val="20"/>
              </w:rPr>
              <w:t>.000,00</w:t>
            </w:r>
          </w:p>
        </w:tc>
      </w:tr>
    </w:tbl>
    <w:p w14:paraId="4726C0AF" w14:textId="77777777" w:rsidR="00A601F6" w:rsidRPr="00B33D13" w:rsidRDefault="00A601F6" w:rsidP="00B33D13"/>
    <w:p w14:paraId="34BAC3E7" w14:textId="43E23167" w:rsidR="00A601F6" w:rsidRPr="00B33D13" w:rsidRDefault="0010545C" w:rsidP="00B33D13">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60A752D9" w14:textId="77777777" w:rsidTr="004E32D2">
        <w:tc>
          <w:tcPr>
            <w:tcW w:w="2689" w:type="dxa"/>
          </w:tcPr>
          <w:p w14:paraId="7BFA55F2" w14:textId="77777777" w:rsidR="00A601F6" w:rsidRPr="00B33D13" w:rsidRDefault="00A601F6" w:rsidP="00A601F6">
            <w:pPr>
              <w:rPr>
                <w:rFonts w:eastAsia="Calibri" w:cs="Arial"/>
                <w:sz w:val="22"/>
              </w:rPr>
            </w:pPr>
            <w:r w:rsidRPr="00B33D13">
              <w:rPr>
                <w:rFonts w:eastAsia="Calibri" w:cs="Arial"/>
                <w:sz w:val="22"/>
              </w:rPr>
              <w:lastRenderedPageBreak/>
              <w:t>Pokazatelj rezultata</w:t>
            </w:r>
          </w:p>
        </w:tc>
        <w:tc>
          <w:tcPr>
            <w:tcW w:w="6373" w:type="dxa"/>
          </w:tcPr>
          <w:p w14:paraId="4DC02DBC" w14:textId="77777777" w:rsidR="00A601F6" w:rsidRPr="00B33D13" w:rsidRDefault="00A601F6" w:rsidP="00A601F6">
            <w:pPr>
              <w:rPr>
                <w:rFonts w:eastAsia="Calibri" w:cs="Arial"/>
                <w:sz w:val="22"/>
              </w:rPr>
            </w:pPr>
            <w:r w:rsidRPr="00B33D13">
              <w:rPr>
                <w:rFonts w:eastAsia="Calibri" w:cs="Arial"/>
                <w:sz w:val="22"/>
              </w:rPr>
              <w:t>Održanje skupine programa produženog boravka.</w:t>
            </w:r>
          </w:p>
        </w:tc>
      </w:tr>
      <w:tr w:rsidR="00B33D13" w:rsidRPr="00B33D13" w14:paraId="6CBB0E07" w14:textId="77777777" w:rsidTr="004E32D2">
        <w:tc>
          <w:tcPr>
            <w:tcW w:w="2689" w:type="dxa"/>
          </w:tcPr>
          <w:p w14:paraId="0E222899"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tcPr>
          <w:p w14:paraId="4F7C4049" w14:textId="77777777" w:rsidR="00A601F6" w:rsidRPr="00B33D13" w:rsidRDefault="00A601F6" w:rsidP="00A601F6">
            <w:pPr>
              <w:rPr>
                <w:rFonts w:eastAsia="Calibri" w:cs="Arial"/>
                <w:sz w:val="22"/>
              </w:rPr>
            </w:pPr>
            <w:r w:rsidRPr="00B33D13">
              <w:rPr>
                <w:rFonts w:eastAsia="Calibri" w:cs="Arial"/>
                <w:sz w:val="22"/>
              </w:rPr>
              <w:t>Provođenjem programa produženog boravka omogućuje se briga o djeci mlađe školske dobi nakon završetka redovite nastave.</w:t>
            </w:r>
          </w:p>
        </w:tc>
      </w:tr>
      <w:tr w:rsidR="00B33D13" w:rsidRPr="00B33D13" w14:paraId="115E8935" w14:textId="77777777" w:rsidTr="004E32D2">
        <w:tc>
          <w:tcPr>
            <w:tcW w:w="2689" w:type="dxa"/>
          </w:tcPr>
          <w:p w14:paraId="5F1616C1"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tcPr>
          <w:p w14:paraId="6D73DFD3" w14:textId="77777777" w:rsidR="00A601F6" w:rsidRPr="00B33D13" w:rsidRDefault="00A601F6" w:rsidP="00A601F6">
            <w:pPr>
              <w:rPr>
                <w:rFonts w:eastAsia="Calibri" w:cs="Arial"/>
                <w:sz w:val="22"/>
              </w:rPr>
            </w:pPr>
            <w:r w:rsidRPr="00B33D13">
              <w:rPr>
                <w:rFonts w:eastAsia="Calibri" w:cs="Arial"/>
                <w:sz w:val="22"/>
              </w:rPr>
              <w:t>Broj skupina</w:t>
            </w:r>
          </w:p>
        </w:tc>
      </w:tr>
      <w:tr w:rsidR="00B33D13" w:rsidRPr="00B33D13" w14:paraId="66743E19" w14:textId="77777777" w:rsidTr="004E32D2">
        <w:tc>
          <w:tcPr>
            <w:tcW w:w="2689" w:type="dxa"/>
          </w:tcPr>
          <w:p w14:paraId="72C26AED"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tcPr>
          <w:p w14:paraId="278CFA8A" w14:textId="7F9F67C0" w:rsidR="00A601F6" w:rsidRPr="00B33D13" w:rsidRDefault="0049378B" w:rsidP="00A601F6">
            <w:pPr>
              <w:rPr>
                <w:rFonts w:eastAsia="Calibri" w:cs="Arial"/>
                <w:sz w:val="22"/>
              </w:rPr>
            </w:pPr>
            <w:r>
              <w:rPr>
                <w:rFonts w:eastAsia="Calibri" w:cs="Arial"/>
                <w:sz w:val="22"/>
              </w:rPr>
              <w:t>3</w:t>
            </w:r>
          </w:p>
        </w:tc>
      </w:tr>
      <w:tr w:rsidR="00B33D13" w:rsidRPr="00B33D13" w14:paraId="4613FA09" w14:textId="77777777" w:rsidTr="004E32D2">
        <w:tc>
          <w:tcPr>
            <w:tcW w:w="2689" w:type="dxa"/>
          </w:tcPr>
          <w:p w14:paraId="147F273E" w14:textId="01FC5C57" w:rsidR="00A601F6" w:rsidRPr="00B33D13" w:rsidRDefault="008D1468" w:rsidP="00A601F6">
            <w:pPr>
              <w:rPr>
                <w:rFonts w:eastAsia="Calibri" w:cs="Arial"/>
                <w:sz w:val="22"/>
              </w:rPr>
            </w:pPr>
            <w:r w:rsidRPr="00B33D13">
              <w:rPr>
                <w:rFonts w:eastAsia="Calibri" w:cs="Arial"/>
                <w:sz w:val="22"/>
              </w:rPr>
              <w:t>Ciljana vrijednost (202</w:t>
            </w:r>
            <w:r w:rsidR="00A036BC">
              <w:rPr>
                <w:rFonts w:eastAsia="Calibri" w:cs="Arial"/>
                <w:sz w:val="22"/>
              </w:rPr>
              <w:t>6</w:t>
            </w:r>
            <w:r w:rsidRPr="00B33D13">
              <w:rPr>
                <w:rFonts w:eastAsia="Calibri" w:cs="Arial"/>
                <w:sz w:val="22"/>
              </w:rPr>
              <w:t>.)</w:t>
            </w:r>
          </w:p>
        </w:tc>
        <w:tc>
          <w:tcPr>
            <w:tcW w:w="6373" w:type="dxa"/>
          </w:tcPr>
          <w:p w14:paraId="6D11270C" w14:textId="79271A5E" w:rsidR="00A601F6" w:rsidRPr="00B33D13" w:rsidRDefault="0049378B" w:rsidP="00A601F6">
            <w:pPr>
              <w:rPr>
                <w:rFonts w:eastAsia="Calibri" w:cs="Arial"/>
                <w:sz w:val="22"/>
              </w:rPr>
            </w:pPr>
            <w:r>
              <w:rPr>
                <w:rFonts w:eastAsia="Calibri" w:cs="Arial"/>
                <w:sz w:val="22"/>
              </w:rPr>
              <w:t>3</w:t>
            </w:r>
          </w:p>
        </w:tc>
      </w:tr>
      <w:tr w:rsidR="00B33D13" w:rsidRPr="00B33D13" w14:paraId="067FE81C" w14:textId="77777777" w:rsidTr="004E32D2">
        <w:tc>
          <w:tcPr>
            <w:tcW w:w="2689" w:type="dxa"/>
          </w:tcPr>
          <w:p w14:paraId="076BFCB8" w14:textId="48489F26" w:rsidR="00A601F6" w:rsidRPr="00B33D13" w:rsidRDefault="00540E09" w:rsidP="00A601F6">
            <w:pPr>
              <w:rPr>
                <w:rFonts w:eastAsia="Calibri" w:cs="Arial"/>
                <w:sz w:val="22"/>
              </w:rPr>
            </w:pPr>
            <w:r w:rsidRPr="00B33D13">
              <w:rPr>
                <w:rFonts w:eastAsia="Calibri" w:cs="Arial"/>
                <w:sz w:val="22"/>
              </w:rPr>
              <w:t xml:space="preserve">Ciljana </w:t>
            </w:r>
            <w:r w:rsidR="00B33D13" w:rsidRPr="00B33D13">
              <w:rPr>
                <w:rFonts w:eastAsia="Calibri" w:cs="Arial"/>
                <w:sz w:val="22"/>
              </w:rPr>
              <w:t>vrijednost (202</w:t>
            </w:r>
            <w:r w:rsidR="00A036BC">
              <w:rPr>
                <w:rFonts w:eastAsia="Calibri" w:cs="Arial"/>
                <w:sz w:val="22"/>
              </w:rPr>
              <w:t>7</w:t>
            </w:r>
            <w:r w:rsidRPr="00B33D13">
              <w:rPr>
                <w:rFonts w:eastAsia="Calibri" w:cs="Arial"/>
                <w:sz w:val="22"/>
              </w:rPr>
              <w:t>.)</w:t>
            </w:r>
          </w:p>
        </w:tc>
        <w:tc>
          <w:tcPr>
            <w:tcW w:w="6373" w:type="dxa"/>
          </w:tcPr>
          <w:p w14:paraId="54CAE354" w14:textId="6497B345" w:rsidR="00A601F6" w:rsidRPr="00B33D13" w:rsidRDefault="0049378B" w:rsidP="00A601F6">
            <w:pPr>
              <w:rPr>
                <w:rFonts w:eastAsia="Calibri" w:cs="Arial"/>
                <w:sz w:val="22"/>
              </w:rPr>
            </w:pPr>
            <w:r>
              <w:rPr>
                <w:rFonts w:eastAsia="Calibri" w:cs="Arial"/>
                <w:sz w:val="22"/>
              </w:rPr>
              <w:t>3</w:t>
            </w:r>
          </w:p>
        </w:tc>
      </w:tr>
      <w:tr w:rsidR="00B33D13" w:rsidRPr="00B33D13" w14:paraId="7867FA7A" w14:textId="77777777" w:rsidTr="004E32D2">
        <w:tc>
          <w:tcPr>
            <w:tcW w:w="2689" w:type="dxa"/>
          </w:tcPr>
          <w:p w14:paraId="73F81E6F" w14:textId="30A404D9" w:rsidR="00A601F6" w:rsidRPr="00B33D13" w:rsidRDefault="008D1468" w:rsidP="00A601F6">
            <w:pPr>
              <w:rPr>
                <w:rFonts w:eastAsia="Calibri" w:cs="Arial"/>
                <w:sz w:val="22"/>
              </w:rPr>
            </w:pPr>
            <w:r w:rsidRPr="00B33D13">
              <w:rPr>
                <w:rFonts w:eastAsia="Calibri" w:cs="Arial"/>
                <w:sz w:val="22"/>
              </w:rPr>
              <w:t>Ciljana vrijednost (202</w:t>
            </w:r>
            <w:r w:rsidR="00A036BC">
              <w:rPr>
                <w:rFonts w:eastAsia="Calibri" w:cs="Arial"/>
                <w:sz w:val="22"/>
              </w:rPr>
              <w:t>8</w:t>
            </w:r>
            <w:r w:rsidRPr="00B33D13">
              <w:rPr>
                <w:rFonts w:eastAsia="Calibri" w:cs="Arial"/>
                <w:sz w:val="22"/>
              </w:rPr>
              <w:t>.)</w:t>
            </w:r>
          </w:p>
        </w:tc>
        <w:tc>
          <w:tcPr>
            <w:tcW w:w="6373" w:type="dxa"/>
          </w:tcPr>
          <w:p w14:paraId="10B4853C" w14:textId="4ED269BC" w:rsidR="00A601F6" w:rsidRPr="00B33D13" w:rsidRDefault="0049378B" w:rsidP="00A601F6">
            <w:pPr>
              <w:rPr>
                <w:rFonts w:eastAsia="Calibri" w:cs="Arial"/>
                <w:sz w:val="22"/>
              </w:rPr>
            </w:pPr>
            <w:r>
              <w:rPr>
                <w:rFonts w:eastAsia="Calibri" w:cs="Arial"/>
                <w:sz w:val="22"/>
              </w:rPr>
              <w:t>3</w:t>
            </w:r>
          </w:p>
        </w:tc>
      </w:tr>
    </w:tbl>
    <w:p w14:paraId="25F8A9B0" w14:textId="77777777" w:rsidR="00A601F6" w:rsidRPr="00B33D13" w:rsidRDefault="00A601F6" w:rsidP="00B33D13"/>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27EFEA4E" w14:textId="77777777" w:rsidTr="00A601F6">
        <w:tc>
          <w:tcPr>
            <w:tcW w:w="2547" w:type="dxa"/>
            <w:shd w:val="clear" w:color="auto" w:fill="FFF2CC"/>
            <w:vAlign w:val="center"/>
          </w:tcPr>
          <w:p w14:paraId="4F9293B0"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45389D1B" w14:textId="77777777" w:rsidR="00A601F6" w:rsidRPr="00B33D13" w:rsidRDefault="00A601F6" w:rsidP="00A601F6">
            <w:pPr>
              <w:rPr>
                <w:rFonts w:eastAsia="Calibri" w:cs="Arial"/>
                <w:b/>
                <w:bCs/>
              </w:rPr>
            </w:pPr>
            <w:r w:rsidRPr="00B33D13">
              <w:rPr>
                <w:rFonts w:eastAsia="Calibri" w:cs="Arial"/>
                <w:b/>
                <w:bCs/>
              </w:rPr>
              <w:t>A202003 Stipendiranje studenata</w:t>
            </w:r>
          </w:p>
        </w:tc>
      </w:tr>
    </w:tbl>
    <w:p w14:paraId="39FC6F7A" w14:textId="77777777" w:rsidR="00A601F6" w:rsidRPr="00B33D13" w:rsidRDefault="00A601F6" w:rsidP="00B33D13"/>
    <w:p w14:paraId="244D7D8E" w14:textId="77777777" w:rsidR="00A601F6" w:rsidRPr="00B33D13" w:rsidRDefault="00A601F6" w:rsidP="00B33D13">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12B6CD90" w14:textId="77777777" w:rsidTr="004E32D2">
        <w:tc>
          <w:tcPr>
            <w:tcW w:w="2265" w:type="dxa"/>
            <w:vMerge w:val="restart"/>
            <w:vAlign w:val="center"/>
          </w:tcPr>
          <w:p w14:paraId="4BD66915" w14:textId="77777777" w:rsidR="00A601F6" w:rsidRPr="00B33D13" w:rsidRDefault="00A601F6" w:rsidP="00A601F6">
            <w:pPr>
              <w:rPr>
                <w:rFonts w:eastAsia="Calibri" w:cs="Arial"/>
                <w:sz w:val="20"/>
                <w:szCs w:val="20"/>
              </w:rPr>
            </w:pPr>
            <w:r w:rsidRPr="00B33D13">
              <w:rPr>
                <w:rFonts w:eastAsia="Calibri" w:cs="Arial"/>
                <w:sz w:val="20"/>
                <w:szCs w:val="20"/>
              </w:rPr>
              <w:t>A202003</w:t>
            </w:r>
          </w:p>
        </w:tc>
        <w:tc>
          <w:tcPr>
            <w:tcW w:w="2265" w:type="dxa"/>
            <w:vAlign w:val="center"/>
          </w:tcPr>
          <w:p w14:paraId="7B8A22D1" w14:textId="2E04CA22" w:rsidR="00A601F6" w:rsidRPr="00B33D13" w:rsidRDefault="00713270" w:rsidP="00A601F6">
            <w:pPr>
              <w:jc w:val="center"/>
              <w:rPr>
                <w:rFonts w:eastAsia="Calibri" w:cs="Arial"/>
                <w:sz w:val="20"/>
                <w:szCs w:val="20"/>
              </w:rPr>
            </w:pPr>
            <w:r w:rsidRPr="00B33D13">
              <w:rPr>
                <w:rFonts w:eastAsia="Calibri" w:cs="Arial"/>
                <w:sz w:val="20"/>
                <w:szCs w:val="20"/>
              </w:rPr>
              <w:t>Plan 202</w:t>
            </w:r>
            <w:r w:rsidR="008163F9">
              <w:rPr>
                <w:rFonts w:eastAsia="Calibri" w:cs="Arial"/>
                <w:sz w:val="20"/>
                <w:szCs w:val="20"/>
              </w:rPr>
              <w:t>6</w:t>
            </w:r>
            <w:r w:rsidRPr="00B33D13">
              <w:rPr>
                <w:rFonts w:eastAsia="Calibri" w:cs="Arial"/>
                <w:sz w:val="20"/>
                <w:szCs w:val="20"/>
              </w:rPr>
              <w:t>. (EUR)</w:t>
            </w:r>
          </w:p>
        </w:tc>
        <w:tc>
          <w:tcPr>
            <w:tcW w:w="2266" w:type="dxa"/>
            <w:vAlign w:val="center"/>
          </w:tcPr>
          <w:p w14:paraId="7D66A41B" w14:textId="7875AF7B"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8163F9">
              <w:rPr>
                <w:rFonts w:eastAsia="Calibri" w:cs="Arial"/>
                <w:sz w:val="20"/>
                <w:szCs w:val="20"/>
              </w:rPr>
              <w:t>7</w:t>
            </w:r>
            <w:r w:rsidRPr="00B33D13">
              <w:rPr>
                <w:rFonts w:eastAsia="Calibri" w:cs="Arial"/>
                <w:sz w:val="20"/>
                <w:szCs w:val="20"/>
              </w:rPr>
              <w:t>. (EUR)</w:t>
            </w:r>
          </w:p>
        </w:tc>
        <w:tc>
          <w:tcPr>
            <w:tcW w:w="2266" w:type="dxa"/>
            <w:vAlign w:val="center"/>
          </w:tcPr>
          <w:p w14:paraId="65B2AD7F" w14:textId="28E8C362"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8163F9">
              <w:rPr>
                <w:rFonts w:eastAsia="Calibri" w:cs="Arial"/>
                <w:sz w:val="20"/>
                <w:szCs w:val="20"/>
              </w:rPr>
              <w:t>8</w:t>
            </w:r>
            <w:r w:rsidRPr="00B33D13">
              <w:rPr>
                <w:rFonts w:eastAsia="Calibri" w:cs="Arial"/>
                <w:sz w:val="20"/>
                <w:szCs w:val="20"/>
              </w:rPr>
              <w:t>. (EUR)</w:t>
            </w:r>
          </w:p>
        </w:tc>
      </w:tr>
      <w:tr w:rsidR="00B33D13" w:rsidRPr="00B33D13" w14:paraId="14D37753" w14:textId="77777777" w:rsidTr="004E32D2">
        <w:tc>
          <w:tcPr>
            <w:tcW w:w="2265" w:type="dxa"/>
            <w:vMerge/>
            <w:vAlign w:val="center"/>
          </w:tcPr>
          <w:p w14:paraId="09F8BA6C" w14:textId="77777777" w:rsidR="00A601F6" w:rsidRPr="00B33D13" w:rsidRDefault="00A601F6" w:rsidP="00A601F6">
            <w:pPr>
              <w:rPr>
                <w:rFonts w:eastAsia="Calibri" w:cs="Arial"/>
                <w:sz w:val="20"/>
                <w:szCs w:val="20"/>
              </w:rPr>
            </w:pPr>
          </w:p>
        </w:tc>
        <w:tc>
          <w:tcPr>
            <w:tcW w:w="2265" w:type="dxa"/>
            <w:vAlign w:val="center"/>
          </w:tcPr>
          <w:p w14:paraId="2614820D" w14:textId="4939B59B" w:rsidR="00A601F6" w:rsidRPr="00B33D13" w:rsidRDefault="00EF7793" w:rsidP="00A601F6">
            <w:pPr>
              <w:jc w:val="right"/>
              <w:rPr>
                <w:rFonts w:eastAsia="Calibri" w:cs="Arial"/>
                <w:sz w:val="20"/>
                <w:szCs w:val="20"/>
              </w:rPr>
            </w:pPr>
            <w:r>
              <w:rPr>
                <w:rFonts w:eastAsia="Calibri" w:cs="Arial"/>
                <w:sz w:val="20"/>
                <w:szCs w:val="20"/>
              </w:rPr>
              <w:t>4</w:t>
            </w:r>
            <w:r w:rsidR="00B33D13" w:rsidRPr="00B33D13">
              <w:rPr>
                <w:rFonts w:eastAsia="Calibri" w:cs="Arial"/>
                <w:sz w:val="20"/>
                <w:szCs w:val="20"/>
              </w:rPr>
              <w:t>0.000,00</w:t>
            </w:r>
          </w:p>
        </w:tc>
        <w:tc>
          <w:tcPr>
            <w:tcW w:w="2266" w:type="dxa"/>
            <w:vAlign w:val="center"/>
          </w:tcPr>
          <w:p w14:paraId="7BCDE4C4" w14:textId="33F56A12" w:rsidR="00A601F6" w:rsidRPr="00B33D13" w:rsidRDefault="00B33D13" w:rsidP="00A601F6">
            <w:pPr>
              <w:jc w:val="right"/>
              <w:rPr>
                <w:rFonts w:eastAsia="Calibri" w:cs="Arial"/>
                <w:sz w:val="20"/>
                <w:szCs w:val="20"/>
              </w:rPr>
            </w:pPr>
            <w:r w:rsidRPr="00B33D13">
              <w:rPr>
                <w:rFonts w:eastAsia="Calibri" w:cs="Arial"/>
                <w:sz w:val="20"/>
                <w:szCs w:val="20"/>
              </w:rPr>
              <w:t>4</w:t>
            </w:r>
            <w:r w:rsidR="006A2609">
              <w:rPr>
                <w:rFonts w:eastAsia="Calibri" w:cs="Arial"/>
                <w:sz w:val="20"/>
                <w:szCs w:val="20"/>
              </w:rPr>
              <w:t>0</w:t>
            </w:r>
            <w:r w:rsidRPr="00B33D13">
              <w:rPr>
                <w:rFonts w:eastAsia="Calibri" w:cs="Arial"/>
                <w:sz w:val="20"/>
                <w:szCs w:val="20"/>
              </w:rPr>
              <w:t>.000,00</w:t>
            </w:r>
          </w:p>
        </w:tc>
        <w:tc>
          <w:tcPr>
            <w:tcW w:w="2266" w:type="dxa"/>
            <w:vAlign w:val="center"/>
          </w:tcPr>
          <w:p w14:paraId="24CE2E50" w14:textId="50C60209" w:rsidR="00A601F6" w:rsidRPr="00B33D13" w:rsidRDefault="00B33D13" w:rsidP="00A601F6">
            <w:pPr>
              <w:jc w:val="right"/>
              <w:rPr>
                <w:rFonts w:eastAsia="Calibri" w:cs="Arial"/>
                <w:sz w:val="20"/>
                <w:szCs w:val="20"/>
              </w:rPr>
            </w:pPr>
            <w:r w:rsidRPr="00B33D13">
              <w:rPr>
                <w:rFonts w:eastAsia="Calibri" w:cs="Arial"/>
                <w:sz w:val="20"/>
                <w:szCs w:val="20"/>
              </w:rPr>
              <w:t>4</w:t>
            </w:r>
            <w:r w:rsidR="006A2609">
              <w:rPr>
                <w:rFonts w:eastAsia="Calibri" w:cs="Arial"/>
                <w:sz w:val="20"/>
                <w:szCs w:val="20"/>
              </w:rPr>
              <w:t>0</w:t>
            </w:r>
            <w:r w:rsidRPr="00B33D13">
              <w:rPr>
                <w:rFonts w:eastAsia="Calibri" w:cs="Arial"/>
                <w:sz w:val="20"/>
                <w:szCs w:val="20"/>
              </w:rPr>
              <w:t>.000,00</w:t>
            </w:r>
          </w:p>
        </w:tc>
      </w:tr>
    </w:tbl>
    <w:p w14:paraId="0F9570D7" w14:textId="77777777" w:rsidR="00A601F6" w:rsidRPr="00B33D13" w:rsidRDefault="00A601F6" w:rsidP="00B33D13"/>
    <w:p w14:paraId="731698BB" w14:textId="0082D8F4" w:rsidR="00A601F6" w:rsidRPr="00B33D13" w:rsidRDefault="0010545C" w:rsidP="00B33D13">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79A5C5CD" w14:textId="77777777" w:rsidTr="004E32D2">
        <w:tc>
          <w:tcPr>
            <w:tcW w:w="2689" w:type="dxa"/>
            <w:vAlign w:val="center"/>
          </w:tcPr>
          <w:p w14:paraId="44EE39B7" w14:textId="77777777" w:rsidR="00A601F6" w:rsidRPr="00B33D13" w:rsidRDefault="00A601F6" w:rsidP="00A601F6">
            <w:pPr>
              <w:rPr>
                <w:rFonts w:eastAsia="Calibri" w:cs="Arial"/>
                <w:sz w:val="22"/>
              </w:rPr>
            </w:pPr>
            <w:r w:rsidRPr="00B33D13">
              <w:rPr>
                <w:rFonts w:eastAsia="Calibri" w:cs="Arial"/>
                <w:sz w:val="22"/>
              </w:rPr>
              <w:t>Pokazatelj rezultata</w:t>
            </w:r>
          </w:p>
        </w:tc>
        <w:tc>
          <w:tcPr>
            <w:tcW w:w="6373" w:type="dxa"/>
            <w:vAlign w:val="center"/>
          </w:tcPr>
          <w:p w14:paraId="0228FE05" w14:textId="77777777" w:rsidR="00A601F6" w:rsidRPr="00B33D13" w:rsidRDefault="00A601F6" w:rsidP="00A601F6">
            <w:pPr>
              <w:rPr>
                <w:rFonts w:eastAsia="Calibri" w:cs="Arial"/>
                <w:sz w:val="22"/>
              </w:rPr>
            </w:pPr>
            <w:r w:rsidRPr="00B33D13">
              <w:rPr>
                <w:rFonts w:eastAsia="Calibri" w:cs="Arial"/>
                <w:sz w:val="22"/>
              </w:rPr>
              <w:t>Broj uspješnih stipendista koji ostvaruju pravo na primanje stipendije.</w:t>
            </w:r>
          </w:p>
        </w:tc>
      </w:tr>
      <w:tr w:rsidR="00B33D13" w:rsidRPr="00B33D13" w14:paraId="16383C3A" w14:textId="77777777" w:rsidTr="004E32D2">
        <w:tc>
          <w:tcPr>
            <w:tcW w:w="2689" w:type="dxa"/>
            <w:vAlign w:val="center"/>
          </w:tcPr>
          <w:p w14:paraId="67A24E52"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vAlign w:val="center"/>
          </w:tcPr>
          <w:p w14:paraId="58A39281" w14:textId="77777777" w:rsidR="00A601F6" w:rsidRPr="00B33D13" w:rsidRDefault="00A601F6" w:rsidP="00A601F6">
            <w:pPr>
              <w:rPr>
                <w:rFonts w:eastAsia="Calibri" w:cs="Arial"/>
                <w:sz w:val="22"/>
              </w:rPr>
            </w:pPr>
            <w:r w:rsidRPr="00B33D13">
              <w:rPr>
                <w:rFonts w:eastAsia="Calibri" w:cs="Arial"/>
                <w:sz w:val="22"/>
              </w:rPr>
              <w:t>Osiguravanje jednakih mogućnosti i uključivanje u obrazovanje te svijet rada.</w:t>
            </w:r>
          </w:p>
        </w:tc>
      </w:tr>
      <w:tr w:rsidR="00B33D13" w:rsidRPr="00B33D13" w14:paraId="78F1B0A5" w14:textId="77777777" w:rsidTr="004E32D2">
        <w:tc>
          <w:tcPr>
            <w:tcW w:w="2689" w:type="dxa"/>
            <w:vAlign w:val="center"/>
          </w:tcPr>
          <w:p w14:paraId="066B3CFD"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vAlign w:val="center"/>
          </w:tcPr>
          <w:p w14:paraId="5B0F6710" w14:textId="77777777" w:rsidR="00A601F6" w:rsidRPr="00B33D13" w:rsidRDefault="00A601F6" w:rsidP="00A601F6">
            <w:pPr>
              <w:rPr>
                <w:rFonts w:eastAsia="Calibri" w:cs="Arial"/>
                <w:sz w:val="22"/>
              </w:rPr>
            </w:pPr>
            <w:r w:rsidRPr="00B33D13">
              <w:rPr>
                <w:rFonts w:eastAsia="Calibri" w:cs="Arial"/>
                <w:sz w:val="22"/>
              </w:rPr>
              <w:t>Broj stipendiranih studenata</w:t>
            </w:r>
          </w:p>
        </w:tc>
      </w:tr>
      <w:tr w:rsidR="00B33D13" w:rsidRPr="00B33D13" w14:paraId="03BBD8E7" w14:textId="77777777" w:rsidTr="004E32D2">
        <w:tc>
          <w:tcPr>
            <w:tcW w:w="2689" w:type="dxa"/>
            <w:vAlign w:val="center"/>
          </w:tcPr>
          <w:p w14:paraId="6B128FFE"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vAlign w:val="center"/>
          </w:tcPr>
          <w:p w14:paraId="422AEC66" w14:textId="77777777" w:rsidR="00A601F6" w:rsidRPr="00B33D13" w:rsidRDefault="00A601F6" w:rsidP="00A601F6">
            <w:pPr>
              <w:rPr>
                <w:rFonts w:eastAsia="Calibri" w:cs="Arial"/>
                <w:sz w:val="22"/>
              </w:rPr>
            </w:pPr>
            <w:r w:rsidRPr="00B33D13">
              <w:rPr>
                <w:rFonts w:eastAsia="Calibri" w:cs="Arial"/>
                <w:sz w:val="22"/>
              </w:rPr>
              <w:t>15</w:t>
            </w:r>
          </w:p>
        </w:tc>
      </w:tr>
      <w:tr w:rsidR="00B33D13" w:rsidRPr="00B33D13" w14:paraId="19E16DDB" w14:textId="77777777" w:rsidTr="004E32D2">
        <w:tc>
          <w:tcPr>
            <w:tcW w:w="2689" w:type="dxa"/>
            <w:vAlign w:val="center"/>
          </w:tcPr>
          <w:p w14:paraId="587CD335" w14:textId="7938F9C1" w:rsidR="00A601F6" w:rsidRPr="00B33D13" w:rsidRDefault="008D1468" w:rsidP="00A601F6">
            <w:pPr>
              <w:rPr>
                <w:rFonts w:eastAsia="Calibri" w:cs="Arial"/>
                <w:sz w:val="22"/>
              </w:rPr>
            </w:pPr>
            <w:r w:rsidRPr="00B33D13">
              <w:rPr>
                <w:rFonts w:eastAsia="Calibri" w:cs="Arial"/>
                <w:sz w:val="22"/>
              </w:rPr>
              <w:t>Ciljana vrijednost (202</w:t>
            </w:r>
            <w:r w:rsidR="008163F9">
              <w:rPr>
                <w:rFonts w:eastAsia="Calibri" w:cs="Arial"/>
                <w:sz w:val="22"/>
              </w:rPr>
              <w:t>6</w:t>
            </w:r>
            <w:r w:rsidRPr="00B33D13">
              <w:rPr>
                <w:rFonts w:eastAsia="Calibri" w:cs="Arial"/>
                <w:sz w:val="22"/>
              </w:rPr>
              <w:t>.)</w:t>
            </w:r>
          </w:p>
        </w:tc>
        <w:tc>
          <w:tcPr>
            <w:tcW w:w="6373" w:type="dxa"/>
            <w:vAlign w:val="center"/>
          </w:tcPr>
          <w:p w14:paraId="47BF886C" w14:textId="1B0491C1" w:rsidR="00A601F6" w:rsidRPr="00B33D13" w:rsidRDefault="00B33D13" w:rsidP="00A601F6">
            <w:pPr>
              <w:rPr>
                <w:rFonts w:eastAsia="Calibri" w:cs="Arial"/>
                <w:sz w:val="22"/>
              </w:rPr>
            </w:pPr>
            <w:r w:rsidRPr="00B33D13">
              <w:rPr>
                <w:rFonts w:eastAsia="Calibri" w:cs="Arial"/>
                <w:sz w:val="22"/>
              </w:rPr>
              <w:t>20</w:t>
            </w:r>
          </w:p>
        </w:tc>
      </w:tr>
      <w:tr w:rsidR="00B33D13" w:rsidRPr="00B33D13" w14:paraId="00C2D068" w14:textId="77777777" w:rsidTr="004E32D2">
        <w:tc>
          <w:tcPr>
            <w:tcW w:w="2689" w:type="dxa"/>
            <w:vAlign w:val="center"/>
          </w:tcPr>
          <w:p w14:paraId="78401D22" w14:textId="33403C63" w:rsidR="00A601F6" w:rsidRPr="00B33D13" w:rsidRDefault="00B33D13" w:rsidP="00A601F6">
            <w:pPr>
              <w:rPr>
                <w:rFonts w:eastAsia="Calibri" w:cs="Arial"/>
                <w:sz w:val="22"/>
              </w:rPr>
            </w:pPr>
            <w:r w:rsidRPr="00B33D13">
              <w:rPr>
                <w:rFonts w:eastAsia="Calibri" w:cs="Arial"/>
                <w:sz w:val="22"/>
              </w:rPr>
              <w:t>Ciljana vrijednost (202</w:t>
            </w:r>
            <w:r w:rsidR="008163F9">
              <w:rPr>
                <w:rFonts w:eastAsia="Calibri" w:cs="Arial"/>
                <w:sz w:val="22"/>
              </w:rPr>
              <w:t>7</w:t>
            </w:r>
            <w:r w:rsidR="00540E09" w:rsidRPr="00B33D13">
              <w:rPr>
                <w:rFonts w:eastAsia="Calibri" w:cs="Arial"/>
                <w:sz w:val="22"/>
              </w:rPr>
              <w:t>.)</w:t>
            </w:r>
          </w:p>
        </w:tc>
        <w:tc>
          <w:tcPr>
            <w:tcW w:w="6373" w:type="dxa"/>
            <w:vAlign w:val="center"/>
          </w:tcPr>
          <w:p w14:paraId="4EAA927E" w14:textId="6EE8E736" w:rsidR="00A601F6" w:rsidRPr="00B33D13" w:rsidRDefault="00B33D13" w:rsidP="00A601F6">
            <w:pPr>
              <w:rPr>
                <w:rFonts w:eastAsia="Calibri" w:cs="Arial"/>
                <w:sz w:val="22"/>
              </w:rPr>
            </w:pPr>
            <w:r w:rsidRPr="00B33D13">
              <w:rPr>
                <w:rFonts w:eastAsia="Calibri" w:cs="Arial"/>
                <w:sz w:val="22"/>
              </w:rPr>
              <w:t>20</w:t>
            </w:r>
          </w:p>
        </w:tc>
      </w:tr>
      <w:tr w:rsidR="00B33D13" w:rsidRPr="00B33D13" w14:paraId="1BB1E855" w14:textId="77777777" w:rsidTr="004E32D2">
        <w:tc>
          <w:tcPr>
            <w:tcW w:w="2689" w:type="dxa"/>
            <w:vAlign w:val="center"/>
          </w:tcPr>
          <w:p w14:paraId="4CC1D715" w14:textId="7E98F7E0" w:rsidR="00A601F6" w:rsidRPr="00B33D13" w:rsidRDefault="008D1468" w:rsidP="00A601F6">
            <w:pPr>
              <w:rPr>
                <w:rFonts w:eastAsia="Calibri" w:cs="Arial"/>
                <w:sz w:val="22"/>
              </w:rPr>
            </w:pPr>
            <w:r w:rsidRPr="00B33D13">
              <w:rPr>
                <w:rFonts w:eastAsia="Calibri" w:cs="Arial"/>
                <w:sz w:val="22"/>
              </w:rPr>
              <w:t>Ciljana vrijednost (202</w:t>
            </w:r>
            <w:r w:rsidR="008163F9">
              <w:rPr>
                <w:rFonts w:eastAsia="Calibri" w:cs="Arial"/>
                <w:sz w:val="22"/>
              </w:rPr>
              <w:t>8</w:t>
            </w:r>
            <w:r w:rsidRPr="00B33D13">
              <w:rPr>
                <w:rFonts w:eastAsia="Calibri" w:cs="Arial"/>
                <w:sz w:val="22"/>
              </w:rPr>
              <w:t>.)</w:t>
            </w:r>
          </w:p>
        </w:tc>
        <w:tc>
          <w:tcPr>
            <w:tcW w:w="6373" w:type="dxa"/>
            <w:vAlign w:val="center"/>
          </w:tcPr>
          <w:p w14:paraId="43652E66" w14:textId="6FD0F043" w:rsidR="00A601F6" w:rsidRPr="00B33D13" w:rsidRDefault="00B33D13" w:rsidP="00A601F6">
            <w:pPr>
              <w:rPr>
                <w:rFonts w:eastAsia="Calibri" w:cs="Arial"/>
                <w:sz w:val="22"/>
              </w:rPr>
            </w:pPr>
            <w:r w:rsidRPr="00B33D13">
              <w:rPr>
                <w:rFonts w:eastAsia="Calibri" w:cs="Arial"/>
                <w:sz w:val="22"/>
              </w:rPr>
              <w:t>20</w:t>
            </w:r>
          </w:p>
        </w:tc>
      </w:tr>
    </w:tbl>
    <w:p w14:paraId="6A1D1F26" w14:textId="77777777" w:rsidR="00A601F6" w:rsidRPr="00B33D13" w:rsidRDefault="00A601F6" w:rsidP="00B33D13"/>
    <w:tbl>
      <w:tblPr>
        <w:tblStyle w:val="Reetkatablice"/>
        <w:tblW w:w="0" w:type="auto"/>
        <w:shd w:val="clear" w:color="auto" w:fill="FFF2CC"/>
        <w:tblLook w:val="04A0" w:firstRow="1" w:lastRow="0" w:firstColumn="1" w:lastColumn="0" w:noHBand="0" w:noVBand="1"/>
      </w:tblPr>
      <w:tblGrid>
        <w:gridCol w:w="2547"/>
        <w:gridCol w:w="6515"/>
      </w:tblGrid>
      <w:tr w:rsidR="00B33D13" w:rsidRPr="00B33D13" w14:paraId="6F39C3CF" w14:textId="77777777" w:rsidTr="00A601F6">
        <w:tc>
          <w:tcPr>
            <w:tcW w:w="2547" w:type="dxa"/>
            <w:shd w:val="clear" w:color="auto" w:fill="FFF2CC"/>
            <w:vAlign w:val="center"/>
          </w:tcPr>
          <w:p w14:paraId="7A40E9D7" w14:textId="77777777" w:rsidR="00A601F6" w:rsidRPr="00B33D13" w:rsidRDefault="00A601F6" w:rsidP="00A601F6">
            <w:pPr>
              <w:rPr>
                <w:rFonts w:eastAsia="Calibri" w:cs="Arial"/>
                <w:b/>
                <w:bCs/>
              </w:rPr>
            </w:pPr>
            <w:r w:rsidRPr="00B33D13">
              <w:rPr>
                <w:rFonts w:eastAsia="Calibri" w:cs="Arial"/>
                <w:b/>
                <w:bCs/>
              </w:rPr>
              <w:t>NAZIV AKTIVNOSTI</w:t>
            </w:r>
          </w:p>
        </w:tc>
        <w:tc>
          <w:tcPr>
            <w:tcW w:w="6515" w:type="dxa"/>
            <w:shd w:val="clear" w:color="auto" w:fill="FFF2CC"/>
            <w:vAlign w:val="center"/>
          </w:tcPr>
          <w:p w14:paraId="2757D2AB" w14:textId="77777777" w:rsidR="00A601F6" w:rsidRPr="00B33D13" w:rsidRDefault="00A601F6" w:rsidP="00A601F6">
            <w:pPr>
              <w:rPr>
                <w:rFonts w:eastAsia="Calibri" w:cs="Arial"/>
                <w:b/>
                <w:bCs/>
              </w:rPr>
            </w:pPr>
            <w:r w:rsidRPr="00B33D13">
              <w:rPr>
                <w:rFonts w:eastAsia="Calibri" w:cs="Arial"/>
                <w:b/>
                <w:bCs/>
              </w:rPr>
              <w:t>A202004 Ostali programi u odgoju i obrazovanju</w:t>
            </w:r>
          </w:p>
        </w:tc>
      </w:tr>
    </w:tbl>
    <w:p w14:paraId="1619C64D" w14:textId="77777777" w:rsidR="00A601F6" w:rsidRPr="00B33D13" w:rsidRDefault="00A601F6" w:rsidP="00B33D13"/>
    <w:p w14:paraId="75D9333D" w14:textId="77777777" w:rsidR="00A601F6" w:rsidRPr="00B33D13" w:rsidRDefault="00A601F6" w:rsidP="00B33D13">
      <w:pPr>
        <w:rPr>
          <w:b/>
        </w:rPr>
      </w:pPr>
      <w:r w:rsidRPr="00B33D13">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B33D13" w:rsidRPr="00B33D13" w14:paraId="1E9F7126" w14:textId="77777777" w:rsidTr="004E32D2">
        <w:tc>
          <w:tcPr>
            <w:tcW w:w="2265" w:type="dxa"/>
            <w:vMerge w:val="restart"/>
            <w:vAlign w:val="center"/>
          </w:tcPr>
          <w:p w14:paraId="288F9F00" w14:textId="77777777" w:rsidR="00A601F6" w:rsidRPr="00B33D13" w:rsidRDefault="00A601F6" w:rsidP="00A601F6">
            <w:pPr>
              <w:rPr>
                <w:rFonts w:eastAsia="Calibri" w:cs="Arial"/>
                <w:sz w:val="20"/>
                <w:szCs w:val="20"/>
              </w:rPr>
            </w:pPr>
            <w:r w:rsidRPr="00B33D13">
              <w:rPr>
                <w:rFonts w:eastAsia="Calibri" w:cs="Arial"/>
                <w:sz w:val="20"/>
                <w:szCs w:val="20"/>
              </w:rPr>
              <w:t>A202004</w:t>
            </w:r>
          </w:p>
        </w:tc>
        <w:tc>
          <w:tcPr>
            <w:tcW w:w="2265" w:type="dxa"/>
            <w:vAlign w:val="center"/>
          </w:tcPr>
          <w:p w14:paraId="28D395F3" w14:textId="6B546CF8" w:rsidR="00A601F6" w:rsidRPr="00B33D13" w:rsidRDefault="00713270" w:rsidP="00A601F6">
            <w:pPr>
              <w:jc w:val="center"/>
              <w:rPr>
                <w:rFonts w:eastAsia="Calibri" w:cs="Arial"/>
                <w:sz w:val="20"/>
                <w:szCs w:val="20"/>
              </w:rPr>
            </w:pPr>
            <w:r w:rsidRPr="00B33D13">
              <w:rPr>
                <w:rFonts w:eastAsia="Calibri" w:cs="Arial"/>
                <w:sz w:val="20"/>
                <w:szCs w:val="20"/>
              </w:rPr>
              <w:t>Plan 202</w:t>
            </w:r>
            <w:r w:rsidR="00C47BCB">
              <w:rPr>
                <w:rFonts w:eastAsia="Calibri" w:cs="Arial"/>
                <w:sz w:val="20"/>
                <w:szCs w:val="20"/>
              </w:rPr>
              <w:t>6</w:t>
            </w:r>
            <w:r w:rsidRPr="00B33D13">
              <w:rPr>
                <w:rFonts w:eastAsia="Calibri" w:cs="Arial"/>
                <w:sz w:val="20"/>
                <w:szCs w:val="20"/>
              </w:rPr>
              <w:t>. (EUR)</w:t>
            </w:r>
          </w:p>
        </w:tc>
        <w:tc>
          <w:tcPr>
            <w:tcW w:w="2266" w:type="dxa"/>
            <w:vAlign w:val="center"/>
          </w:tcPr>
          <w:p w14:paraId="582C41AD" w14:textId="17A9F05D"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C47BCB">
              <w:rPr>
                <w:rFonts w:eastAsia="Calibri" w:cs="Arial"/>
                <w:sz w:val="20"/>
                <w:szCs w:val="20"/>
              </w:rPr>
              <w:t>7</w:t>
            </w:r>
            <w:r w:rsidRPr="00B33D13">
              <w:rPr>
                <w:rFonts w:eastAsia="Calibri" w:cs="Arial"/>
                <w:sz w:val="20"/>
                <w:szCs w:val="20"/>
              </w:rPr>
              <w:t>. (EUR)</w:t>
            </w:r>
          </w:p>
        </w:tc>
        <w:tc>
          <w:tcPr>
            <w:tcW w:w="2266" w:type="dxa"/>
            <w:vAlign w:val="center"/>
          </w:tcPr>
          <w:p w14:paraId="34E05EBE" w14:textId="05C0FE6B" w:rsidR="00A601F6" w:rsidRPr="00B33D13" w:rsidRDefault="00713270" w:rsidP="00A601F6">
            <w:pPr>
              <w:jc w:val="center"/>
              <w:rPr>
                <w:rFonts w:eastAsia="Calibri" w:cs="Arial"/>
                <w:sz w:val="20"/>
                <w:szCs w:val="20"/>
              </w:rPr>
            </w:pPr>
            <w:r w:rsidRPr="00B33D13">
              <w:rPr>
                <w:rFonts w:eastAsia="Calibri" w:cs="Arial"/>
                <w:sz w:val="20"/>
                <w:szCs w:val="20"/>
              </w:rPr>
              <w:t>Projekcija 202</w:t>
            </w:r>
            <w:r w:rsidR="00C47BCB">
              <w:rPr>
                <w:rFonts w:eastAsia="Calibri" w:cs="Arial"/>
                <w:sz w:val="20"/>
                <w:szCs w:val="20"/>
              </w:rPr>
              <w:t>8</w:t>
            </w:r>
            <w:r w:rsidRPr="00B33D13">
              <w:rPr>
                <w:rFonts w:eastAsia="Calibri" w:cs="Arial"/>
                <w:sz w:val="20"/>
                <w:szCs w:val="20"/>
              </w:rPr>
              <w:t>. (EUR)</w:t>
            </w:r>
          </w:p>
        </w:tc>
      </w:tr>
      <w:tr w:rsidR="00B33D13" w:rsidRPr="00B33D13" w14:paraId="75D23A3C" w14:textId="77777777" w:rsidTr="004E32D2">
        <w:tc>
          <w:tcPr>
            <w:tcW w:w="2265" w:type="dxa"/>
            <w:vMerge/>
            <w:vAlign w:val="center"/>
          </w:tcPr>
          <w:p w14:paraId="65C47547" w14:textId="77777777" w:rsidR="00B33D13" w:rsidRPr="00B33D13" w:rsidRDefault="00B33D13" w:rsidP="00B33D13">
            <w:pPr>
              <w:rPr>
                <w:rFonts w:eastAsia="Calibri" w:cs="Arial"/>
                <w:sz w:val="20"/>
                <w:szCs w:val="20"/>
              </w:rPr>
            </w:pPr>
          </w:p>
        </w:tc>
        <w:tc>
          <w:tcPr>
            <w:tcW w:w="2265" w:type="dxa"/>
            <w:vAlign w:val="center"/>
          </w:tcPr>
          <w:p w14:paraId="3CD400A8" w14:textId="2AF42B6B" w:rsidR="00B33D13" w:rsidRPr="00B33D13" w:rsidRDefault="006A2609" w:rsidP="00B33D13">
            <w:pPr>
              <w:jc w:val="right"/>
              <w:rPr>
                <w:rFonts w:eastAsia="Calibri" w:cs="Arial"/>
                <w:sz w:val="20"/>
                <w:szCs w:val="20"/>
              </w:rPr>
            </w:pPr>
            <w:r>
              <w:rPr>
                <w:rFonts w:eastAsia="Calibri" w:cs="Arial"/>
                <w:sz w:val="20"/>
                <w:szCs w:val="20"/>
              </w:rPr>
              <w:t>65.700,00</w:t>
            </w:r>
          </w:p>
        </w:tc>
        <w:tc>
          <w:tcPr>
            <w:tcW w:w="2266" w:type="dxa"/>
            <w:vAlign w:val="center"/>
          </w:tcPr>
          <w:p w14:paraId="2C29FB08" w14:textId="12374CE7" w:rsidR="00B33D13" w:rsidRPr="00B33D13" w:rsidRDefault="006A2609" w:rsidP="00B33D13">
            <w:pPr>
              <w:jc w:val="right"/>
              <w:rPr>
                <w:rFonts w:eastAsia="Calibri" w:cs="Arial"/>
                <w:sz w:val="20"/>
                <w:szCs w:val="20"/>
              </w:rPr>
            </w:pPr>
            <w:r>
              <w:rPr>
                <w:rFonts w:eastAsia="Calibri" w:cs="Arial"/>
                <w:sz w:val="20"/>
                <w:szCs w:val="20"/>
              </w:rPr>
              <w:t>47.700,00</w:t>
            </w:r>
          </w:p>
        </w:tc>
        <w:tc>
          <w:tcPr>
            <w:tcW w:w="2266" w:type="dxa"/>
            <w:vAlign w:val="center"/>
          </w:tcPr>
          <w:p w14:paraId="61903F1E" w14:textId="334F707D" w:rsidR="00B33D13" w:rsidRPr="00B33D13" w:rsidRDefault="006A2609" w:rsidP="00B33D13">
            <w:pPr>
              <w:jc w:val="right"/>
              <w:rPr>
                <w:rFonts w:eastAsia="Calibri" w:cs="Arial"/>
                <w:sz w:val="20"/>
                <w:szCs w:val="20"/>
              </w:rPr>
            </w:pPr>
            <w:r>
              <w:rPr>
                <w:rFonts w:eastAsia="Calibri" w:cs="Arial"/>
                <w:sz w:val="20"/>
                <w:szCs w:val="20"/>
              </w:rPr>
              <w:t>41.700,00</w:t>
            </w:r>
          </w:p>
        </w:tc>
      </w:tr>
    </w:tbl>
    <w:p w14:paraId="1D1115EC" w14:textId="77777777" w:rsidR="00A601F6" w:rsidRPr="00B33D13" w:rsidRDefault="00A601F6" w:rsidP="00A601F6">
      <w:pPr>
        <w:spacing w:after="0"/>
        <w:rPr>
          <w:rFonts w:eastAsia="Calibri" w:cs="Arial"/>
        </w:rPr>
      </w:pPr>
    </w:p>
    <w:p w14:paraId="3382B79B" w14:textId="76846293" w:rsidR="00A601F6" w:rsidRPr="00B33D13" w:rsidRDefault="0010545C" w:rsidP="00B33D13">
      <w:pPr>
        <w:rPr>
          <w:b/>
        </w:rPr>
      </w:pPr>
      <w:r w:rsidRPr="00B33D13">
        <w:rPr>
          <w:b/>
        </w:rPr>
        <w:t>OPIS I POKAZATELJI USPJEŠNOSTI:</w:t>
      </w:r>
    </w:p>
    <w:tbl>
      <w:tblPr>
        <w:tblStyle w:val="Reetkatablice"/>
        <w:tblW w:w="0" w:type="auto"/>
        <w:tblLook w:val="04A0" w:firstRow="1" w:lastRow="0" w:firstColumn="1" w:lastColumn="0" w:noHBand="0" w:noVBand="1"/>
      </w:tblPr>
      <w:tblGrid>
        <w:gridCol w:w="2689"/>
        <w:gridCol w:w="6373"/>
      </w:tblGrid>
      <w:tr w:rsidR="00B33D13" w:rsidRPr="00B33D13" w14:paraId="12B8195B" w14:textId="77777777" w:rsidTr="004E32D2">
        <w:tc>
          <w:tcPr>
            <w:tcW w:w="2689" w:type="dxa"/>
            <w:vAlign w:val="center"/>
          </w:tcPr>
          <w:p w14:paraId="38CA89FA" w14:textId="77777777" w:rsidR="00A601F6" w:rsidRPr="00B33D13" w:rsidRDefault="00A601F6" w:rsidP="00A601F6">
            <w:pPr>
              <w:rPr>
                <w:rFonts w:eastAsia="Calibri" w:cs="Arial"/>
                <w:sz w:val="22"/>
              </w:rPr>
            </w:pPr>
            <w:r w:rsidRPr="00B33D13">
              <w:rPr>
                <w:rFonts w:eastAsia="Calibri" w:cs="Arial"/>
                <w:sz w:val="22"/>
              </w:rPr>
              <w:lastRenderedPageBreak/>
              <w:t>Pokazatelj rezultata</w:t>
            </w:r>
          </w:p>
        </w:tc>
        <w:tc>
          <w:tcPr>
            <w:tcW w:w="6373" w:type="dxa"/>
            <w:vAlign w:val="center"/>
          </w:tcPr>
          <w:p w14:paraId="4AED7541" w14:textId="0D435EB1" w:rsidR="00A601F6" w:rsidRPr="00B33D13" w:rsidRDefault="00A43251" w:rsidP="00A601F6">
            <w:pPr>
              <w:rPr>
                <w:rFonts w:eastAsia="Calibri" w:cs="Arial"/>
                <w:sz w:val="22"/>
              </w:rPr>
            </w:pPr>
            <w:r w:rsidRPr="00B33D13">
              <w:rPr>
                <w:rFonts w:eastAsia="Calibri" w:cs="Arial"/>
                <w:sz w:val="22"/>
              </w:rPr>
              <w:t>Redovito podmirivanje obveza sukladno organiziranim aktivnostima.</w:t>
            </w:r>
          </w:p>
        </w:tc>
      </w:tr>
      <w:tr w:rsidR="00B33D13" w:rsidRPr="00B33D13" w14:paraId="728109D3" w14:textId="77777777" w:rsidTr="004E32D2">
        <w:tc>
          <w:tcPr>
            <w:tcW w:w="2689" w:type="dxa"/>
            <w:vAlign w:val="center"/>
          </w:tcPr>
          <w:p w14:paraId="3BB16A43" w14:textId="77777777" w:rsidR="00A601F6" w:rsidRPr="00B33D13" w:rsidRDefault="00A601F6" w:rsidP="00A601F6">
            <w:pPr>
              <w:rPr>
                <w:rFonts w:eastAsia="Calibri" w:cs="Arial"/>
                <w:sz w:val="22"/>
              </w:rPr>
            </w:pPr>
            <w:r w:rsidRPr="00B33D13">
              <w:rPr>
                <w:rFonts w:eastAsia="Calibri" w:cs="Arial"/>
                <w:sz w:val="22"/>
              </w:rPr>
              <w:t>Definicija</w:t>
            </w:r>
          </w:p>
        </w:tc>
        <w:tc>
          <w:tcPr>
            <w:tcW w:w="6373" w:type="dxa"/>
            <w:vAlign w:val="center"/>
          </w:tcPr>
          <w:p w14:paraId="4610184D" w14:textId="333DCA0E" w:rsidR="00A601F6" w:rsidRPr="00B33D13" w:rsidRDefault="00A43251" w:rsidP="00A43251">
            <w:pPr>
              <w:rPr>
                <w:rFonts w:eastAsia="Calibri" w:cs="Arial"/>
                <w:sz w:val="22"/>
              </w:rPr>
            </w:pPr>
            <w:r w:rsidRPr="00B33D13">
              <w:rPr>
                <w:rFonts w:eastAsia="Calibri" w:cs="Arial"/>
                <w:sz w:val="22"/>
              </w:rPr>
              <w:t>Usmjeriti pozornost najšire javnosti prema ostvarivanju prava, potreba i aktivnosti s djecom i za djecu, organizirati u tim danima posebne i prigodno odabrane igre, priredbe i stvaralačke aktivnosti djece i za djecu, pokrenuti nove akcije od šireg značaja za razvoj i odgoj djece, kao i poticati volonterski društveni i stručni rad odraslih s djecom, te i aktivnu participaciju djece u aktivnostima lokalne zajednice i šire.</w:t>
            </w:r>
          </w:p>
        </w:tc>
      </w:tr>
      <w:tr w:rsidR="00B33D13" w:rsidRPr="00B33D13" w14:paraId="0557D5BE" w14:textId="77777777" w:rsidTr="004E32D2">
        <w:tc>
          <w:tcPr>
            <w:tcW w:w="2689" w:type="dxa"/>
            <w:vAlign w:val="center"/>
          </w:tcPr>
          <w:p w14:paraId="5B62EB45" w14:textId="77777777" w:rsidR="00A601F6" w:rsidRPr="00B33D13" w:rsidRDefault="00A601F6" w:rsidP="00A601F6">
            <w:pPr>
              <w:rPr>
                <w:rFonts w:eastAsia="Calibri" w:cs="Arial"/>
                <w:sz w:val="22"/>
              </w:rPr>
            </w:pPr>
            <w:r w:rsidRPr="00B33D13">
              <w:rPr>
                <w:rFonts w:eastAsia="Calibri" w:cs="Arial"/>
                <w:sz w:val="22"/>
              </w:rPr>
              <w:t>Jedinica</w:t>
            </w:r>
          </w:p>
        </w:tc>
        <w:tc>
          <w:tcPr>
            <w:tcW w:w="6373" w:type="dxa"/>
            <w:vAlign w:val="center"/>
          </w:tcPr>
          <w:p w14:paraId="7CE8AD93" w14:textId="220FCD45" w:rsidR="00A601F6" w:rsidRPr="00B33D13" w:rsidRDefault="00A601F6" w:rsidP="00A601F6">
            <w:pPr>
              <w:rPr>
                <w:rFonts w:eastAsia="Calibri" w:cs="Arial"/>
                <w:sz w:val="22"/>
              </w:rPr>
            </w:pPr>
            <w:r w:rsidRPr="00B33D13">
              <w:rPr>
                <w:rFonts w:eastAsia="Calibri" w:cs="Arial"/>
                <w:sz w:val="22"/>
              </w:rPr>
              <w:t xml:space="preserve">Postotak </w:t>
            </w:r>
          </w:p>
        </w:tc>
      </w:tr>
      <w:tr w:rsidR="00B33D13" w:rsidRPr="00B33D13" w14:paraId="7A721D01" w14:textId="77777777" w:rsidTr="004E32D2">
        <w:tc>
          <w:tcPr>
            <w:tcW w:w="2689" w:type="dxa"/>
            <w:vAlign w:val="center"/>
          </w:tcPr>
          <w:p w14:paraId="15AF9EE3" w14:textId="77777777" w:rsidR="00A601F6" w:rsidRPr="00B33D13" w:rsidRDefault="00A601F6" w:rsidP="00A601F6">
            <w:pPr>
              <w:rPr>
                <w:rFonts w:eastAsia="Calibri" w:cs="Arial"/>
                <w:sz w:val="22"/>
              </w:rPr>
            </w:pPr>
            <w:r w:rsidRPr="00B33D13">
              <w:rPr>
                <w:rFonts w:eastAsia="Calibri" w:cs="Arial"/>
                <w:sz w:val="22"/>
              </w:rPr>
              <w:t>Polazna vrijednost</w:t>
            </w:r>
          </w:p>
        </w:tc>
        <w:tc>
          <w:tcPr>
            <w:tcW w:w="6373" w:type="dxa"/>
            <w:vAlign w:val="center"/>
          </w:tcPr>
          <w:p w14:paraId="0D6F1B2C" w14:textId="4B3F98A3" w:rsidR="00A601F6" w:rsidRPr="00B33D13" w:rsidRDefault="00A43251" w:rsidP="00A601F6">
            <w:pPr>
              <w:rPr>
                <w:rFonts w:eastAsia="Calibri" w:cs="Arial"/>
                <w:sz w:val="22"/>
              </w:rPr>
            </w:pPr>
            <w:r w:rsidRPr="00B33D13">
              <w:rPr>
                <w:rFonts w:eastAsia="Calibri" w:cs="Arial"/>
                <w:sz w:val="22"/>
              </w:rPr>
              <w:t>100</w:t>
            </w:r>
          </w:p>
        </w:tc>
      </w:tr>
      <w:tr w:rsidR="00B33D13" w:rsidRPr="00B33D13" w14:paraId="267896CD" w14:textId="77777777" w:rsidTr="004E32D2">
        <w:tc>
          <w:tcPr>
            <w:tcW w:w="2689" w:type="dxa"/>
            <w:vAlign w:val="center"/>
          </w:tcPr>
          <w:p w14:paraId="06CFAE25" w14:textId="38243D2A" w:rsidR="00A601F6" w:rsidRPr="00B33D13" w:rsidRDefault="008D1468" w:rsidP="00A601F6">
            <w:pPr>
              <w:rPr>
                <w:rFonts w:eastAsia="Calibri" w:cs="Arial"/>
                <w:sz w:val="22"/>
              </w:rPr>
            </w:pPr>
            <w:r w:rsidRPr="00B33D13">
              <w:rPr>
                <w:rFonts w:eastAsia="Calibri" w:cs="Arial"/>
                <w:sz w:val="22"/>
              </w:rPr>
              <w:t>Ciljana vrijednost (202</w:t>
            </w:r>
            <w:r w:rsidR="00C47BCB">
              <w:rPr>
                <w:rFonts w:eastAsia="Calibri" w:cs="Arial"/>
                <w:sz w:val="22"/>
              </w:rPr>
              <w:t>6</w:t>
            </w:r>
            <w:r w:rsidRPr="00B33D13">
              <w:rPr>
                <w:rFonts w:eastAsia="Calibri" w:cs="Arial"/>
                <w:sz w:val="22"/>
              </w:rPr>
              <w:t>.)</w:t>
            </w:r>
          </w:p>
        </w:tc>
        <w:tc>
          <w:tcPr>
            <w:tcW w:w="6373" w:type="dxa"/>
            <w:vAlign w:val="center"/>
          </w:tcPr>
          <w:p w14:paraId="685881CD" w14:textId="51E7B76F" w:rsidR="00A601F6" w:rsidRPr="00B33D13" w:rsidRDefault="00A43251" w:rsidP="00A601F6">
            <w:pPr>
              <w:rPr>
                <w:rFonts w:eastAsia="Calibri" w:cs="Arial"/>
                <w:sz w:val="22"/>
              </w:rPr>
            </w:pPr>
            <w:r w:rsidRPr="00B33D13">
              <w:rPr>
                <w:rFonts w:eastAsia="Calibri" w:cs="Arial"/>
                <w:sz w:val="22"/>
              </w:rPr>
              <w:t>100</w:t>
            </w:r>
          </w:p>
        </w:tc>
      </w:tr>
      <w:tr w:rsidR="00B33D13" w:rsidRPr="00B33D13" w14:paraId="76870304" w14:textId="77777777" w:rsidTr="004E32D2">
        <w:tc>
          <w:tcPr>
            <w:tcW w:w="2689" w:type="dxa"/>
            <w:vAlign w:val="center"/>
          </w:tcPr>
          <w:p w14:paraId="7B3DFD94" w14:textId="1E6504C3" w:rsidR="00A601F6" w:rsidRPr="00B33D13" w:rsidRDefault="00B33D13" w:rsidP="00A601F6">
            <w:pPr>
              <w:rPr>
                <w:rFonts w:eastAsia="Calibri" w:cs="Arial"/>
                <w:sz w:val="22"/>
              </w:rPr>
            </w:pPr>
            <w:r>
              <w:rPr>
                <w:rFonts w:eastAsia="Calibri" w:cs="Arial"/>
                <w:sz w:val="22"/>
              </w:rPr>
              <w:t>Ciljana vrijednost (202</w:t>
            </w:r>
            <w:r w:rsidR="00C47BCB">
              <w:rPr>
                <w:rFonts w:eastAsia="Calibri" w:cs="Arial"/>
                <w:sz w:val="22"/>
              </w:rPr>
              <w:t>7</w:t>
            </w:r>
            <w:r w:rsidR="00540E09" w:rsidRPr="00B33D13">
              <w:rPr>
                <w:rFonts w:eastAsia="Calibri" w:cs="Arial"/>
                <w:sz w:val="22"/>
              </w:rPr>
              <w:t>.)</w:t>
            </w:r>
          </w:p>
        </w:tc>
        <w:tc>
          <w:tcPr>
            <w:tcW w:w="6373" w:type="dxa"/>
            <w:vAlign w:val="center"/>
          </w:tcPr>
          <w:p w14:paraId="1435FF12" w14:textId="7156FBD8" w:rsidR="00A601F6" w:rsidRPr="00B33D13" w:rsidRDefault="00A43251" w:rsidP="00A601F6">
            <w:pPr>
              <w:rPr>
                <w:rFonts w:eastAsia="Calibri" w:cs="Arial"/>
                <w:sz w:val="22"/>
              </w:rPr>
            </w:pPr>
            <w:r w:rsidRPr="00B33D13">
              <w:rPr>
                <w:rFonts w:eastAsia="Calibri" w:cs="Arial"/>
                <w:sz w:val="22"/>
              </w:rPr>
              <w:t>100</w:t>
            </w:r>
          </w:p>
        </w:tc>
      </w:tr>
      <w:tr w:rsidR="00B33D13" w:rsidRPr="00B33D13" w14:paraId="3C543833" w14:textId="77777777" w:rsidTr="004E32D2">
        <w:tc>
          <w:tcPr>
            <w:tcW w:w="2689" w:type="dxa"/>
            <w:vAlign w:val="center"/>
          </w:tcPr>
          <w:p w14:paraId="348BBA79" w14:textId="0EBEFBDC" w:rsidR="00A601F6" w:rsidRPr="00B33D13" w:rsidRDefault="008D1468" w:rsidP="00A601F6">
            <w:pPr>
              <w:rPr>
                <w:rFonts w:eastAsia="Calibri" w:cs="Arial"/>
                <w:sz w:val="22"/>
              </w:rPr>
            </w:pPr>
            <w:r w:rsidRPr="00B33D13">
              <w:rPr>
                <w:rFonts w:eastAsia="Calibri" w:cs="Arial"/>
                <w:sz w:val="22"/>
              </w:rPr>
              <w:t>Ciljana vrijednost (202</w:t>
            </w:r>
            <w:r w:rsidR="00C47BCB">
              <w:rPr>
                <w:rFonts w:eastAsia="Calibri" w:cs="Arial"/>
                <w:sz w:val="22"/>
              </w:rPr>
              <w:t>8</w:t>
            </w:r>
            <w:r w:rsidRPr="00B33D13">
              <w:rPr>
                <w:rFonts w:eastAsia="Calibri" w:cs="Arial"/>
                <w:sz w:val="22"/>
              </w:rPr>
              <w:t>.)</w:t>
            </w:r>
          </w:p>
        </w:tc>
        <w:tc>
          <w:tcPr>
            <w:tcW w:w="6373" w:type="dxa"/>
            <w:vAlign w:val="center"/>
          </w:tcPr>
          <w:p w14:paraId="6F7D7DE9" w14:textId="6AE88134" w:rsidR="00A601F6" w:rsidRPr="00B33D13" w:rsidRDefault="00A43251" w:rsidP="00A601F6">
            <w:pPr>
              <w:rPr>
                <w:rFonts w:eastAsia="Calibri" w:cs="Arial"/>
                <w:sz w:val="22"/>
              </w:rPr>
            </w:pPr>
            <w:r w:rsidRPr="00B33D13">
              <w:rPr>
                <w:rFonts w:eastAsia="Calibri" w:cs="Arial"/>
                <w:sz w:val="22"/>
              </w:rPr>
              <w:t>100</w:t>
            </w:r>
          </w:p>
        </w:tc>
      </w:tr>
    </w:tbl>
    <w:p w14:paraId="05FCCD61" w14:textId="77777777" w:rsidR="00A601F6" w:rsidRPr="006115C2" w:rsidRDefault="00A601F6" w:rsidP="00A601F6">
      <w:pPr>
        <w:spacing w:after="0"/>
        <w:rPr>
          <w:rFonts w:eastAsia="Calibri" w:cs="Arial"/>
          <w:color w:val="FF0000"/>
        </w:rPr>
      </w:pPr>
    </w:p>
    <w:p w14:paraId="4E5FB557"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6D5A2F28" w14:textId="77777777" w:rsidTr="00A601F6">
        <w:tc>
          <w:tcPr>
            <w:tcW w:w="2547" w:type="dxa"/>
            <w:shd w:val="clear" w:color="auto" w:fill="EDEDED"/>
            <w:vAlign w:val="center"/>
          </w:tcPr>
          <w:p w14:paraId="48BC9FCC" w14:textId="77777777" w:rsidR="00A601F6" w:rsidRPr="00DA66DB" w:rsidRDefault="00A601F6" w:rsidP="00A601F6">
            <w:pPr>
              <w:rPr>
                <w:rFonts w:eastAsia="Calibri" w:cs="Arial"/>
                <w:b/>
                <w:bCs/>
              </w:rPr>
            </w:pPr>
            <w:r w:rsidRPr="00DA66DB">
              <w:rPr>
                <w:rFonts w:eastAsia="Calibri" w:cs="Arial"/>
                <w:b/>
                <w:bCs/>
              </w:rPr>
              <w:lastRenderedPageBreak/>
              <w:t>NAZIV PROGRAMA</w:t>
            </w:r>
          </w:p>
        </w:tc>
        <w:tc>
          <w:tcPr>
            <w:tcW w:w="6515" w:type="dxa"/>
            <w:shd w:val="clear" w:color="auto" w:fill="EDEDED"/>
            <w:vAlign w:val="center"/>
          </w:tcPr>
          <w:p w14:paraId="074B431C" w14:textId="77777777" w:rsidR="00A601F6" w:rsidRPr="00DA66DB" w:rsidRDefault="00A601F6" w:rsidP="00A601F6">
            <w:pPr>
              <w:rPr>
                <w:rFonts w:eastAsia="Calibri" w:cs="Arial"/>
                <w:b/>
                <w:bCs/>
              </w:rPr>
            </w:pPr>
            <w:r w:rsidRPr="00DA66DB">
              <w:rPr>
                <w:rFonts w:eastAsia="Calibri" w:cs="Arial"/>
                <w:b/>
                <w:bCs/>
              </w:rPr>
              <w:t>2030 PROMICANJE KULTURE</w:t>
            </w:r>
          </w:p>
        </w:tc>
      </w:tr>
    </w:tbl>
    <w:p w14:paraId="37D01542" w14:textId="77777777" w:rsidR="00A601F6" w:rsidRPr="006115C2" w:rsidRDefault="00A601F6" w:rsidP="00DA66DB"/>
    <w:p w14:paraId="44CC450A" w14:textId="77777777" w:rsidR="00A601F6" w:rsidRPr="006115C2" w:rsidRDefault="00A601F6" w:rsidP="00DA66DB">
      <w:pPr>
        <w:rPr>
          <w:b/>
          <w:bCs/>
        </w:rPr>
      </w:pPr>
      <w:r w:rsidRPr="006115C2">
        <w:rPr>
          <w:b/>
          <w:bCs/>
        </w:rPr>
        <w:t>OPIS I CILJEVI PROGRAMA:</w:t>
      </w:r>
    </w:p>
    <w:p w14:paraId="6B817615" w14:textId="77777777" w:rsidR="00A601F6" w:rsidRPr="006115C2" w:rsidRDefault="00A601F6" w:rsidP="00DA66DB">
      <w:pPr>
        <w:rPr>
          <w:noProof/>
          <w:szCs w:val="24"/>
        </w:rPr>
      </w:pPr>
      <w:r w:rsidRPr="006115C2">
        <w:rPr>
          <w:noProof/>
          <w:szCs w:val="24"/>
        </w:rPr>
        <w:t>Programom Promicanje kulture podupire se kulturno-umjetnički amaterizam na području Općine Barban.</w:t>
      </w:r>
    </w:p>
    <w:p w14:paraId="609C0195" w14:textId="330D4B56" w:rsidR="00A601F6" w:rsidRDefault="00A601F6" w:rsidP="00DA66DB">
      <w:pPr>
        <w:rPr>
          <w:noProof/>
          <w:szCs w:val="24"/>
        </w:rPr>
      </w:pPr>
      <w:r w:rsidRPr="006115C2">
        <w:rPr>
          <w:noProof/>
          <w:szCs w:val="24"/>
        </w:rPr>
        <w:t>Cilj programa je zadovoljavanje potreba u kulturi kako mještana Općine Barban, tako i gostiju.</w:t>
      </w:r>
    </w:p>
    <w:p w14:paraId="200FDF63" w14:textId="7ADD069C" w:rsidR="00DA66DB" w:rsidRDefault="00097D2F" w:rsidP="00DA66DB">
      <w:pPr>
        <w:rPr>
          <w:noProof/>
          <w:szCs w:val="24"/>
        </w:rPr>
      </w:pPr>
      <w:r w:rsidRPr="00097D2F">
        <w:rPr>
          <w:noProof/>
          <w:szCs w:val="24"/>
        </w:rPr>
        <w:t xml:space="preserve">Program </w:t>
      </w:r>
      <w:r>
        <w:rPr>
          <w:noProof/>
          <w:szCs w:val="24"/>
        </w:rPr>
        <w:t>Promicanje kulture</w:t>
      </w:r>
      <w:r w:rsidRPr="00097D2F">
        <w:rPr>
          <w:noProof/>
          <w:szCs w:val="24"/>
        </w:rPr>
        <w:t xml:space="preserve"> provodi se u skladu s Provedbenim programom Općine Barban 2025.-2029., Mjerom </w:t>
      </w:r>
      <w:r>
        <w:rPr>
          <w:noProof/>
          <w:szCs w:val="24"/>
        </w:rPr>
        <w:t>12. Unapređenje kulturnog života i očuvanje tradicije.</w:t>
      </w:r>
    </w:p>
    <w:p w14:paraId="50CF8E3D" w14:textId="65F346A6" w:rsidR="00DA66DB" w:rsidRDefault="00DA66DB" w:rsidP="00DA66DB">
      <w:pPr>
        <w:rPr>
          <w:b/>
          <w:noProof/>
          <w:szCs w:val="24"/>
        </w:rPr>
      </w:pPr>
      <w:r>
        <w:rPr>
          <w:b/>
          <w:noProof/>
          <w:szCs w:val="24"/>
        </w:rPr>
        <w:t>POKAZATELJ USPJEŠNOSTI:</w:t>
      </w:r>
    </w:p>
    <w:p w14:paraId="1C0B413C" w14:textId="071E0A31" w:rsidR="00DA66DB" w:rsidRPr="00A16E19" w:rsidRDefault="00DA66DB" w:rsidP="00DA66DB">
      <w:r w:rsidRPr="00A16E19">
        <w:t>Pokazatelj uspješnosti očituje se u povećanom broju i kvaliteti općedruštveno korisnih realiziranih projekata neprofitnih organizacija</w:t>
      </w:r>
      <w:r>
        <w:t xml:space="preserve"> u području kulture.</w:t>
      </w:r>
    </w:p>
    <w:p w14:paraId="77D54743" w14:textId="77777777" w:rsidR="00A601F6" w:rsidRPr="006115C2" w:rsidRDefault="00A601F6" w:rsidP="00A601F6">
      <w:pPr>
        <w:spacing w:after="0"/>
        <w:rPr>
          <w:rFonts w:eastAsia="Calibri" w:cs="Arial"/>
          <w:color w:val="FF0000"/>
        </w:rPr>
      </w:pPr>
    </w:p>
    <w:p w14:paraId="4C1BBA91" w14:textId="597E873D" w:rsidR="00A601F6" w:rsidRPr="00DA66DB" w:rsidRDefault="00125006" w:rsidP="00DA66DB">
      <w:pPr>
        <w:rPr>
          <w:b/>
        </w:rPr>
      </w:pPr>
      <w:r w:rsidRPr="00DA66DB">
        <w:rPr>
          <w:b/>
        </w:rPr>
        <w:t>PRAVNE OSNOVE NA KOJIMA SE PROGRAM ZASNIVA:</w:t>
      </w:r>
    </w:p>
    <w:p w14:paraId="1B09CD3F" w14:textId="77777777" w:rsidR="00A601F6" w:rsidRPr="006115C2" w:rsidRDefault="00A601F6" w:rsidP="00CB5EB3">
      <w:pPr>
        <w:pStyle w:val="Odlomakpopisa"/>
        <w:numPr>
          <w:ilvl w:val="0"/>
          <w:numId w:val="36"/>
        </w:numPr>
      </w:pPr>
      <w:r w:rsidRPr="006115C2">
        <w:t>Zakon o lokalnoj i područnoj (regionalnoj) samoupravi,</w:t>
      </w:r>
    </w:p>
    <w:p w14:paraId="6213A035" w14:textId="77777777" w:rsidR="00A601F6" w:rsidRPr="006115C2" w:rsidRDefault="00A601F6" w:rsidP="00CB5EB3">
      <w:pPr>
        <w:pStyle w:val="Odlomakpopisa"/>
        <w:numPr>
          <w:ilvl w:val="0"/>
          <w:numId w:val="36"/>
        </w:numPr>
      </w:pPr>
      <w:r w:rsidRPr="006115C2">
        <w:rPr>
          <w:noProof/>
        </w:rPr>
        <w:t>Zakon o financiranju javnih potreba u kulturi,</w:t>
      </w:r>
    </w:p>
    <w:p w14:paraId="25F6058B" w14:textId="77777777" w:rsidR="00A601F6" w:rsidRPr="006115C2" w:rsidRDefault="00A601F6" w:rsidP="00CB5EB3">
      <w:pPr>
        <w:pStyle w:val="Odlomakpopisa"/>
        <w:numPr>
          <w:ilvl w:val="0"/>
          <w:numId w:val="36"/>
        </w:numPr>
      </w:pPr>
      <w:r w:rsidRPr="006115C2">
        <w:t>Uredba o kriterijima, mjerilima i postupcima financiranja i ugovaranja programa i projekata od interesa za opće dobro koje provode udruge,</w:t>
      </w:r>
    </w:p>
    <w:p w14:paraId="6A3F7BBC" w14:textId="77777777" w:rsidR="00A601F6" w:rsidRPr="006115C2" w:rsidRDefault="00A601F6" w:rsidP="00CB5EB3">
      <w:pPr>
        <w:pStyle w:val="Odlomakpopisa"/>
        <w:numPr>
          <w:ilvl w:val="0"/>
          <w:numId w:val="36"/>
        </w:numPr>
      </w:pPr>
      <w:r w:rsidRPr="006115C2">
        <w:t>Pravilnik o financiranju programa, projekata i manifestacija od interesa za opće dobro koje provode udruge na području Općine Barban,</w:t>
      </w:r>
    </w:p>
    <w:p w14:paraId="207ADE20" w14:textId="599D5266" w:rsidR="00A601F6" w:rsidRPr="006115C2" w:rsidRDefault="00A601F6" w:rsidP="00CB5EB3">
      <w:pPr>
        <w:pStyle w:val="Odlomakpopisa"/>
        <w:numPr>
          <w:ilvl w:val="0"/>
          <w:numId w:val="36"/>
        </w:numPr>
        <w:rPr>
          <w:noProof/>
        </w:rPr>
      </w:pPr>
      <w:r w:rsidRPr="006115C2">
        <w:rPr>
          <w:noProof/>
        </w:rPr>
        <w:t>Program javnih potreba društvenih djelatnosti Općine Barban za 202</w:t>
      </w:r>
      <w:r w:rsidR="00D70C36">
        <w:rPr>
          <w:noProof/>
        </w:rPr>
        <w:t>6</w:t>
      </w:r>
      <w:r w:rsidRPr="006115C2">
        <w:rPr>
          <w:noProof/>
        </w:rPr>
        <w:t>. godinu,</w:t>
      </w:r>
    </w:p>
    <w:p w14:paraId="24A82AA6" w14:textId="77777777" w:rsidR="00A601F6" w:rsidRPr="006115C2" w:rsidRDefault="00A601F6" w:rsidP="00CB5EB3">
      <w:pPr>
        <w:pStyle w:val="Odlomakpopisa"/>
        <w:numPr>
          <w:ilvl w:val="0"/>
          <w:numId w:val="36"/>
        </w:numPr>
      </w:pPr>
      <w:r w:rsidRPr="006115C2">
        <w:t>Zaključci i Odluke Općinskog načelnika.</w:t>
      </w:r>
    </w:p>
    <w:p w14:paraId="70E55336" w14:textId="77777777" w:rsidR="00A601F6" w:rsidRPr="006115C2" w:rsidRDefault="00A601F6" w:rsidP="00A601F6">
      <w:pPr>
        <w:spacing w:after="0"/>
        <w:rPr>
          <w:rFonts w:eastAsia="Calibri" w:cs="Arial"/>
          <w:color w:val="FF0000"/>
        </w:rPr>
      </w:pPr>
    </w:p>
    <w:p w14:paraId="28B63ADA" w14:textId="77777777" w:rsidR="00A601F6" w:rsidRPr="00DA66DB" w:rsidRDefault="00A601F6" w:rsidP="00DA66DB">
      <w:pPr>
        <w:rPr>
          <w:b/>
        </w:rPr>
      </w:pPr>
      <w:r w:rsidRPr="00DA66DB">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5597DDC4" w14:textId="77777777" w:rsidTr="004E32D2">
        <w:tc>
          <w:tcPr>
            <w:tcW w:w="2265" w:type="dxa"/>
            <w:vMerge w:val="restart"/>
            <w:vAlign w:val="center"/>
          </w:tcPr>
          <w:p w14:paraId="71FC76F6" w14:textId="77777777" w:rsidR="00A601F6" w:rsidRPr="00DA66DB" w:rsidRDefault="00A601F6" w:rsidP="00A601F6">
            <w:pPr>
              <w:rPr>
                <w:rFonts w:eastAsia="Calibri" w:cs="Arial"/>
                <w:sz w:val="20"/>
                <w:szCs w:val="20"/>
              </w:rPr>
            </w:pPr>
            <w:r w:rsidRPr="00DA66DB">
              <w:rPr>
                <w:rFonts w:eastAsia="Calibri" w:cs="Arial"/>
                <w:sz w:val="20"/>
                <w:szCs w:val="20"/>
              </w:rPr>
              <w:t>2030</w:t>
            </w:r>
          </w:p>
        </w:tc>
        <w:tc>
          <w:tcPr>
            <w:tcW w:w="2265" w:type="dxa"/>
            <w:vAlign w:val="center"/>
          </w:tcPr>
          <w:p w14:paraId="7D6CBD4A" w14:textId="1982A1CD"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4FA6BEE3" w14:textId="051B0EDF"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4AF5DFCF" w14:textId="43A8B166"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6115C2" w14:paraId="33018A78" w14:textId="77777777" w:rsidTr="004E32D2">
        <w:tc>
          <w:tcPr>
            <w:tcW w:w="2265" w:type="dxa"/>
            <w:vMerge/>
            <w:vAlign w:val="center"/>
          </w:tcPr>
          <w:p w14:paraId="3E2392AD" w14:textId="77777777" w:rsidR="00A601F6" w:rsidRPr="00DA66DB" w:rsidRDefault="00A601F6" w:rsidP="00A601F6">
            <w:pPr>
              <w:rPr>
                <w:rFonts w:eastAsia="Calibri" w:cs="Arial"/>
                <w:sz w:val="20"/>
                <w:szCs w:val="20"/>
              </w:rPr>
            </w:pPr>
          </w:p>
        </w:tc>
        <w:tc>
          <w:tcPr>
            <w:tcW w:w="2265" w:type="dxa"/>
            <w:vAlign w:val="center"/>
          </w:tcPr>
          <w:p w14:paraId="75BED4F4" w14:textId="670556CD" w:rsidR="00A601F6" w:rsidRPr="00DA66DB" w:rsidRDefault="00DA66DB" w:rsidP="00A601F6">
            <w:pPr>
              <w:jc w:val="right"/>
              <w:rPr>
                <w:rFonts w:eastAsia="Calibri" w:cs="Arial"/>
                <w:sz w:val="20"/>
                <w:szCs w:val="20"/>
              </w:rPr>
            </w:pPr>
            <w:r w:rsidRPr="00DA66DB">
              <w:rPr>
                <w:rFonts w:eastAsia="Calibri" w:cs="Arial"/>
                <w:sz w:val="20"/>
                <w:szCs w:val="20"/>
              </w:rPr>
              <w:t>63.000,00</w:t>
            </w:r>
          </w:p>
        </w:tc>
        <w:tc>
          <w:tcPr>
            <w:tcW w:w="2266" w:type="dxa"/>
            <w:vAlign w:val="center"/>
          </w:tcPr>
          <w:p w14:paraId="34FC9A3D" w14:textId="236D3981" w:rsidR="00A601F6" w:rsidRPr="00DA66DB" w:rsidRDefault="006A2609" w:rsidP="00A601F6">
            <w:pPr>
              <w:jc w:val="right"/>
              <w:rPr>
                <w:rFonts w:eastAsia="Calibri" w:cs="Arial"/>
                <w:sz w:val="20"/>
                <w:szCs w:val="20"/>
              </w:rPr>
            </w:pPr>
            <w:r>
              <w:rPr>
                <w:rFonts w:eastAsia="Calibri" w:cs="Arial"/>
                <w:sz w:val="20"/>
                <w:szCs w:val="20"/>
              </w:rPr>
              <w:t>53</w:t>
            </w:r>
            <w:r w:rsidR="00DA66DB" w:rsidRPr="00DA66DB">
              <w:rPr>
                <w:rFonts w:eastAsia="Calibri" w:cs="Arial"/>
                <w:sz w:val="20"/>
                <w:szCs w:val="20"/>
              </w:rPr>
              <w:t>.000,00</w:t>
            </w:r>
          </w:p>
        </w:tc>
        <w:tc>
          <w:tcPr>
            <w:tcW w:w="2266" w:type="dxa"/>
            <w:vAlign w:val="center"/>
          </w:tcPr>
          <w:p w14:paraId="59B5EAE7" w14:textId="31A6C592" w:rsidR="00A601F6" w:rsidRPr="00DA66DB" w:rsidRDefault="00DA66DB" w:rsidP="00A601F6">
            <w:pPr>
              <w:jc w:val="right"/>
              <w:rPr>
                <w:rFonts w:eastAsia="Calibri" w:cs="Arial"/>
                <w:sz w:val="20"/>
                <w:szCs w:val="20"/>
              </w:rPr>
            </w:pPr>
            <w:r w:rsidRPr="00DA66DB">
              <w:rPr>
                <w:rFonts w:eastAsia="Calibri" w:cs="Arial"/>
                <w:sz w:val="20"/>
                <w:szCs w:val="20"/>
              </w:rPr>
              <w:t>4</w:t>
            </w:r>
            <w:r w:rsidR="006A2609">
              <w:rPr>
                <w:rFonts w:eastAsia="Calibri" w:cs="Arial"/>
                <w:sz w:val="20"/>
                <w:szCs w:val="20"/>
              </w:rPr>
              <w:t>8</w:t>
            </w:r>
            <w:r w:rsidRPr="00DA66DB">
              <w:rPr>
                <w:rFonts w:eastAsia="Calibri" w:cs="Arial"/>
                <w:sz w:val="20"/>
                <w:szCs w:val="20"/>
              </w:rPr>
              <w:t>.000,00</w:t>
            </w:r>
          </w:p>
        </w:tc>
      </w:tr>
    </w:tbl>
    <w:p w14:paraId="29F59DD0" w14:textId="77777777" w:rsidR="00A601F6" w:rsidRPr="006115C2" w:rsidRDefault="00A601F6" w:rsidP="00DA66DB"/>
    <w:p w14:paraId="4EB4099B" w14:textId="77777777" w:rsidR="00A601F6" w:rsidRPr="00DA66DB" w:rsidRDefault="00A601F6" w:rsidP="00A601F6">
      <w:pPr>
        <w:spacing w:after="0"/>
        <w:rPr>
          <w:rFonts w:eastAsia="Calibri" w:cs="Arial"/>
          <w:b/>
          <w:bCs/>
          <w:i/>
          <w:iCs/>
          <w:u w:val="single"/>
        </w:rPr>
      </w:pPr>
      <w:r w:rsidRPr="00DA66DB">
        <w:rPr>
          <w:rFonts w:eastAsia="Calibri" w:cs="Arial"/>
          <w:b/>
          <w:bCs/>
          <w:i/>
          <w:iCs/>
          <w:u w:val="single"/>
        </w:rPr>
        <w:t>OBRAZLOŽENJE AKTIVNOSTI I PROJEKTA:</w:t>
      </w:r>
    </w:p>
    <w:p w14:paraId="6BE15F5D" w14:textId="77777777" w:rsidR="00A601F6" w:rsidRPr="00DA66DB" w:rsidRDefault="00A601F6" w:rsidP="00DA66DB"/>
    <w:tbl>
      <w:tblPr>
        <w:tblStyle w:val="Reetkatablice"/>
        <w:tblW w:w="0" w:type="auto"/>
        <w:shd w:val="clear" w:color="auto" w:fill="FFF2CC"/>
        <w:tblLook w:val="04A0" w:firstRow="1" w:lastRow="0" w:firstColumn="1" w:lastColumn="0" w:noHBand="0" w:noVBand="1"/>
      </w:tblPr>
      <w:tblGrid>
        <w:gridCol w:w="2547"/>
        <w:gridCol w:w="6515"/>
      </w:tblGrid>
      <w:tr w:rsidR="006115C2" w:rsidRPr="00DA66DB" w14:paraId="534C8A0B" w14:textId="77777777" w:rsidTr="00A601F6">
        <w:tc>
          <w:tcPr>
            <w:tcW w:w="2547" w:type="dxa"/>
            <w:shd w:val="clear" w:color="auto" w:fill="FFF2CC"/>
            <w:vAlign w:val="center"/>
          </w:tcPr>
          <w:p w14:paraId="40146DBE" w14:textId="77777777" w:rsidR="00A601F6" w:rsidRPr="00DA66DB" w:rsidRDefault="00A601F6" w:rsidP="00A601F6">
            <w:pPr>
              <w:rPr>
                <w:rFonts w:eastAsia="Calibri" w:cs="Arial"/>
                <w:b/>
                <w:bCs/>
              </w:rPr>
            </w:pPr>
            <w:r w:rsidRPr="00DA66DB">
              <w:rPr>
                <w:rFonts w:eastAsia="Calibri" w:cs="Arial"/>
                <w:b/>
                <w:bCs/>
              </w:rPr>
              <w:t>NAZIV AKTIVNOSTI</w:t>
            </w:r>
          </w:p>
        </w:tc>
        <w:tc>
          <w:tcPr>
            <w:tcW w:w="6515" w:type="dxa"/>
            <w:shd w:val="clear" w:color="auto" w:fill="FFF2CC"/>
            <w:vAlign w:val="center"/>
          </w:tcPr>
          <w:p w14:paraId="6AC2EEB5" w14:textId="77777777" w:rsidR="00A601F6" w:rsidRPr="00DA66DB" w:rsidRDefault="00A601F6" w:rsidP="00A601F6">
            <w:pPr>
              <w:rPr>
                <w:rFonts w:eastAsia="Calibri" w:cs="Arial"/>
                <w:b/>
                <w:bCs/>
              </w:rPr>
            </w:pPr>
            <w:r w:rsidRPr="00DA66DB">
              <w:rPr>
                <w:rFonts w:eastAsia="Calibri" w:cs="Arial"/>
                <w:b/>
                <w:bCs/>
              </w:rPr>
              <w:t>A203001 Podrška programima udruga u kulturi</w:t>
            </w:r>
          </w:p>
        </w:tc>
      </w:tr>
    </w:tbl>
    <w:p w14:paraId="3A589E3D" w14:textId="77777777" w:rsidR="00A601F6" w:rsidRPr="00DA66DB" w:rsidRDefault="00A601F6" w:rsidP="00DA66DB"/>
    <w:p w14:paraId="74BB669E" w14:textId="77777777" w:rsidR="00A601F6" w:rsidRPr="00DA66DB" w:rsidRDefault="00A601F6" w:rsidP="00DA66DB">
      <w:pPr>
        <w:rPr>
          <w:b/>
        </w:rPr>
      </w:pPr>
      <w:r w:rsidRPr="00DA66DB">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6D8EFEEE" w14:textId="77777777" w:rsidTr="004E32D2">
        <w:tc>
          <w:tcPr>
            <w:tcW w:w="2265" w:type="dxa"/>
            <w:vMerge w:val="restart"/>
            <w:vAlign w:val="center"/>
          </w:tcPr>
          <w:p w14:paraId="545CC125" w14:textId="77777777" w:rsidR="00A601F6" w:rsidRPr="00DA66DB" w:rsidRDefault="00A601F6" w:rsidP="00A601F6">
            <w:pPr>
              <w:rPr>
                <w:rFonts w:eastAsia="Calibri" w:cs="Arial"/>
                <w:sz w:val="20"/>
                <w:szCs w:val="20"/>
              </w:rPr>
            </w:pPr>
            <w:r w:rsidRPr="00DA66DB">
              <w:rPr>
                <w:rFonts w:eastAsia="Calibri" w:cs="Arial"/>
                <w:sz w:val="20"/>
                <w:szCs w:val="20"/>
              </w:rPr>
              <w:t>A203001</w:t>
            </w:r>
          </w:p>
        </w:tc>
        <w:tc>
          <w:tcPr>
            <w:tcW w:w="2265" w:type="dxa"/>
            <w:vAlign w:val="center"/>
          </w:tcPr>
          <w:p w14:paraId="056A8B20" w14:textId="58B08B97"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63680691" w14:textId="6996B101"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28D0CE81" w14:textId="19DBCFBB"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DA66DB" w14:paraId="7519B00D" w14:textId="77777777" w:rsidTr="004E32D2">
        <w:tc>
          <w:tcPr>
            <w:tcW w:w="2265" w:type="dxa"/>
            <w:vMerge/>
            <w:vAlign w:val="center"/>
          </w:tcPr>
          <w:p w14:paraId="21D6E906" w14:textId="77777777" w:rsidR="00A601F6" w:rsidRPr="00DA66DB" w:rsidRDefault="00A601F6" w:rsidP="00A601F6">
            <w:pPr>
              <w:rPr>
                <w:rFonts w:eastAsia="Calibri" w:cs="Arial"/>
                <w:sz w:val="20"/>
                <w:szCs w:val="20"/>
              </w:rPr>
            </w:pPr>
          </w:p>
        </w:tc>
        <w:tc>
          <w:tcPr>
            <w:tcW w:w="2265" w:type="dxa"/>
            <w:vAlign w:val="center"/>
          </w:tcPr>
          <w:p w14:paraId="4CB648B2" w14:textId="0C7A3DDB" w:rsidR="00A601F6" w:rsidRPr="00DA66DB" w:rsidRDefault="006A2609" w:rsidP="00A601F6">
            <w:pPr>
              <w:jc w:val="right"/>
              <w:rPr>
                <w:rFonts w:eastAsia="Calibri" w:cs="Arial"/>
                <w:sz w:val="20"/>
                <w:szCs w:val="20"/>
              </w:rPr>
            </w:pPr>
            <w:r>
              <w:rPr>
                <w:rFonts w:eastAsia="Calibri" w:cs="Arial"/>
                <w:sz w:val="20"/>
                <w:szCs w:val="20"/>
              </w:rPr>
              <w:t>53.000,00</w:t>
            </w:r>
          </w:p>
        </w:tc>
        <w:tc>
          <w:tcPr>
            <w:tcW w:w="2266" w:type="dxa"/>
            <w:vAlign w:val="center"/>
          </w:tcPr>
          <w:p w14:paraId="080FB361" w14:textId="5746C5D5" w:rsidR="00A601F6" w:rsidRPr="00DA66DB" w:rsidRDefault="006A2609" w:rsidP="00A601F6">
            <w:pPr>
              <w:jc w:val="right"/>
              <w:rPr>
                <w:rFonts w:eastAsia="Calibri" w:cs="Arial"/>
                <w:sz w:val="20"/>
                <w:szCs w:val="20"/>
              </w:rPr>
            </w:pPr>
            <w:r>
              <w:rPr>
                <w:rFonts w:eastAsia="Calibri" w:cs="Arial"/>
                <w:sz w:val="20"/>
                <w:szCs w:val="20"/>
              </w:rPr>
              <w:t>43.000,00</w:t>
            </w:r>
          </w:p>
        </w:tc>
        <w:tc>
          <w:tcPr>
            <w:tcW w:w="2266" w:type="dxa"/>
            <w:vAlign w:val="center"/>
          </w:tcPr>
          <w:p w14:paraId="5D613421" w14:textId="2EBB26A2" w:rsidR="00A601F6" w:rsidRPr="00DA66DB" w:rsidRDefault="006A2609" w:rsidP="00A601F6">
            <w:pPr>
              <w:jc w:val="right"/>
              <w:rPr>
                <w:rFonts w:eastAsia="Calibri" w:cs="Arial"/>
                <w:sz w:val="20"/>
                <w:szCs w:val="20"/>
              </w:rPr>
            </w:pPr>
            <w:r>
              <w:rPr>
                <w:rFonts w:eastAsia="Calibri" w:cs="Arial"/>
                <w:sz w:val="20"/>
                <w:szCs w:val="20"/>
              </w:rPr>
              <w:t>38.000,00</w:t>
            </w:r>
          </w:p>
        </w:tc>
      </w:tr>
    </w:tbl>
    <w:p w14:paraId="7583C94C" w14:textId="26799BE5" w:rsidR="00A601F6" w:rsidRDefault="00A601F6" w:rsidP="00A601F6">
      <w:pPr>
        <w:spacing w:after="0"/>
        <w:rPr>
          <w:rFonts w:eastAsia="Calibri" w:cs="Arial"/>
          <w:color w:val="FF0000"/>
        </w:rPr>
      </w:pPr>
    </w:p>
    <w:p w14:paraId="225E6C78" w14:textId="77777777" w:rsidR="00DA66DB" w:rsidRPr="006115C2" w:rsidRDefault="00DA66DB" w:rsidP="00A601F6">
      <w:pPr>
        <w:spacing w:after="0"/>
        <w:rPr>
          <w:rFonts w:eastAsia="Calibri" w:cs="Arial"/>
          <w:color w:val="FF0000"/>
        </w:rPr>
      </w:pPr>
    </w:p>
    <w:p w14:paraId="5BCE5C13" w14:textId="77777777" w:rsidR="00A601F6" w:rsidRPr="006115C2" w:rsidRDefault="00A601F6" w:rsidP="00A601F6">
      <w:pPr>
        <w:spacing w:after="0"/>
        <w:rPr>
          <w:rFonts w:eastAsia="Calibri" w:cs="Arial"/>
          <w:color w:val="FF0000"/>
        </w:rPr>
      </w:pPr>
    </w:p>
    <w:p w14:paraId="16AF1B4C" w14:textId="10721D3C" w:rsidR="00A601F6" w:rsidRPr="00DA66DB" w:rsidRDefault="0010545C" w:rsidP="00DA66DB">
      <w:pPr>
        <w:rPr>
          <w:b/>
        </w:rPr>
      </w:pPr>
      <w:r w:rsidRPr="00DA66DB">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DA66DB" w14:paraId="3E80DBFC" w14:textId="77777777" w:rsidTr="004E32D2">
        <w:tc>
          <w:tcPr>
            <w:tcW w:w="2689" w:type="dxa"/>
            <w:vAlign w:val="center"/>
          </w:tcPr>
          <w:p w14:paraId="56B6F6A5" w14:textId="77777777" w:rsidR="00A601F6" w:rsidRPr="00DA66DB" w:rsidRDefault="00A601F6" w:rsidP="00A601F6">
            <w:pPr>
              <w:rPr>
                <w:rFonts w:eastAsia="Calibri" w:cs="Arial"/>
                <w:sz w:val="22"/>
              </w:rPr>
            </w:pPr>
            <w:r w:rsidRPr="00DA66DB">
              <w:rPr>
                <w:rFonts w:eastAsia="Calibri" w:cs="Arial"/>
                <w:sz w:val="22"/>
              </w:rPr>
              <w:t>Pokazatelj rezultata</w:t>
            </w:r>
          </w:p>
        </w:tc>
        <w:tc>
          <w:tcPr>
            <w:tcW w:w="6373" w:type="dxa"/>
            <w:vAlign w:val="center"/>
          </w:tcPr>
          <w:p w14:paraId="4420EF15" w14:textId="77777777" w:rsidR="00A601F6" w:rsidRPr="00DA66DB" w:rsidRDefault="00A601F6" w:rsidP="00A601F6">
            <w:pPr>
              <w:rPr>
                <w:rFonts w:eastAsia="Calibri" w:cs="Arial"/>
                <w:sz w:val="22"/>
              </w:rPr>
            </w:pPr>
            <w:r w:rsidRPr="00DA66DB">
              <w:rPr>
                <w:rFonts w:eastAsia="Calibri" w:cs="Arial"/>
                <w:sz w:val="22"/>
              </w:rPr>
              <w:t>Broj organizacija u kulturi čiji se program financira.</w:t>
            </w:r>
          </w:p>
        </w:tc>
      </w:tr>
      <w:tr w:rsidR="006115C2" w:rsidRPr="00DA66DB" w14:paraId="6EE2E1B1" w14:textId="77777777" w:rsidTr="004E32D2">
        <w:tc>
          <w:tcPr>
            <w:tcW w:w="2689" w:type="dxa"/>
            <w:vAlign w:val="center"/>
          </w:tcPr>
          <w:p w14:paraId="708426D7" w14:textId="77777777" w:rsidR="00A601F6" w:rsidRPr="00DA66DB" w:rsidRDefault="00A601F6" w:rsidP="00A601F6">
            <w:pPr>
              <w:rPr>
                <w:rFonts w:eastAsia="Calibri" w:cs="Arial"/>
                <w:sz w:val="22"/>
              </w:rPr>
            </w:pPr>
            <w:r w:rsidRPr="00DA66DB">
              <w:rPr>
                <w:rFonts w:eastAsia="Calibri" w:cs="Arial"/>
                <w:sz w:val="22"/>
              </w:rPr>
              <w:t>Definicija</w:t>
            </w:r>
          </w:p>
        </w:tc>
        <w:tc>
          <w:tcPr>
            <w:tcW w:w="6373" w:type="dxa"/>
            <w:vAlign w:val="center"/>
          </w:tcPr>
          <w:p w14:paraId="18D2ED36" w14:textId="77777777" w:rsidR="00A601F6" w:rsidRPr="00DA66DB" w:rsidRDefault="00A601F6" w:rsidP="00A601F6">
            <w:pPr>
              <w:rPr>
                <w:rFonts w:eastAsia="Calibri" w:cs="Arial"/>
                <w:sz w:val="22"/>
              </w:rPr>
            </w:pPr>
            <w:r w:rsidRPr="00DA66DB">
              <w:rPr>
                <w:rFonts w:eastAsia="Calibri" w:cs="Arial"/>
                <w:sz w:val="22"/>
              </w:rPr>
              <w:t>Kvaliteta, izvornost i aktualnost programa, projekata kao i dugogodišnjih manifestacija, ali i novih kulturnih izričaja i inicijativa.</w:t>
            </w:r>
          </w:p>
        </w:tc>
      </w:tr>
      <w:tr w:rsidR="006115C2" w:rsidRPr="00DA66DB" w14:paraId="79122952" w14:textId="77777777" w:rsidTr="004E32D2">
        <w:tc>
          <w:tcPr>
            <w:tcW w:w="2689" w:type="dxa"/>
            <w:vAlign w:val="center"/>
          </w:tcPr>
          <w:p w14:paraId="10F94288" w14:textId="77777777" w:rsidR="00A601F6" w:rsidRPr="00DA66DB" w:rsidRDefault="00A601F6" w:rsidP="00A601F6">
            <w:pPr>
              <w:rPr>
                <w:rFonts w:eastAsia="Calibri" w:cs="Arial"/>
                <w:sz w:val="22"/>
              </w:rPr>
            </w:pPr>
            <w:r w:rsidRPr="00DA66DB">
              <w:rPr>
                <w:rFonts w:eastAsia="Calibri" w:cs="Arial"/>
                <w:sz w:val="22"/>
              </w:rPr>
              <w:t>Jedinica</w:t>
            </w:r>
          </w:p>
        </w:tc>
        <w:tc>
          <w:tcPr>
            <w:tcW w:w="6373" w:type="dxa"/>
            <w:vAlign w:val="center"/>
          </w:tcPr>
          <w:p w14:paraId="457A1F5E" w14:textId="77777777" w:rsidR="00A601F6" w:rsidRPr="00DA66DB" w:rsidRDefault="00A601F6" w:rsidP="00A601F6">
            <w:pPr>
              <w:rPr>
                <w:rFonts w:eastAsia="Calibri" w:cs="Arial"/>
                <w:sz w:val="22"/>
              </w:rPr>
            </w:pPr>
            <w:r w:rsidRPr="00DA66DB">
              <w:rPr>
                <w:rFonts w:eastAsia="Calibri" w:cs="Arial"/>
                <w:sz w:val="22"/>
              </w:rPr>
              <w:t>Broj udruga</w:t>
            </w:r>
          </w:p>
        </w:tc>
      </w:tr>
      <w:tr w:rsidR="006115C2" w:rsidRPr="00DA66DB" w14:paraId="24735842" w14:textId="77777777" w:rsidTr="004E32D2">
        <w:tc>
          <w:tcPr>
            <w:tcW w:w="2689" w:type="dxa"/>
            <w:vAlign w:val="center"/>
          </w:tcPr>
          <w:p w14:paraId="48C81644" w14:textId="77777777" w:rsidR="00A601F6" w:rsidRPr="00DA66DB" w:rsidRDefault="00A601F6" w:rsidP="00A601F6">
            <w:pPr>
              <w:rPr>
                <w:rFonts w:eastAsia="Calibri" w:cs="Arial"/>
                <w:sz w:val="22"/>
              </w:rPr>
            </w:pPr>
            <w:r w:rsidRPr="00DA66DB">
              <w:rPr>
                <w:rFonts w:eastAsia="Calibri" w:cs="Arial"/>
                <w:sz w:val="22"/>
              </w:rPr>
              <w:t>Polazna vrijednost</w:t>
            </w:r>
          </w:p>
        </w:tc>
        <w:tc>
          <w:tcPr>
            <w:tcW w:w="6373" w:type="dxa"/>
            <w:vAlign w:val="center"/>
          </w:tcPr>
          <w:p w14:paraId="3F0B02B3" w14:textId="1BE07190" w:rsidR="00A601F6" w:rsidRPr="00DA66DB" w:rsidRDefault="00DA66DB" w:rsidP="00A601F6">
            <w:pPr>
              <w:rPr>
                <w:rFonts w:eastAsia="Calibri" w:cs="Arial"/>
                <w:sz w:val="22"/>
              </w:rPr>
            </w:pPr>
            <w:r w:rsidRPr="00DA66DB">
              <w:rPr>
                <w:rFonts w:eastAsia="Calibri" w:cs="Arial"/>
                <w:sz w:val="22"/>
              </w:rPr>
              <w:t>6</w:t>
            </w:r>
          </w:p>
        </w:tc>
      </w:tr>
      <w:tr w:rsidR="006115C2" w:rsidRPr="00DA66DB" w14:paraId="62A4968B" w14:textId="77777777" w:rsidTr="004E32D2">
        <w:tc>
          <w:tcPr>
            <w:tcW w:w="2689" w:type="dxa"/>
            <w:vAlign w:val="center"/>
          </w:tcPr>
          <w:p w14:paraId="780D9D89" w14:textId="0AA98B1D"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6</w:t>
            </w:r>
            <w:r w:rsidRPr="00DA66DB">
              <w:rPr>
                <w:rFonts w:eastAsia="Calibri" w:cs="Arial"/>
                <w:sz w:val="22"/>
              </w:rPr>
              <w:t>.)</w:t>
            </w:r>
          </w:p>
        </w:tc>
        <w:tc>
          <w:tcPr>
            <w:tcW w:w="6373" w:type="dxa"/>
            <w:vAlign w:val="center"/>
          </w:tcPr>
          <w:p w14:paraId="3D618E80" w14:textId="77777777" w:rsidR="00A601F6" w:rsidRPr="00DA66DB" w:rsidRDefault="00A601F6" w:rsidP="00A601F6">
            <w:pPr>
              <w:rPr>
                <w:rFonts w:eastAsia="Calibri" w:cs="Arial"/>
                <w:sz w:val="22"/>
              </w:rPr>
            </w:pPr>
            <w:r w:rsidRPr="00DA66DB">
              <w:rPr>
                <w:rFonts w:eastAsia="Calibri" w:cs="Arial"/>
                <w:sz w:val="22"/>
              </w:rPr>
              <w:t>6</w:t>
            </w:r>
          </w:p>
        </w:tc>
      </w:tr>
      <w:tr w:rsidR="006115C2" w:rsidRPr="00DA66DB" w14:paraId="1DCCB637" w14:textId="77777777" w:rsidTr="004E32D2">
        <w:tc>
          <w:tcPr>
            <w:tcW w:w="2689" w:type="dxa"/>
            <w:vAlign w:val="center"/>
          </w:tcPr>
          <w:p w14:paraId="5F304EBA" w14:textId="381FBFA0" w:rsidR="00A601F6" w:rsidRPr="00DA66DB" w:rsidRDefault="00DA66DB" w:rsidP="00A601F6">
            <w:pPr>
              <w:rPr>
                <w:rFonts w:eastAsia="Calibri" w:cs="Arial"/>
                <w:sz w:val="22"/>
              </w:rPr>
            </w:pPr>
            <w:r w:rsidRPr="00DA66DB">
              <w:rPr>
                <w:rFonts w:eastAsia="Calibri" w:cs="Arial"/>
                <w:sz w:val="22"/>
              </w:rPr>
              <w:t>Ciljana vrijednost (202</w:t>
            </w:r>
            <w:r w:rsidR="00C47BCB">
              <w:rPr>
                <w:rFonts w:eastAsia="Calibri" w:cs="Arial"/>
                <w:sz w:val="22"/>
              </w:rPr>
              <w:t>7</w:t>
            </w:r>
            <w:r w:rsidR="00540E09" w:rsidRPr="00DA66DB">
              <w:rPr>
                <w:rFonts w:eastAsia="Calibri" w:cs="Arial"/>
                <w:sz w:val="22"/>
              </w:rPr>
              <w:t>.)</w:t>
            </w:r>
          </w:p>
        </w:tc>
        <w:tc>
          <w:tcPr>
            <w:tcW w:w="6373" w:type="dxa"/>
            <w:vAlign w:val="center"/>
          </w:tcPr>
          <w:p w14:paraId="5B49158D" w14:textId="46BDC74C" w:rsidR="00A601F6" w:rsidRPr="00DA66DB" w:rsidRDefault="00DA2D83" w:rsidP="00A601F6">
            <w:pPr>
              <w:rPr>
                <w:rFonts w:eastAsia="Calibri" w:cs="Arial"/>
                <w:sz w:val="22"/>
              </w:rPr>
            </w:pPr>
            <w:r w:rsidRPr="00DA66DB">
              <w:rPr>
                <w:rFonts w:eastAsia="Calibri" w:cs="Arial"/>
                <w:sz w:val="22"/>
              </w:rPr>
              <w:t>6</w:t>
            </w:r>
          </w:p>
        </w:tc>
      </w:tr>
      <w:tr w:rsidR="00A601F6" w:rsidRPr="00DA66DB" w14:paraId="25521EAE" w14:textId="77777777" w:rsidTr="004E32D2">
        <w:tc>
          <w:tcPr>
            <w:tcW w:w="2689" w:type="dxa"/>
            <w:vAlign w:val="center"/>
          </w:tcPr>
          <w:p w14:paraId="51771659" w14:textId="6E3F5125"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8</w:t>
            </w:r>
            <w:r w:rsidRPr="00DA66DB">
              <w:rPr>
                <w:rFonts w:eastAsia="Calibri" w:cs="Arial"/>
                <w:sz w:val="22"/>
              </w:rPr>
              <w:t>.)</w:t>
            </w:r>
          </w:p>
        </w:tc>
        <w:tc>
          <w:tcPr>
            <w:tcW w:w="6373" w:type="dxa"/>
            <w:vAlign w:val="center"/>
          </w:tcPr>
          <w:p w14:paraId="60A14147" w14:textId="2CE929D0" w:rsidR="00A601F6" w:rsidRPr="00DA66DB" w:rsidRDefault="00DA2D83" w:rsidP="00A601F6">
            <w:pPr>
              <w:rPr>
                <w:rFonts w:eastAsia="Calibri" w:cs="Arial"/>
                <w:sz w:val="22"/>
              </w:rPr>
            </w:pPr>
            <w:r w:rsidRPr="00DA66DB">
              <w:rPr>
                <w:rFonts w:eastAsia="Calibri" w:cs="Arial"/>
                <w:sz w:val="22"/>
              </w:rPr>
              <w:t>6</w:t>
            </w:r>
          </w:p>
        </w:tc>
      </w:tr>
    </w:tbl>
    <w:p w14:paraId="0CAD662B" w14:textId="77777777" w:rsidR="00A601F6" w:rsidRPr="006115C2" w:rsidRDefault="00A601F6" w:rsidP="00DA66DB"/>
    <w:tbl>
      <w:tblPr>
        <w:tblStyle w:val="Reetkatablice"/>
        <w:tblW w:w="0" w:type="auto"/>
        <w:shd w:val="clear" w:color="auto" w:fill="FFF2CC"/>
        <w:tblLook w:val="04A0" w:firstRow="1" w:lastRow="0" w:firstColumn="1" w:lastColumn="0" w:noHBand="0" w:noVBand="1"/>
      </w:tblPr>
      <w:tblGrid>
        <w:gridCol w:w="2547"/>
        <w:gridCol w:w="6515"/>
      </w:tblGrid>
      <w:tr w:rsidR="006115C2" w:rsidRPr="00DA66DB" w14:paraId="379BB201" w14:textId="77777777" w:rsidTr="00A601F6">
        <w:tc>
          <w:tcPr>
            <w:tcW w:w="2547" w:type="dxa"/>
            <w:shd w:val="clear" w:color="auto" w:fill="FFF2CC"/>
            <w:vAlign w:val="center"/>
          </w:tcPr>
          <w:p w14:paraId="73353BB6" w14:textId="77777777" w:rsidR="00A601F6" w:rsidRPr="00DA66DB" w:rsidRDefault="00A601F6" w:rsidP="00A601F6">
            <w:pPr>
              <w:rPr>
                <w:rFonts w:eastAsia="Calibri" w:cs="Arial"/>
                <w:b/>
                <w:bCs/>
              </w:rPr>
            </w:pPr>
            <w:r w:rsidRPr="00DA66DB">
              <w:rPr>
                <w:rFonts w:eastAsia="Calibri" w:cs="Arial"/>
                <w:b/>
                <w:bCs/>
              </w:rPr>
              <w:t>NAZIV TEKUĆEG PROJEKTA</w:t>
            </w:r>
          </w:p>
        </w:tc>
        <w:tc>
          <w:tcPr>
            <w:tcW w:w="6515" w:type="dxa"/>
            <w:shd w:val="clear" w:color="auto" w:fill="FFF2CC"/>
            <w:vAlign w:val="center"/>
          </w:tcPr>
          <w:p w14:paraId="5C40A8E1" w14:textId="77777777" w:rsidR="00A601F6" w:rsidRPr="00DA66DB" w:rsidRDefault="00A601F6" w:rsidP="00A601F6">
            <w:pPr>
              <w:rPr>
                <w:rFonts w:eastAsia="Calibri" w:cs="Arial"/>
                <w:b/>
                <w:bCs/>
              </w:rPr>
            </w:pPr>
            <w:r w:rsidRPr="00DA66DB">
              <w:rPr>
                <w:rFonts w:eastAsia="Calibri" w:cs="Arial"/>
                <w:b/>
                <w:bCs/>
              </w:rPr>
              <w:t>T203003 Trka na prstenac</w:t>
            </w:r>
          </w:p>
        </w:tc>
      </w:tr>
    </w:tbl>
    <w:p w14:paraId="6B08AA46" w14:textId="77777777" w:rsidR="00A601F6" w:rsidRPr="00DA66DB" w:rsidRDefault="00A601F6" w:rsidP="00DA66DB"/>
    <w:p w14:paraId="46793E6F" w14:textId="77777777" w:rsidR="00A601F6" w:rsidRPr="00DA66DB" w:rsidRDefault="00A601F6" w:rsidP="00DA66DB">
      <w:pPr>
        <w:rPr>
          <w:b/>
        </w:rPr>
      </w:pPr>
      <w:r w:rsidRPr="00DA66DB">
        <w:rPr>
          <w:b/>
        </w:rPr>
        <w:t>SREDSTVA ZA REALIZACIJU PROJEKTA:</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08B25EB9" w14:textId="77777777" w:rsidTr="004E32D2">
        <w:tc>
          <w:tcPr>
            <w:tcW w:w="2265" w:type="dxa"/>
            <w:vMerge w:val="restart"/>
            <w:vAlign w:val="center"/>
          </w:tcPr>
          <w:p w14:paraId="345CFDAB" w14:textId="77777777" w:rsidR="00A601F6" w:rsidRPr="00DA66DB" w:rsidRDefault="00A601F6" w:rsidP="00A601F6">
            <w:pPr>
              <w:rPr>
                <w:rFonts w:eastAsia="Calibri" w:cs="Arial"/>
                <w:sz w:val="20"/>
                <w:szCs w:val="20"/>
              </w:rPr>
            </w:pPr>
            <w:r w:rsidRPr="00DA66DB">
              <w:rPr>
                <w:rFonts w:eastAsia="Calibri" w:cs="Arial"/>
                <w:sz w:val="20"/>
                <w:szCs w:val="20"/>
              </w:rPr>
              <w:t>T203003</w:t>
            </w:r>
          </w:p>
        </w:tc>
        <w:tc>
          <w:tcPr>
            <w:tcW w:w="2265" w:type="dxa"/>
            <w:vAlign w:val="center"/>
          </w:tcPr>
          <w:p w14:paraId="6E7C5EB0" w14:textId="6D4737DC"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34497069" w14:textId="36AF893C"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006A4A55" w14:textId="6B163780"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DA66DB" w14:paraId="20CF08FF" w14:textId="77777777" w:rsidTr="004E32D2">
        <w:tc>
          <w:tcPr>
            <w:tcW w:w="2265" w:type="dxa"/>
            <w:vMerge/>
            <w:vAlign w:val="center"/>
          </w:tcPr>
          <w:p w14:paraId="3DE88965" w14:textId="77777777" w:rsidR="00A601F6" w:rsidRPr="00DA66DB" w:rsidRDefault="00A601F6" w:rsidP="00A601F6">
            <w:pPr>
              <w:rPr>
                <w:rFonts w:eastAsia="Calibri" w:cs="Arial"/>
                <w:sz w:val="20"/>
                <w:szCs w:val="20"/>
              </w:rPr>
            </w:pPr>
          </w:p>
        </w:tc>
        <w:tc>
          <w:tcPr>
            <w:tcW w:w="2265" w:type="dxa"/>
            <w:vAlign w:val="center"/>
          </w:tcPr>
          <w:p w14:paraId="1CEBB0C9" w14:textId="6106EAE0" w:rsidR="00A601F6" w:rsidRPr="00DA66DB" w:rsidRDefault="009445A8" w:rsidP="00A601F6">
            <w:pPr>
              <w:jc w:val="right"/>
              <w:rPr>
                <w:rFonts w:eastAsia="Calibri" w:cs="Arial"/>
                <w:sz w:val="20"/>
                <w:szCs w:val="20"/>
              </w:rPr>
            </w:pPr>
            <w:r>
              <w:rPr>
                <w:rFonts w:eastAsia="Calibri" w:cs="Arial"/>
                <w:sz w:val="20"/>
                <w:szCs w:val="20"/>
              </w:rPr>
              <w:t>10.000,00</w:t>
            </w:r>
          </w:p>
        </w:tc>
        <w:tc>
          <w:tcPr>
            <w:tcW w:w="2266" w:type="dxa"/>
            <w:vAlign w:val="center"/>
          </w:tcPr>
          <w:p w14:paraId="18E9DCF3" w14:textId="3F203BD9" w:rsidR="00A601F6" w:rsidRPr="00DA66DB" w:rsidRDefault="009445A8" w:rsidP="00A601F6">
            <w:pPr>
              <w:jc w:val="right"/>
              <w:rPr>
                <w:rFonts w:eastAsia="Calibri" w:cs="Arial"/>
                <w:sz w:val="20"/>
                <w:szCs w:val="20"/>
              </w:rPr>
            </w:pPr>
            <w:r>
              <w:rPr>
                <w:rFonts w:eastAsia="Calibri" w:cs="Arial"/>
                <w:sz w:val="20"/>
                <w:szCs w:val="20"/>
              </w:rPr>
              <w:t>10.000,00</w:t>
            </w:r>
          </w:p>
        </w:tc>
        <w:tc>
          <w:tcPr>
            <w:tcW w:w="2266" w:type="dxa"/>
            <w:vAlign w:val="center"/>
          </w:tcPr>
          <w:p w14:paraId="5ECE0628" w14:textId="52A4DB3B" w:rsidR="00A601F6" w:rsidRPr="00DA66DB" w:rsidRDefault="009445A8" w:rsidP="00A601F6">
            <w:pPr>
              <w:jc w:val="right"/>
              <w:rPr>
                <w:rFonts w:eastAsia="Calibri" w:cs="Arial"/>
                <w:sz w:val="20"/>
                <w:szCs w:val="20"/>
              </w:rPr>
            </w:pPr>
            <w:r>
              <w:rPr>
                <w:rFonts w:eastAsia="Calibri" w:cs="Arial"/>
                <w:sz w:val="20"/>
                <w:szCs w:val="20"/>
              </w:rPr>
              <w:t>10.000,00</w:t>
            </w:r>
          </w:p>
        </w:tc>
      </w:tr>
    </w:tbl>
    <w:p w14:paraId="4198D7A8" w14:textId="77777777" w:rsidR="00A601F6" w:rsidRPr="006115C2" w:rsidRDefault="00A601F6" w:rsidP="00DA66DB"/>
    <w:p w14:paraId="1F962AA4" w14:textId="75D605E2" w:rsidR="00A601F6" w:rsidRPr="00DA66DB" w:rsidRDefault="0010545C" w:rsidP="00DA66DB">
      <w:pPr>
        <w:rPr>
          <w:b/>
        </w:rPr>
      </w:pPr>
      <w:r w:rsidRPr="00DA66DB">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DA66DB" w14:paraId="1F3FC4AE" w14:textId="77777777" w:rsidTr="004E32D2">
        <w:tc>
          <w:tcPr>
            <w:tcW w:w="2689" w:type="dxa"/>
            <w:vAlign w:val="center"/>
          </w:tcPr>
          <w:p w14:paraId="5EEE8A8D" w14:textId="77777777" w:rsidR="00A601F6" w:rsidRPr="00DA66DB" w:rsidRDefault="00A601F6" w:rsidP="00A601F6">
            <w:pPr>
              <w:rPr>
                <w:rFonts w:eastAsia="Calibri" w:cs="Arial"/>
                <w:sz w:val="22"/>
              </w:rPr>
            </w:pPr>
            <w:r w:rsidRPr="00DA66DB">
              <w:rPr>
                <w:rFonts w:eastAsia="Calibri" w:cs="Arial"/>
                <w:sz w:val="22"/>
              </w:rPr>
              <w:t>Pokazatelj rezultata</w:t>
            </w:r>
          </w:p>
        </w:tc>
        <w:tc>
          <w:tcPr>
            <w:tcW w:w="6373" w:type="dxa"/>
            <w:vAlign w:val="center"/>
          </w:tcPr>
          <w:p w14:paraId="00462D2D" w14:textId="77777777" w:rsidR="00A601F6" w:rsidRPr="00DA66DB" w:rsidRDefault="00A601F6" w:rsidP="00A601F6">
            <w:pPr>
              <w:rPr>
                <w:rFonts w:eastAsia="Calibri" w:cs="Arial"/>
                <w:sz w:val="22"/>
              </w:rPr>
            </w:pPr>
            <w:r w:rsidRPr="00DA66DB">
              <w:rPr>
                <w:rFonts w:eastAsia="Calibri" w:cs="Arial"/>
                <w:sz w:val="22"/>
              </w:rPr>
              <w:t>Uspješna realizacija projekta i podmirenje svih obveza.</w:t>
            </w:r>
          </w:p>
        </w:tc>
      </w:tr>
      <w:tr w:rsidR="006115C2" w:rsidRPr="00DA66DB" w14:paraId="4C804057" w14:textId="77777777" w:rsidTr="004E32D2">
        <w:tc>
          <w:tcPr>
            <w:tcW w:w="2689" w:type="dxa"/>
            <w:vAlign w:val="center"/>
          </w:tcPr>
          <w:p w14:paraId="6C691CEE" w14:textId="77777777" w:rsidR="00A601F6" w:rsidRPr="00DA66DB" w:rsidRDefault="00A601F6" w:rsidP="00A601F6">
            <w:pPr>
              <w:rPr>
                <w:rFonts w:eastAsia="Calibri" w:cs="Arial"/>
                <w:sz w:val="22"/>
              </w:rPr>
            </w:pPr>
            <w:r w:rsidRPr="00DA66DB">
              <w:rPr>
                <w:rFonts w:eastAsia="Calibri" w:cs="Arial"/>
                <w:sz w:val="22"/>
              </w:rPr>
              <w:t>Definicija</w:t>
            </w:r>
          </w:p>
        </w:tc>
        <w:tc>
          <w:tcPr>
            <w:tcW w:w="6373" w:type="dxa"/>
            <w:vAlign w:val="center"/>
          </w:tcPr>
          <w:p w14:paraId="1787B6E5" w14:textId="77777777" w:rsidR="00A601F6" w:rsidRPr="00DA66DB" w:rsidRDefault="00A601F6" w:rsidP="00A601F6">
            <w:pPr>
              <w:rPr>
                <w:rFonts w:eastAsia="Calibri" w:cs="Arial"/>
                <w:sz w:val="22"/>
              </w:rPr>
            </w:pPr>
            <w:r w:rsidRPr="00DA66DB">
              <w:rPr>
                <w:rFonts w:eastAsia="Calibri" w:cs="Arial"/>
                <w:noProof/>
                <w:sz w:val="22"/>
              </w:rPr>
              <w:t>Unutar Projekta osigurana su financijska sredstava za organizaciju manifestacije „Trka na prstenac“. Trka na prstenac je viteška igra koja se održava trećeg vikenda u kolovozu, koja je zadnjih godina postala zaštitnim znakom Barbana te je jedna od najpoznatijih ljetnih priredbi u Istri.</w:t>
            </w:r>
          </w:p>
        </w:tc>
      </w:tr>
      <w:tr w:rsidR="006115C2" w:rsidRPr="00DA66DB" w14:paraId="20C09150" w14:textId="77777777" w:rsidTr="004E32D2">
        <w:tc>
          <w:tcPr>
            <w:tcW w:w="2689" w:type="dxa"/>
            <w:vAlign w:val="center"/>
          </w:tcPr>
          <w:p w14:paraId="6F311894" w14:textId="77777777" w:rsidR="00A601F6" w:rsidRPr="00DA66DB" w:rsidRDefault="00A601F6" w:rsidP="00A601F6">
            <w:pPr>
              <w:rPr>
                <w:rFonts w:eastAsia="Calibri" w:cs="Arial"/>
                <w:sz w:val="22"/>
              </w:rPr>
            </w:pPr>
            <w:r w:rsidRPr="00DA66DB">
              <w:rPr>
                <w:rFonts w:eastAsia="Calibri" w:cs="Arial"/>
                <w:sz w:val="22"/>
              </w:rPr>
              <w:t>Jedinica</w:t>
            </w:r>
          </w:p>
        </w:tc>
        <w:tc>
          <w:tcPr>
            <w:tcW w:w="6373" w:type="dxa"/>
            <w:vAlign w:val="center"/>
          </w:tcPr>
          <w:p w14:paraId="4988D0D7" w14:textId="77777777" w:rsidR="00A601F6" w:rsidRPr="00DA66DB" w:rsidRDefault="00A601F6" w:rsidP="00A601F6">
            <w:pPr>
              <w:rPr>
                <w:rFonts w:eastAsia="Calibri" w:cs="Arial"/>
                <w:sz w:val="22"/>
              </w:rPr>
            </w:pPr>
            <w:r w:rsidRPr="00DA66DB">
              <w:rPr>
                <w:rFonts w:eastAsia="Calibri" w:cs="Arial"/>
                <w:sz w:val="22"/>
              </w:rPr>
              <w:t>Postotak plaćenih računa prouzrokovanih održavanjem manifestacije.</w:t>
            </w:r>
          </w:p>
        </w:tc>
      </w:tr>
      <w:tr w:rsidR="006115C2" w:rsidRPr="00DA66DB" w14:paraId="6EBDE84F" w14:textId="77777777" w:rsidTr="004E32D2">
        <w:tc>
          <w:tcPr>
            <w:tcW w:w="2689" w:type="dxa"/>
            <w:vAlign w:val="center"/>
          </w:tcPr>
          <w:p w14:paraId="16936F4D" w14:textId="77777777" w:rsidR="00A601F6" w:rsidRPr="00DA66DB" w:rsidRDefault="00A601F6" w:rsidP="00A601F6">
            <w:pPr>
              <w:rPr>
                <w:rFonts w:eastAsia="Calibri" w:cs="Arial"/>
                <w:sz w:val="22"/>
              </w:rPr>
            </w:pPr>
            <w:r w:rsidRPr="00DA66DB">
              <w:rPr>
                <w:rFonts w:eastAsia="Calibri" w:cs="Arial"/>
                <w:sz w:val="22"/>
              </w:rPr>
              <w:t>Polazna vrijednost</w:t>
            </w:r>
          </w:p>
        </w:tc>
        <w:tc>
          <w:tcPr>
            <w:tcW w:w="6373" w:type="dxa"/>
            <w:vAlign w:val="center"/>
          </w:tcPr>
          <w:p w14:paraId="31218A28" w14:textId="77777777" w:rsidR="00A601F6" w:rsidRPr="00DA66DB" w:rsidRDefault="00A601F6" w:rsidP="00A601F6">
            <w:pPr>
              <w:rPr>
                <w:rFonts w:eastAsia="Calibri" w:cs="Arial"/>
                <w:sz w:val="22"/>
              </w:rPr>
            </w:pPr>
            <w:r w:rsidRPr="00DA66DB">
              <w:rPr>
                <w:rFonts w:eastAsia="Calibri" w:cs="Arial"/>
                <w:sz w:val="22"/>
              </w:rPr>
              <w:t>100</w:t>
            </w:r>
          </w:p>
        </w:tc>
      </w:tr>
      <w:tr w:rsidR="006115C2" w:rsidRPr="00DA66DB" w14:paraId="20F5B676" w14:textId="77777777" w:rsidTr="004E32D2">
        <w:tc>
          <w:tcPr>
            <w:tcW w:w="2689" w:type="dxa"/>
            <w:vAlign w:val="center"/>
          </w:tcPr>
          <w:p w14:paraId="06861F5B" w14:textId="41008CD4"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6</w:t>
            </w:r>
            <w:r w:rsidRPr="00DA66DB">
              <w:rPr>
                <w:rFonts w:eastAsia="Calibri" w:cs="Arial"/>
                <w:sz w:val="22"/>
              </w:rPr>
              <w:t>.)</w:t>
            </w:r>
          </w:p>
        </w:tc>
        <w:tc>
          <w:tcPr>
            <w:tcW w:w="6373" w:type="dxa"/>
            <w:vAlign w:val="center"/>
          </w:tcPr>
          <w:p w14:paraId="626D94E3" w14:textId="77777777" w:rsidR="00A601F6" w:rsidRPr="00DA66DB" w:rsidRDefault="00A601F6" w:rsidP="00A601F6">
            <w:pPr>
              <w:rPr>
                <w:rFonts w:eastAsia="Calibri" w:cs="Arial"/>
                <w:sz w:val="22"/>
              </w:rPr>
            </w:pPr>
            <w:r w:rsidRPr="00DA66DB">
              <w:rPr>
                <w:rFonts w:eastAsia="Calibri" w:cs="Arial"/>
                <w:sz w:val="22"/>
              </w:rPr>
              <w:t>100</w:t>
            </w:r>
          </w:p>
        </w:tc>
      </w:tr>
      <w:tr w:rsidR="006115C2" w:rsidRPr="00DA66DB" w14:paraId="47409DAB" w14:textId="77777777" w:rsidTr="004E32D2">
        <w:tc>
          <w:tcPr>
            <w:tcW w:w="2689" w:type="dxa"/>
            <w:vAlign w:val="center"/>
          </w:tcPr>
          <w:p w14:paraId="0D659939" w14:textId="005E8130" w:rsidR="00A601F6" w:rsidRPr="00DA66DB" w:rsidRDefault="00DA66DB" w:rsidP="00A601F6">
            <w:pPr>
              <w:rPr>
                <w:rFonts w:eastAsia="Calibri" w:cs="Arial"/>
                <w:sz w:val="22"/>
              </w:rPr>
            </w:pPr>
            <w:r w:rsidRPr="00DA66DB">
              <w:rPr>
                <w:rFonts w:eastAsia="Calibri" w:cs="Arial"/>
                <w:sz w:val="22"/>
              </w:rPr>
              <w:t>Ciljana vrijednost (202</w:t>
            </w:r>
            <w:r w:rsidR="00C47BCB">
              <w:rPr>
                <w:rFonts w:eastAsia="Calibri" w:cs="Arial"/>
                <w:sz w:val="22"/>
              </w:rPr>
              <w:t>7</w:t>
            </w:r>
            <w:r w:rsidR="00540E09" w:rsidRPr="00DA66DB">
              <w:rPr>
                <w:rFonts w:eastAsia="Calibri" w:cs="Arial"/>
                <w:sz w:val="22"/>
              </w:rPr>
              <w:t>.)</w:t>
            </w:r>
          </w:p>
        </w:tc>
        <w:tc>
          <w:tcPr>
            <w:tcW w:w="6373" w:type="dxa"/>
            <w:vAlign w:val="center"/>
          </w:tcPr>
          <w:p w14:paraId="0DB3D6B5" w14:textId="77777777" w:rsidR="00A601F6" w:rsidRPr="00DA66DB" w:rsidRDefault="00A601F6" w:rsidP="00A601F6">
            <w:pPr>
              <w:rPr>
                <w:rFonts w:eastAsia="Calibri" w:cs="Arial"/>
                <w:sz w:val="22"/>
              </w:rPr>
            </w:pPr>
            <w:r w:rsidRPr="00DA66DB">
              <w:rPr>
                <w:rFonts w:eastAsia="Calibri" w:cs="Arial"/>
                <w:sz w:val="22"/>
              </w:rPr>
              <w:t>100</w:t>
            </w:r>
          </w:p>
        </w:tc>
      </w:tr>
      <w:tr w:rsidR="00A601F6" w:rsidRPr="00DA66DB" w14:paraId="47032B69" w14:textId="77777777" w:rsidTr="004E32D2">
        <w:tc>
          <w:tcPr>
            <w:tcW w:w="2689" w:type="dxa"/>
            <w:vAlign w:val="center"/>
          </w:tcPr>
          <w:p w14:paraId="14ED80A4" w14:textId="35A3494F"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8</w:t>
            </w:r>
            <w:r w:rsidRPr="00DA66DB">
              <w:rPr>
                <w:rFonts w:eastAsia="Calibri" w:cs="Arial"/>
                <w:sz w:val="22"/>
              </w:rPr>
              <w:t>.)</w:t>
            </w:r>
          </w:p>
        </w:tc>
        <w:tc>
          <w:tcPr>
            <w:tcW w:w="6373" w:type="dxa"/>
            <w:vAlign w:val="center"/>
          </w:tcPr>
          <w:p w14:paraId="766CCD0C" w14:textId="77777777" w:rsidR="00A601F6" w:rsidRPr="00DA66DB" w:rsidRDefault="00A601F6" w:rsidP="00A601F6">
            <w:pPr>
              <w:rPr>
                <w:rFonts w:eastAsia="Calibri" w:cs="Arial"/>
                <w:sz w:val="22"/>
              </w:rPr>
            </w:pPr>
            <w:r w:rsidRPr="00DA66DB">
              <w:rPr>
                <w:rFonts w:eastAsia="Calibri" w:cs="Arial"/>
                <w:sz w:val="22"/>
              </w:rPr>
              <w:t>100</w:t>
            </w:r>
          </w:p>
        </w:tc>
      </w:tr>
    </w:tbl>
    <w:p w14:paraId="5FA54444" w14:textId="77777777" w:rsidR="00A601F6" w:rsidRPr="006115C2" w:rsidRDefault="00A601F6" w:rsidP="00A601F6">
      <w:pPr>
        <w:spacing w:after="0"/>
        <w:rPr>
          <w:rFonts w:eastAsia="Calibri" w:cs="Arial"/>
          <w:color w:val="FF0000"/>
        </w:rPr>
      </w:pPr>
    </w:p>
    <w:p w14:paraId="6238DED6"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DA66DB" w:rsidRPr="00DA66DB" w14:paraId="343193B5" w14:textId="77777777" w:rsidTr="00A601F6">
        <w:tc>
          <w:tcPr>
            <w:tcW w:w="2547" w:type="dxa"/>
            <w:shd w:val="clear" w:color="auto" w:fill="EDEDED"/>
            <w:vAlign w:val="center"/>
          </w:tcPr>
          <w:p w14:paraId="3AC9946E" w14:textId="77777777" w:rsidR="00A601F6" w:rsidRPr="00DA66DB" w:rsidRDefault="00A601F6" w:rsidP="00A601F6">
            <w:pPr>
              <w:rPr>
                <w:rFonts w:eastAsia="Calibri" w:cs="Arial"/>
                <w:b/>
                <w:bCs/>
              </w:rPr>
            </w:pPr>
            <w:r w:rsidRPr="00DA66DB">
              <w:rPr>
                <w:rFonts w:eastAsia="Calibri" w:cs="Arial"/>
                <w:b/>
                <w:bCs/>
              </w:rPr>
              <w:lastRenderedPageBreak/>
              <w:t>NAZIV PROGRAMA</w:t>
            </w:r>
          </w:p>
        </w:tc>
        <w:tc>
          <w:tcPr>
            <w:tcW w:w="6515" w:type="dxa"/>
            <w:shd w:val="clear" w:color="auto" w:fill="EDEDED"/>
            <w:vAlign w:val="center"/>
          </w:tcPr>
          <w:p w14:paraId="62500DE2" w14:textId="77777777" w:rsidR="00A601F6" w:rsidRPr="00DA66DB" w:rsidRDefault="00A601F6" w:rsidP="00A601F6">
            <w:pPr>
              <w:rPr>
                <w:rFonts w:eastAsia="Calibri" w:cs="Arial"/>
                <w:b/>
                <w:bCs/>
              </w:rPr>
            </w:pPr>
            <w:r w:rsidRPr="00DA66DB">
              <w:rPr>
                <w:rFonts w:eastAsia="Calibri" w:cs="Arial"/>
                <w:b/>
                <w:bCs/>
              </w:rPr>
              <w:t>2035 RAZVOJ TURISTIČKE DESTINACIJE</w:t>
            </w:r>
          </w:p>
        </w:tc>
      </w:tr>
    </w:tbl>
    <w:p w14:paraId="6CFC6337" w14:textId="77777777" w:rsidR="00A601F6" w:rsidRPr="00DA66DB" w:rsidRDefault="00A601F6" w:rsidP="00DA66DB"/>
    <w:p w14:paraId="2977145E" w14:textId="77777777" w:rsidR="00A601F6" w:rsidRPr="00DA66DB" w:rsidRDefault="00A601F6" w:rsidP="00DA66DB">
      <w:pPr>
        <w:rPr>
          <w:b/>
        </w:rPr>
      </w:pPr>
      <w:r w:rsidRPr="00DA66DB">
        <w:rPr>
          <w:b/>
        </w:rPr>
        <w:t>OPIS I CILJEVI PROGRAMA:</w:t>
      </w:r>
    </w:p>
    <w:p w14:paraId="58551677" w14:textId="77777777" w:rsidR="00A601F6" w:rsidRPr="00DA66DB" w:rsidRDefault="00A601F6" w:rsidP="00DA66DB">
      <w:pPr>
        <w:rPr>
          <w:noProof/>
        </w:rPr>
      </w:pPr>
      <w:r w:rsidRPr="00DA66DB">
        <w:rPr>
          <w:noProof/>
        </w:rPr>
        <w:t xml:space="preserve">Program Razvoj turističke destinacije uključuje aktivnosti koje se odnose na promociju Općine Barban kao turističke destinacije kroz podršku aktivnostima Turističke zajednice Općine Barban. Na području Općine Barban turizam se značajnije razvija od 2001. godine nadalje. Zahvaljujući dobrom geografskom položaju, velikoj površini te velikom broju naselja mogućnosti za razvoj turizma su brojne. Gotovo u svakom naselju obnovljene su ili izgrađene kuće za odmor, a na području nekih naselja ima već sada veći broj turističkih ležajeva nego stanovnika. Putem brojnih manifestacija i događanja te dodatnim ulaganjima u turističku infrastrukturu nastoji se privući što veći broj turista te Barban učiniti još atraktivnijom turističkom destinacijom. </w:t>
      </w:r>
    </w:p>
    <w:p w14:paraId="534BB589" w14:textId="77777777" w:rsidR="00A601F6" w:rsidRPr="00DA66DB" w:rsidRDefault="00A601F6" w:rsidP="00DA66DB">
      <w:r w:rsidRPr="00DA66DB">
        <w:t>Ciljevi programa su sljedeći:</w:t>
      </w:r>
    </w:p>
    <w:p w14:paraId="1A802E9A" w14:textId="77777777" w:rsidR="00A601F6" w:rsidRPr="00DA66DB" w:rsidRDefault="00A601F6" w:rsidP="00CB5EB3">
      <w:pPr>
        <w:pStyle w:val="Odlomakpopisa"/>
        <w:numPr>
          <w:ilvl w:val="0"/>
          <w:numId w:val="34"/>
        </w:numPr>
      </w:pPr>
      <w:r w:rsidRPr="00DA66DB">
        <w:t xml:space="preserve">poticanje razvoja niza kvalitetnih, marketinški osmišljenih turističkih programa i proizvoda koji će produžiti sezonu i povećati kvalitetu turizma, </w:t>
      </w:r>
    </w:p>
    <w:p w14:paraId="428877A7" w14:textId="77777777" w:rsidR="00A601F6" w:rsidRPr="00DA66DB" w:rsidRDefault="00A601F6" w:rsidP="00CB5EB3">
      <w:pPr>
        <w:pStyle w:val="Odlomakpopisa"/>
        <w:numPr>
          <w:ilvl w:val="0"/>
          <w:numId w:val="34"/>
        </w:numPr>
      </w:pPr>
      <w:r w:rsidRPr="00DA66DB">
        <w:t>povećanje stupnja korištenja smještajnih i drugih kapaciteta s naglaskom na produženje turističke sezone,</w:t>
      </w:r>
    </w:p>
    <w:p w14:paraId="086313DE" w14:textId="77777777" w:rsidR="00A601F6" w:rsidRPr="00DA66DB" w:rsidRDefault="00A601F6" w:rsidP="00CB5EB3">
      <w:pPr>
        <w:pStyle w:val="Odlomakpopisa"/>
        <w:numPr>
          <w:ilvl w:val="0"/>
          <w:numId w:val="34"/>
        </w:numPr>
      </w:pPr>
      <w:r w:rsidRPr="00DA66DB">
        <w:t>razvoj cjelovite ponude turističke destinacije,</w:t>
      </w:r>
    </w:p>
    <w:p w14:paraId="5BFDE917" w14:textId="77777777" w:rsidR="00A601F6" w:rsidRPr="00DA66DB" w:rsidRDefault="00A601F6" w:rsidP="00CB5EB3">
      <w:pPr>
        <w:pStyle w:val="Odlomakpopisa"/>
        <w:numPr>
          <w:ilvl w:val="0"/>
          <w:numId w:val="34"/>
        </w:numPr>
      </w:pPr>
      <w:r w:rsidRPr="00DA66DB">
        <w:t>povećanje blagostanja stanovništva kroz omogućavanje bavljenja turističkim i turistički vezanim zanimanjima.</w:t>
      </w:r>
    </w:p>
    <w:p w14:paraId="1097EBA8" w14:textId="71501B47" w:rsidR="00DA66DB" w:rsidRPr="00DA66DB" w:rsidRDefault="00DA66DB" w:rsidP="00DA66DB">
      <w:r w:rsidRPr="00DA66DB">
        <w:t>Program Razvoj turističke destinacije provodi se u skladu s Provedbenim programom Općine Barban 202</w:t>
      </w:r>
      <w:r w:rsidR="00C47BCB">
        <w:t>5</w:t>
      </w:r>
      <w:r w:rsidRPr="00DA66DB">
        <w:t>.-202</w:t>
      </w:r>
      <w:r w:rsidR="00C47BCB">
        <w:t>9</w:t>
      </w:r>
      <w:r w:rsidRPr="00DA66DB">
        <w:t xml:space="preserve">., </w:t>
      </w:r>
      <w:r w:rsidR="00097D2F">
        <w:t>Mjerom 11. Podizanje kvalitete proizvoda i usluga u turizmu.</w:t>
      </w:r>
    </w:p>
    <w:p w14:paraId="36E3EF19" w14:textId="4463BE14" w:rsidR="00A601F6" w:rsidRPr="00DA66DB" w:rsidRDefault="00A601F6" w:rsidP="00DA66DB"/>
    <w:p w14:paraId="417FE6D3" w14:textId="55D753EE" w:rsidR="00DA66DB" w:rsidRPr="00DA66DB" w:rsidRDefault="00DA66DB" w:rsidP="00DA66DB">
      <w:pPr>
        <w:rPr>
          <w:b/>
        </w:rPr>
      </w:pPr>
      <w:r w:rsidRPr="00DA66DB">
        <w:rPr>
          <w:b/>
        </w:rPr>
        <w:t>POKAZATELJ USPJEŠNOSTI:</w:t>
      </w:r>
    </w:p>
    <w:p w14:paraId="40BBC7B3" w14:textId="3B021C76" w:rsidR="00DA66DB" w:rsidRPr="00DA66DB" w:rsidRDefault="00DA66DB" w:rsidP="00DA66DB">
      <w:r w:rsidRPr="00DA66DB">
        <w:t>Pokazatelj uspješnosti ogleda se u uspješnim organizacijama raznih manifestacija u Općini Barban koje će svojom originalnošću i bogatim sadržajem privući velik broj posjetitelja.</w:t>
      </w:r>
    </w:p>
    <w:p w14:paraId="61586075" w14:textId="77777777" w:rsidR="00A601F6" w:rsidRPr="00DA66DB" w:rsidRDefault="00A601F6" w:rsidP="00DA66DB"/>
    <w:p w14:paraId="16794232" w14:textId="1C904456" w:rsidR="00A601F6" w:rsidRPr="00DA66DB" w:rsidRDefault="00125006" w:rsidP="00DA66DB">
      <w:pPr>
        <w:rPr>
          <w:b/>
        </w:rPr>
      </w:pPr>
      <w:r w:rsidRPr="00DA66DB">
        <w:rPr>
          <w:b/>
        </w:rPr>
        <w:t>PRAVNE OSNOVE NA KOJIMA SE PROGRAM ZASNIVA:</w:t>
      </w:r>
    </w:p>
    <w:p w14:paraId="5C1FC82F" w14:textId="77777777" w:rsidR="00A601F6" w:rsidRPr="00DA66DB" w:rsidRDefault="00A601F6" w:rsidP="00CB5EB3">
      <w:pPr>
        <w:pStyle w:val="Odlomakpopisa"/>
        <w:numPr>
          <w:ilvl w:val="0"/>
          <w:numId w:val="35"/>
        </w:numPr>
        <w:rPr>
          <w:lang w:eastAsia="hr-HR"/>
        </w:rPr>
      </w:pPr>
      <w:r w:rsidRPr="00DA66DB">
        <w:rPr>
          <w:lang w:eastAsia="hr-HR"/>
        </w:rPr>
        <w:t>Zakon o lokalnoj i područnoj (regionalnoj) samoupravi,</w:t>
      </w:r>
    </w:p>
    <w:p w14:paraId="4A4FA6EA" w14:textId="77777777" w:rsidR="00A601F6" w:rsidRPr="00DA66DB" w:rsidRDefault="00A601F6" w:rsidP="00CB5EB3">
      <w:pPr>
        <w:pStyle w:val="Odlomakpopisa"/>
        <w:numPr>
          <w:ilvl w:val="0"/>
          <w:numId w:val="35"/>
        </w:numPr>
        <w:rPr>
          <w:lang w:eastAsia="hr-HR"/>
        </w:rPr>
      </w:pPr>
      <w:r w:rsidRPr="00DA66DB">
        <w:rPr>
          <w:lang w:eastAsia="hr-HR"/>
        </w:rPr>
        <w:t>Zakon o pružanju usluga u turizmu,</w:t>
      </w:r>
    </w:p>
    <w:p w14:paraId="6CC331CD" w14:textId="77777777" w:rsidR="00A601F6" w:rsidRPr="00DA66DB" w:rsidRDefault="00A601F6" w:rsidP="00CB5EB3">
      <w:pPr>
        <w:pStyle w:val="Odlomakpopisa"/>
        <w:numPr>
          <w:ilvl w:val="0"/>
          <w:numId w:val="35"/>
        </w:numPr>
        <w:rPr>
          <w:lang w:eastAsia="hr-HR"/>
        </w:rPr>
      </w:pPr>
      <w:r w:rsidRPr="00DA66DB">
        <w:rPr>
          <w:lang w:eastAsia="hr-HR"/>
        </w:rPr>
        <w:t>Zakon o turističkim zajednicama i promicanju hrvatskog turizma,</w:t>
      </w:r>
    </w:p>
    <w:p w14:paraId="175A7AAA" w14:textId="77777777" w:rsidR="00A601F6" w:rsidRPr="00DA66DB" w:rsidRDefault="00A601F6" w:rsidP="00CB5EB3">
      <w:pPr>
        <w:pStyle w:val="Odlomakpopisa"/>
        <w:numPr>
          <w:ilvl w:val="0"/>
          <w:numId w:val="35"/>
        </w:numPr>
        <w:rPr>
          <w:lang w:eastAsia="hr-HR"/>
        </w:rPr>
      </w:pPr>
      <w:r w:rsidRPr="00DA66DB">
        <w:rPr>
          <w:lang w:eastAsia="hr-HR"/>
        </w:rPr>
        <w:t>Zakon o ugostiteljskoj djelatnosti,</w:t>
      </w:r>
    </w:p>
    <w:p w14:paraId="05208289" w14:textId="77777777" w:rsidR="00A601F6" w:rsidRPr="00DA66DB" w:rsidRDefault="00A601F6" w:rsidP="00CB5EB3">
      <w:pPr>
        <w:pStyle w:val="Odlomakpopisa"/>
        <w:numPr>
          <w:ilvl w:val="0"/>
          <w:numId w:val="35"/>
        </w:numPr>
        <w:rPr>
          <w:lang w:eastAsia="hr-HR"/>
        </w:rPr>
      </w:pPr>
      <w:r w:rsidRPr="00DA66DB">
        <w:rPr>
          <w:lang w:eastAsia="hr-HR"/>
        </w:rPr>
        <w:t>Zakon o članarinama u turističkim zajednicama,</w:t>
      </w:r>
    </w:p>
    <w:p w14:paraId="4B3C6CC7" w14:textId="77777777" w:rsidR="00A601F6" w:rsidRPr="00DA66DB" w:rsidRDefault="00A601F6" w:rsidP="00CB5EB3">
      <w:pPr>
        <w:pStyle w:val="Odlomakpopisa"/>
        <w:numPr>
          <w:ilvl w:val="0"/>
          <w:numId w:val="35"/>
        </w:numPr>
      </w:pPr>
      <w:r w:rsidRPr="00DA66DB">
        <w:rPr>
          <w:lang w:eastAsia="hr-HR"/>
        </w:rPr>
        <w:t>Zakon o turističkoj pristojbi.</w:t>
      </w:r>
    </w:p>
    <w:p w14:paraId="6825F22C" w14:textId="036F0865" w:rsidR="00A601F6" w:rsidRPr="00DA66DB" w:rsidRDefault="00A601F6" w:rsidP="00CB5EB3">
      <w:pPr>
        <w:pStyle w:val="Odlomakpopisa"/>
        <w:numPr>
          <w:ilvl w:val="0"/>
          <w:numId w:val="35"/>
        </w:numPr>
      </w:pPr>
      <w:r w:rsidRPr="00DA66DB">
        <w:rPr>
          <w:lang w:eastAsia="hr-HR"/>
        </w:rPr>
        <w:t>Strategija razvoja turizma na području Općine Barban.</w:t>
      </w:r>
    </w:p>
    <w:p w14:paraId="64E339F7" w14:textId="77777777" w:rsidR="00A601F6" w:rsidRPr="00DA66DB" w:rsidRDefault="00A601F6" w:rsidP="00DA66DB"/>
    <w:p w14:paraId="7C339A95" w14:textId="77777777" w:rsidR="00A601F6" w:rsidRPr="00DA66DB" w:rsidRDefault="00A601F6" w:rsidP="00DA66DB">
      <w:pPr>
        <w:rPr>
          <w:b/>
        </w:rPr>
      </w:pPr>
      <w:r w:rsidRPr="00DA66DB">
        <w:rPr>
          <w:b/>
        </w:rPr>
        <w:lastRenderedPageBreak/>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3004255D" w14:textId="77777777" w:rsidTr="004E32D2">
        <w:tc>
          <w:tcPr>
            <w:tcW w:w="2265" w:type="dxa"/>
            <w:vMerge w:val="restart"/>
            <w:vAlign w:val="center"/>
          </w:tcPr>
          <w:p w14:paraId="62BE4EDF" w14:textId="77777777" w:rsidR="00A601F6" w:rsidRPr="00DA66DB" w:rsidRDefault="00A601F6" w:rsidP="00A601F6">
            <w:pPr>
              <w:rPr>
                <w:rFonts w:eastAsia="Calibri" w:cs="Arial"/>
                <w:sz w:val="20"/>
                <w:szCs w:val="20"/>
              </w:rPr>
            </w:pPr>
            <w:r w:rsidRPr="00DA66DB">
              <w:rPr>
                <w:rFonts w:eastAsia="Calibri" w:cs="Arial"/>
                <w:sz w:val="20"/>
                <w:szCs w:val="20"/>
              </w:rPr>
              <w:t>2035</w:t>
            </w:r>
          </w:p>
        </w:tc>
        <w:tc>
          <w:tcPr>
            <w:tcW w:w="2265" w:type="dxa"/>
            <w:vAlign w:val="center"/>
          </w:tcPr>
          <w:p w14:paraId="39E4ADE2" w14:textId="674B5081"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14EF8E05" w14:textId="24E92282"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45282444" w14:textId="35A3DE1D"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A601F6" w:rsidRPr="00DA66DB" w14:paraId="216E182D" w14:textId="77777777" w:rsidTr="004E32D2">
        <w:tc>
          <w:tcPr>
            <w:tcW w:w="2265" w:type="dxa"/>
            <w:vMerge/>
            <w:vAlign w:val="center"/>
          </w:tcPr>
          <w:p w14:paraId="2A1A2067" w14:textId="77777777" w:rsidR="00A601F6" w:rsidRPr="00DA66DB" w:rsidRDefault="00A601F6" w:rsidP="00A601F6">
            <w:pPr>
              <w:rPr>
                <w:rFonts w:eastAsia="Calibri" w:cs="Arial"/>
                <w:sz w:val="20"/>
                <w:szCs w:val="20"/>
              </w:rPr>
            </w:pPr>
          </w:p>
        </w:tc>
        <w:tc>
          <w:tcPr>
            <w:tcW w:w="2265" w:type="dxa"/>
            <w:vAlign w:val="center"/>
          </w:tcPr>
          <w:p w14:paraId="4759CB10" w14:textId="7DB6A2DC" w:rsidR="00A601F6" w:rsidRPr="00DA66DB" w:rsidRDefault="009445A8" w:rsidP="00A601F6">
            <w:pPr>
              <w:jc w:val="right"/>
              <w:rPr>
                <w:rFonts w:eastAsia="Calibri" w:cs="Arial"/>
                <w:sz w:val="20"/>
                <w:szCs w:val="20"/>
              </w:rPr>
            </w:pPr>
            <w:r>
              <w:rPr>
                <w:rFonts w:eastAsia="Calibri" w:cs="Arial"/>
                <w:sz w:val="20"/>
                <w:szCs w:val="20"/>
              </w:rPr>
              <w:t>30.000,00</w:t>
            </w:r>
          </w:p>
        </w:tc>
        <w:tc>
          <w:tcPr>
            <w:tcW w:w="2266" w:type="dxa"/>
            <w:vAlign w:val="center"/>
          </w:tcPr>
          <w:p w14:paraId="5ACFEEC4" w14:textId="053F2DB8" w:rsidR="00A601F6" w:rsidRPr="00DA66DB" w:rsidRDefault="009445A8" w:rsidP="00A601F6">
            <w:pPr>
              <w:jc w:val="right"/>
              <w:rPr>
                <w:rFonts w:eastAsia="Calibri" w:cs="Arial"/>
                <w:sz w:val="20"/>
                <w:szCs w:val="20"/>
              </w:rPr>
            </w:pPr>
            <w:r>
              <w:rPr>
                <w:rFonts w:eastAsia="Calibri" w:cs="Arial"/>
                <w:sz w:val="20"/>
                <w:szCs w:val="20"/>
              </w:rPr>
              <w:t>26.000,00</w:t>
            </w:r>
          </w:p>
        </w:tc>
        <w:tc>
          <w:tcPr>
            <w:tcW w:w="2266" w:type="dxa"/>
            <w:vAlign w:val="center"/>
          </w:tcPr>
          <w:p w14:paraId="7607B9C1" w14:textId="43CA708D" w:rsidR="00A601F6" w:rsidRPr="00DA66DB" w:rsidRDefault="009445A8" w:rsidP="00A601F6">
            <w:pPr>
              <w:jc w:val="right"/>
              <w:rPr>
                <w:rFonts w:eastAsia="Calibri" w:cs="Arial"/>
                <w:sz w:val="20"/>
                <w:szCs w:val="20"/>
              </w:rPr>
            </w:pPr>
            <w:r>
              <w:rPr>
                <w:rFonts w:eastAsia="Calibri" w:cs="Arial"/>
                <w:sz w:val="20"/>
                <w:szCs w:val="20"/>
              </w:rPr>
              <w:t>25.000,00</w:t>
            </w:r>
          </w:p>
        </w:tc>
      </w:tr>
    </w:tbl>
    <w:p w14:paraId="46C8EBAE" w14:textId="77777777" w:rsidR="00A601F6" w:rsidRPr="00DA66DB" w:rsidRDefault="00A601F6" w:rsidP="00DA66DB">
      <w:pPr>
        <w:spacing w:line="240" w:lineRule="auto"/>
      </w:pPr>
    </w:p>
    <w:p w14:paraId="25065B56" w14:textId="77777777" w:rsidR="00A601F6" w:rsidRPr="00DA66DB" w:rsidRDefault="00A601F6" w:rsidP="00A601F6">
      <w:pPr>
        <w:spacing w:after="0"/>
        <w:rPr>
          <w:rFonts w:eastAsia="Calibri" w:cs="Arial"/>
          <w:b/>
          <w:bCs/>
          <w:i/>
          <w:iCs/>
          <w:u w:val="single"/>
        </w:rPr>
      </w:pPr>
      <w:r w:rsidRPr="00DA66DB">
        <w:rPr>
          <w:rFonts w:eastAsia="Calibri" w:cs="Arial"/>
          <w:b/>
          <w:bCs/>
          <w:i/>
          <w:iCs/>
          <w:u w:val="single"/>
        </w:rPr>
        <w:t>OBRAZLOŽENJE AKTIVNOSTI</w:t>
      </w:r>
    </w:p>
    <w:p w14:paraId="7FEAC602" w14:textId="77777777" w:rsidR="00A601F6" w:rsidRPr="00DA66DB" w:rsidRDefault="00A601F6" w:rsidP="00DA66DB">
      <w:pPr>
        <w:spacing w:line="240" w:lineRule="auto"/>
      </w:pPr>
    </w:p>
    <w:tbl>
      <w:tblPr>
        <w:tblStyle w:val="Reetkatablice"/>
        <w:tblW w:w="0" w:type="auto"/>
        <w:shd w:val="clear" w:color="auto" w:fill="FFF2CC"/>
        <w:tblLook w:val="04A0" w:firstRow="1" w:lastRow="0" w:firstColumn="1" w:lastColumn="0" w:noHBand="0" w:noVBand="1"/>
      </w:tblPr>
      <w:tblGrid>
        <w:gridCol w:w="2547"/>
        <w:gridCol w:w="6515"/>
      </w:tblGrid>
      <w:tr w:rsidR="006115C2" w:rsidRPr="00DA66DB" w14:paraId="6B601F88" w14:textId="77777777" w:rsidTr="00A601F6">
        <w:tc>
          <w:tcPr>
            <w:tcW w:w="2547" w:type="dxa"/>
            <w:shd w:val="clear" w:color="auto" w:fill="FFF2CC"/>
            <w:vAlign w:val="center"/>
          </w:tcPr>
          <w:p w14:paraId="6CBB3DC6" w14:textId="77777777" w:rsidR="00A601F6" w:rsidRPr="00DA66DB" w:rsidRDefault="00A601F6" w:rsidP="00A601F6">
            <w:pPr>
              <w:rPr>
                <w:rFonts w:eastAsia="Calibri" w:cs="Arial"/>
                <w:b/>
                <w:bCs/>
              </w:rPr>
            </w:pPr>
            <w:r w:rsidRPr="00DA66DB">
              <w:rPr>
                <w:rFonts w:eastAsia="Calibri" w:cs="Arial"/>
                <w:b/>
                <w:bCs/>
              </w:rPr>
              <w:t>NAZIV AKTIVNOSTI</w:t>
            </w:r>
          </w:p>
        </w:tc>
        <w:tc>
          <w:tcPr>
            <w:tcW w:w="6515" w:type="dxa"/>
            <w:shd w:val="clear" w:color="auto" w:fill="FFF2CC"/>
            <w:vAlign w:val="center"/>
          </w:tcPr>
          <w:p w14:paraId="663DC94B" w14:textId="77777777" w:rsidR="00A601F6" w:rsidRPr="00DA66DB" w:rsidRDefault="00A601F6" w:rsidP="00A601F6">
            <w:pPr>
              <w:rPr>
                <w:rFonts w:eastAsia="Calibri" w:cs="Arial"/>
                <w:b/>
                <w:bCs/>
              </w:rPr>
            </w:pPr>
            <w:r w:rsidRPr="00DA66DB">
              <w:rPr>
                <w:rFonts w:eastAsia="Calibri" w:cs="Arial"/>
                <w:b/>
                <w:bCs/>
              </w:rPr>
              <w:t>A203501 Promocija turističke destinacije</w:t>
            </w:r>
          </w:p>
        </w:tc>
      </w:tr>
    </w:tbl>
    <w:p w14:paraId="61A683B7" w14:textId="77777777" w:rsidR="00A601F6" w:rsidRPr="00DA66DB" w:rsidRDefault="00A601F6" w:rsidP="00DA66DB">
      <w:pPr>
        <w:spacing w:line="240" w:lineRule="auto"/>
      </w:pPr>
    </w:p>
    <w:p w14:paraId="4C17DF1E" w14:textId="77777777" w:rsidR="00A601F6" w:rsidRPr="00DA66DB" w:rsidRDefault="00A601F6" w:rsidP="00DA66DB">
      <w:pPr>
        <w:rPr>
          <w:b/>
        </w:rPr>
      </w:pPr>
      <w:r w:rsidRPr="00DA66DB">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DA66DB" w14:paraId="5F4E57AC" w14:textId="77777777" w:rsidTr="004E32D2">
        <w:tc>
          <w:tcPr>
            <w:tcW w:w="2265" w:type="dxa"/>
            <w:vMerge w:val="restart"/>
            <w:vAlign w:val="center"/>
          </w:tcPr>
          <w:p w14:paraId="4AD7615B" w14:textId="77777777" w:rsidR="00A601F6" w:rsidRPr="00DA66DB" w:rsidRDefault="00A601F6" w:rsidP="00A601F6">
            <w:pPr>
              <w:rPr>
                <w:rFonts w:eastAsia="Calibri" w:cs="Arial"/>
                <w:sz w:val="20"/>
                <w:szCs w:val="20"/>
              </w:rPr>
            </w:pPr>
            <w:r w:rsidRPr="00DA66DB">
              <w:rPr>
                <w:rFonts w:eastAsia="Calibri" w:cs="Arial"/>
                <w:sz w:val="20"/>
                <w:szCs w:val="20"/>
              </w:rPr>
              <w:t>A203501</w:t>
            </w:r>
          </w:p>
        </w:tc>
        <w:tc>
          <w:tcPr>
            <w:tcW w:w="2265" w:type="dxa"/>
            <w:vAlign w:val="center"/>
          </w:tcPr>
          <w:p w14:paraId="43BEC9A2" w14:textId="35F447F7" w:rsidR="00A601F6" w:rsidRPr="00DA66DB" w:rsidRDefault="00713270" w:rsidP="00A601F6">
            <w:pPr>
              <w:jc w:val="center"/>
              <w:rPr>
                <w:rFonts w:eastAsia="Calibri" w:cs="Arial"/>
                <w:sz w:val="20"/>
                <w:szCs w:val="20"/>
              </w:rPr>
            </w:pPr>
            <w:r w:rsidRPr="00DA66DB">
              <w:rPr>
                <w:rFonts w:eastAsia="Calibri" w:cs="Arial"/>
                <w:sz w:val="20"/>
                <w:szCs w:val="20"/>
              </w:rPr>
              <w:t>Plan 202</w:t>
            </w:r>
            <w:r w:rsidR="00C47BCB">
              <w:rPr>
                <w:rFonts w:eastAsia="Calibri" w:cs="Arial"/>
                <w:sz w:val="20"/>
                <w:szCs w:val="20"/>
              </w:rPr>
              <w:t>6</w:t>
            </w:r>
            <w:r w:rsidRPr="00DA66DB">
              <w:rPr>
                <w:rFonts w:eastAsia="Calibri" w:cs="Arial"/>
                <w:sz w:val="20"/>
                <w:szCs w:val="20"/>
              </w:rPr>
              <w:t>. (EUR)</w:t>
            </w:r>
          </w:p>
        </w:tc>
        <w:tc>
          <w:tcPr>
            <w:tcW w:w="2266" w:type="dxa"/>
            <w:vAlign w:val="center"/>
          </w:tcPr>
          <w:p w14:paraId="094A2312" w14:textId="0FE60A7E"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7</w:t>
            </w:r>
            <w:r w:rsidRPr="00DA66DB">
              <w:rPr>
                <w:rFonts w:eastAsia="Calibri" w:cs="Arial"/>
                <w:sz w:val="20"/>
                <w:szCs w:val="20"/>
              </w:rPr>
              <w:t>. (EUR)</w:t>
            </w:r>
          </w:p>
        </w:tc>
        <w:tc>
          <w:tcPr>
            <w:tcW w:w="2266" w:type="dxa"/>
            <w:vAlign w:val="center"/>
          </w:tcPr>
          <w:p w14:paraId="7C302D7F" w14:textId="6D375DB6" w:rsidR="00A601F6" w:rsidRPr="00DA66DB" w:rsidRDefault="00713270" w:rsidP="00A601F6">
            <w:pPr>
              <w:jc w:val="center"/>
              <w:rPr>
                <w:rFonts w:eastAsia="Calibri" w:cs="Arial"/>
                <w:sz w:val="20"/>
                <w:szCs w:val="20"/>
              </w:rPr>
            </w:pPr>
            <w:r w:rsidRPr="00DA66DB">
              <w:rPr>
                <w:rFonts w:eastAsia="Calibri" w:cs="Arial"/>
                <w:sz w:val="20"/>
                <w:szCs w:val="20"/>
              </w:rPr>
              <w:t>Projekcija 202</w:t>
            </w:r>
            <w:r w:rsidR="00C47BCB">
              <w:rPr>
                <w:rFonts w:eastAsia="Calibri" w:cs="Arial"/>
                <w:sz w:val="20"/>
                <w:szCs w:val="20"/>
              </w:rPr>
              <w:t>8</w:t>
            </w:r>
            <w:r w:rsidRPr="00DA66DB">
              <w:rPr>
                <w:rFonts w:eastAsia="Calibri" w:cs="Arial"/>
                <w:sz w:val="20"/>
                <w:szCs w:val="20"/>
              </w:rPr>
              <w:t>. (EUR)</w:t>
            </w:r>
          </w:p>
        </w:tc>
      </w:tr>
      <w:tr w:rsidR="009445A8" w:rsidRPr="00DA66DB" w14:paraId="7A43EE5A" w14:textId="77777777" w:rsidTr="004E32D2">
        <w:tc>
          <w:tcPr>
            <w:tcW w:w="2265" w:type="dxa"/>
            <w:vMerge/>
            <w:vAlign w:val="center"/>
          </w:tcPr>
          <w:p w14:paraId="5B86491C" w14:textId="77777777" w:rsidR="009445A8" w:rsidRPr="00DA66DB" w:rsidRDefault="009445A8" w:rsidP="009445A8">
            <w:pPr>
              <w:rPr>
                <w:rFonts w:eastAsia="Calibri" w:cs="Arial"/>
                <w:sz w:val="20"/>
                <w:szCs w:val="20"/>
              </w:rPr>
            </w:pPr>
          </w:p>
        </w:tc>
        <w:tc>
          <w:tcPr>
            <w:tcW w:w="2265" w:type="dxa"/>
            <w:vAlign w:val="center"/>
          </w:tcPr>
          <w:p w14:paraId="49AF9907" w14:textId="2FA4DA64" w:rsidR="009445A8" w:rsidRPr="00DA66DB" w:rsidRDefault="009445A8" w:rsidP="009445A8">
            <w:pPr>
              <w:jc w:val="right"/>
              <w:rPr>
                <w:rFonts w:eastAsia="Calibri" w:cs="Arial"/>
                <w:sz w:val="20"/>
                <w:szCs w:val="20"/>
              </w:rPr>
            </w:pPr>
            <w:r>
              <w:rPr>
                <w:rFonts w:eastAsia="Calibri" w:cs="Arial"/>
                <w:sz w:val="20"/>
                <w:szCs w:val="20"/>
              </w:rPr>
              <w:t>30.000,00</w:t>
            </w:r>
          </w:p>
        </w:tc>
        <w:tc>
          <w:tcPr>
            <w:tcW w:w="2266" w:type="dxa"/>
            <w:vAlign w:val="center"/>
          </w:tcPr>
          <w:p w14:paraId="708E83EC" w14:textId="55BA8BCF" w:rsidR="009445A8" w:rsidRPr="00DA66DB" w:rsidRDefault="009445A8" w:rsidP="009445A8">
            <w:pPr>
              <w:jc w:val="right"/>
              <w:rPr>
                <w:rFonts w:eastAsia="Calibri" w:cs="Arial"/>
                <w:sz w:val="20"/>
                <w:szCs w:val="20"/>
              </w:rPr>
            </w:pPr>
            <w:r>
              <w:rPr>
                <w:rFonts w:eastAsia="Calibri" w:cs="Arial"/>
                <w:sz w:val="20"/>
                <w:szCs w:val="20"/>
              </w:rPr>
              <w:t>26.000,00</w:t>
            </w:r>
          </w:p>
        </w:tc>
        <w:tc>
          <w:tcPr>
            <w:tcW w:w="2266" w:type="dxa"/>
            <w:vAlign w:val="center"/>
          </w:tcPr>
          <w:p w14:paraId="2667E188" w14:textId="3B8767C9" w:rsidR="009445A8" w:rsidRPr="00DA66DB" w:rsidRDefault="009445A8" w:rsidP="009445A8">
            <w:pPr>
              <w:jc w:val="right"/>
              <w:rPr>
                <w:rFonts w:eastAsia="Calibri" w:cs="Arial"/>
                <w:sz w:val="20"/>
                <w:szCs w:val="20"/>
              </w:rPr>
            </w:pPr>
            <w:r>
              <w:rPr>
                <w:rFonts w:eastAsia="Calibri" w:cs="Arial"/>
                <w:sz w:val="20"/>
                <w:szCs w:val="20"/>
              </w:rPr>
              <w:t>25.000,00</w:t>
            </w:r>
          </w:p>
        </w:tc>
      </w:tr>
    </w:tbl>
    <w:p w14:paraId="1B1BEBA2" w14:textId="77777777" w:rsidR="00A601F6" w:rsidRPr="00DA66DB" w:rsidRDefault="00A601F6" w:rsidP="00DA66DB">
      <w:pPr>
        <w:spacing w:line="240" w:lineRule="auto"/>
      </w:pPr>
    </w:p>
    <w:p w14:paraId="192B5FEC" w14:textId="31977777" w:rsidR="00A601F6" w:rsidRPr="00DA66DB" w:rsidRDefault="0010545C" w:rsidP="00DA66DB">
      <w:pPr>
        <w:rPr>
          <w:b/>
        </w:rPr>
      </w:pPr>
      <w:r w:rsidRPr="00DA66DB">
        <w:rPr>
          <w:b/>
        </w:rPr>
        <w:t>OPIS I POKAZATELJI USPJEŠNOSTI:</w:t>
      </w:r>
    </w:p>
    <w:tbl>
      <w:tblPr>
        <w:tblStyle w:val="Reetkatablice"/>
        <w:tblW w:w="0" w:type="auto"/>
        <w:tblLook w:val="04A0" w:firstRow="1" w:lastRow="0" w:firstColumn="1" w:lastColumn="0" w:noHBand="0" w:noVBand="1"/>
      </w:tblPr>
      <w:tblGrid>
        <w:gridCol w:w="2547"/>
        <w:gridCol w:w="142"/>
        <w:gridCol w:w="6373"/>
      </w:tblGrid>
      <w:tr w:rsidR="00DA66DB" w:rsidRPr="00DA66DB" w14:paraId="6E565789" w14:textId="77777777" w:rsidTr="004E32D2">
        <w:tc>
          <w:tcPr>
            <w:tcW w:w="2689" w:type="dxa"/>
            <w:gridSpan w:val="2"/>
            <w:vAlign w:val="center"/>
          </w:tcPr>
          <w:p w14:paraId="300BB1CF" w14:textId="77777777" w:rsidR="00A601F6" w:rsidRPr="00DA66DB" w:rsidRDefault="00A601F6" w:rsidP="00A601F6">
            <w:pPr>
              <w:rPr>
                <w:rFonts w:eastAsia="Calibri" w:cs="Arial"/>
                <w:sz w:val="22"/>
              </w:rPr>
            </w:pPr>
            <w:r w:rsidRPr="00DA66DB">
              <w:rPr>
                <w:rFonts w:eastAsia="Calibri" w:cs="Arial"/>
                <w:sz w:val="22"/>
              </w:rPr>
              <w:t>Pokazatelj rezultata</w:t>
            </w:r>
          </w:p>
        </w:tc>
        <w:tc>
          <w:tcPr>
            <w:tcW w:w="6373" w:type="dxa"/>
            <w:vAlign w:val="center"/>
          </w:tcPr>
          <w:p w14:paraId="4BB11A34" w14:textId="77777777" w:rsidR="00A601F6" w:rsidRPr="00DA66DB" w:rsidRDefault="00A601F6" w:rsidP="00A601F6">
            <w:pPr>
              <w:rPr>
                <w:rFonts w:eastAsia="Calibri" w:cs="Arial"/>
                <w:sz w:val="22"/>
              </w:rPr>
            </w:pPr>
            <w:r w:rsidRPr="00DA66DB">
              <w:rPr>
                <w:rFonts w:eastAsia="Calibri" w:cs="Arial"/>
                <w:sz w:val="22"/>
              </w:rPr>
              <w:t>Porast broja dolaska turista. /</w:t>
            </w:r>
          </w:p>
          <w:p w14:paraId="64472C15" w14:textId="77777777" w:rsidR="00A601F6" w:rsidRPr="00DA66DB" w:rsidRDefault="00A601F6" w:rsidP="00A601F6">
            <w:pPr>
              <w:rPr>
                <w:rFonts w:eastAsia="Calibri" w:cs="Arial"/>
                <w:sz w:val="22"/>
              </w:rPr>
            </w:pPr>
            <w:r w:rsidRPr="00DA66DB">
              <w:rPr>
                <w:rFonts w:eastAsia="Calibri" w:cs="Arial"/>
                <w:sz w:val="22"/>
              </w:rPr>
              <w:t>Porast broja dolaska stranih turista. /</w:t>
            </w:r>
          </w:p>
          <w:p w14:paraId="197310C0" w14:textId="77777777" w:rsidR="00A601F6" w:rsidRPr="00DA66DB" w:rsidRDefault="00A601F6" w:rsidP="00A601F6">
            <w:pPr>
              <w:rPr>
                <w:rFonts w:eastAsia="Calibri" w:cs="Arial"/>
                <w:sz w:val="22"/>
              </w:rPr>
            </w:pPr>
            <w:r w:rsidRPr="00DA66DB">
              <w:rPr>
                <w:rFonts w:eastAsia="Calibri" w:cs="Arial"/>
                <w:sz w:val="22"/>
              </w:rPr>
              <w:t>Povećanje turističkog prometa - broj ostvarenih noćenja.</w:t>
            </w:r>
          </w:p>
        </w:tc>
      </w:tr>
      <w:tr w:rsidR="00DA66DB" w:rsidRPr="00DA66DB" w14:paraId="69C05F3E" w14:textId="77777777" w:rsidTr="004E32D2">
        <w:tc>
          <w:tcPr>
            <w:tcW w:w="2689" w:type="dxa"/>
            <w:gridSpan w:val="2"/>
            <w:vAlign w:val="center"/>
          </w:tcPr>
          <w:p w14:paraId="01690F0C" w14:textId="77777777" w:rsidR="00A601F6" w:rsidRPr="00DA66DB" w:rsidRDefault="00A601F6" w:rsidP="00A601F6">
            <w:pPr>
              <w:rPr>
                <w:rFonts w:eastAsia="Calibri" w:cs="Arial"/>
                <w:sz w:val="22"/>
              </w:rPr>
            </w:pPr>
            <w:r w:rsidRPr="00DA66DB">
              <w:rPr>
                <w:rFonts w:eastAsia="Calibri" w:cs="Arial"/>
                <w:sz w:val="22"/>
              </w:rPr>
              <w:t>Definicija</w:t>
            </w:r>
          </w:p>
        </w:tc>
        <w:tc>
          <w:tcPr>
            <w:tcW w:w="6373" w:type="dxa"/>
            <w:vAlign w:val="center"/>
          </w:tcPr>
          <w:p w14:paraId="3672DE9B" w14:textId="77777777" w:rsidR="00A601F6" w:rsidRPr="00DA66DB" w:rsidRDefault="00A601F6" w:rsidP="00A601F6">
            <w:pPr>
              <w:rPr>
                <w:rFonts w:eastAsia="Calibri" w:cs="Arial"/>
                <w:sz w:val="22"/>
              </w:rPr>
            </w:pPr>
            <w:r w:rsidRPr="00DA66DB">
              <w:rPr>
                <w:rFonts w:eastAsia="Calibri" w:cs="Arial"/>
                <w:sz w:val="22"/>
              </w:rPr>
              <w:t>Broj dolaska turista. /</w:t>
            </w:r>
          </w:p>
          <w:p w14:paraId="6FD2B055" w14:textId="77777777" w:rsidR="00A601F6" w:rsidRPr="00DA66DB" w:rsidRDefault="00A601F6" w:rsidP="00A601F6">
            <w:pPr>
              <w:rPr>
                <w:rFonts w:eastAsia="Calibri" w:cs="Arial"/>
                <w:sz w:val="22"/>
              </w:rPr>
            </w:pPr>
            <w:r w:rsidRPr="00DA66DB">
              <w:rPr>
                <w:rFonts w:eastAsia="Calibri" w:cs="Arial"/>
                <w:sz w:val="22"/>
              </w:rPr>
              <w:t>Broj dolazaka stranih turista. /</w:t>
            </w:r>
          </w:p>
          <w:p w14:paraId="00C391E3" w14:textId="77777777" w:rsidR="00A601F6" w:rsidRPr="00DA66DB" w:rsidRDefault="00A601F6" w:rsidP="00A601F6">
            <w:pPr>
              <w:rPr>
                <w:rFonts w:eastAsia="Calibri" w:cs="Arial"/>
                <w:sz w:val="22"/>
              </w:rPr>
            </w:pPr>
            <w:r w:rsidRPr="00DA66DB">
              <w:rPr>
                <w:rFonts w:eastAsia="Calibri" w:cs="Arial"/>
                <w:sz w:val="22"/>
              </w:rPr>
              <w:t>Broj ostvarenih noćenja-kumulativ.</w:t>
            </w:r>
          </w:p>
        </w:tc>
      </w:tr>
      <w:tr w:rsidR="00DA66DB" w:rsidRPr="00DA66DB" w14:paraId="55A87640" w14:textId="77777777" w:rsidTr="004E32D2">
        <w:tc>
          <w:tcPr>
            <w:tcW w:w="2689" w:type="dxa"/>
            <w:gridSpan w:val="2"/>
            <w:vAlign w:val="center"/>
          </w:tcPr>
          <w:p w14:paraId="1412CD0E" w14:textId="77777777" w:rsidR="00A601F6" w:rsidRPr="00DA66DB" w:rsidRDefault="00A601F6" w:rsidP="00A601F6">
            <w:pPr>
              <w:rPr>
                <w:rFonts w:eastAsia="Calibri" w:cs="Arial"/>
                <w:sz w:val="22"/>
              </w:rPr>
            </w:pPr>
            <w:r w:rsidRPr="00DA66DB">
              <w:rPr>
                <w:rFonts w:eastAsia="Calibri" w:cs="Arial"/>
                <w:sz w:val="22"/>
              </w:rPr>
              <w:t>Jedinica</w:t>
            </w:r>
          </w:p>
        </w:tc>
        <w:tc>
          <w:tcPr>
            <w:tcW w:w="6373" w:type="dxa"/>
            <w:vAlign w:val="center"/>
          </w:tcPr>
          <w:p w14:paraId="305156DF" w14:textId="77777777" w:rsidR="00A601F6" w:rsidRPr="00DA66DB" w:rsidRDefault="00A601F6" w:rsidP="00A601F6">
            <w:pPr>
              <w:rPr>
                <w:rFonts w:eastAsia="Calibri" w:cs="Arial"/>
                <w:sz w:val="22"/>
              </w:rPr>
            </w:pPr>
            <w:r w:rsidRPr="00DA66DB">
              <w:rPr>
                <w:rFonts w:eastAsia="Calibri" w:cs="Arial"/>
                <w:sz w:val="22"/>
              </w:rPr>
              <w:t>Broj dolazaka. /</w:t>
            </w:r>
          </w:p>
          <w:p w14:paraId="3B7E791C" w14:textId="77777777" w:rsidR="00A601F6" w:rsidRPr="00DA66DB" w:rsidRDefault="00A601F6" w:rsidP="00A601F6">
            <w:pPr>
              <w:rPr>
                <w:rFonts w:eastAsia="Calibri" w:cs="Arial"/>
                <w:sz w:val="22"/>
              </w:rPr>
            </w:pPr>
            <w:r w:rsidRPr="00DA66DB">
              <w:rPr>
                <w:rFonts w:eastAsia="Calibri" w:cs="Arial"/>
                <w:sz w:val="22"/>
              </w:rPr>
              <w:t>Broj dolazaka. /</w:t>
            </w:r>
          </w:p>
          <w:p w14:paraId="7DF907AD" w14:textId="77777777" w:rsidR="00A601F6" w:rsidRPr="00DA66DB" w:rsidRDefault="00A601F6" w:rsidP="00A601F6">
            <w:pPr>
              <w:rPr>
                <w:rFonts w:eastAsia="Calibri" w:cs="Arial"/>
                <w:sz w:val="22"/>
              </w:rPr>
            </w:pPr>
            <w:r w:rsidRPr="00DA66DB">
              <w:rPr>
                <w:rFonts w:eastAsia="Calibri" w:cs="Arial"/>
                <w:sz w:val="22"/>
              </w:rPr>
              <w:t>Broj noćenja.</w:t>
            </w:r>
          </w:p>
        </w:tc>
      </w:tr>
      <w:tr w:rsidR="00DA66DB" w:rsidRPr="00DA66DB" w14:paraId="4E17A0E1" w14:textId="77777777" w:rsidTr="004E32D2">
        <w:tc>
          <w:tcPr>
            <w:tcW w:w="2689" w:type="dxa"/>
            <w:gridSpan w:val="2"/>
            <w:vAlign w:val="center"/>
          </w:tcPr>
          <w:p w14:paraId="3ACD5F93" w14:textId="77777777" w:rsidR="00A601F6" w:rsidRPr="00DA66DB" w:rsidRDefault="00A601F6" w:rsidP="00A601F6">
            <w:pPr>
              <w:rPr>
                <w:rFonts w:eastAsia="Calibri" w:cs="Arial"/>
                <w:sz w:val="22"/>
              </w:rPr>
            </w:pPr>
            <w:r w:rsidRPr="00DA66DB">
              <w:rPr>
                <w:rFonts w:eastAsia="Calibri" w:cs="Arial"/>
                <w:sz w:val="22"/>
              </w:rPr>
              <w:t>Polazna vrijednost</w:t>
            </w:r>
          </w:p>
        </w:tc>
        <w:tc>
          <w:tcPr>
            <w:tcW w:w="6373" w:type="dxa"/>
            <w:vAlign w:val="center"/>
          </w:tcPr>
          <w:p w14:paraId="44B28501" w14:textId="1B7B1905"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15.120</w:t>
            </w:r>
          </w:p>
          <w:p w14:paraId="0FA54EF5" w14:textId="0A8FF244"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14.294</w:t>
            </w:r>
          </w:p>
          <w:p w14:paraId="73D85A93" w14:textId="0589B59C"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125.916</w:t>
            </w:r>
          </w:p>
        </w:tc>
      </w:tr>
      <w:tr w:rsidR="00DA66DB" w:rsidRPr="00DA66DB" w14:paraId="524CFA9B" w14:textId="77777777" w:rsidTr="004E32D2">
        <w:tc>
          <w:tcPr>
            <w:tcW w:w="2689" w:type="dxa"/>
            <w:gridSpan w:val="2"/>
            <w:vAlign w:val="center"/>
          </w:tcPr>
          <w:p w14:paraId="7B83ABBB" w14:textId="754859A8"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6</w:t>
            </w:r>
            <w:r w:rsidRPr="00DA66DB">
              <w:rPr>
                <w:rFonts w:eastAsia="Calibri" w:cs="Arial"/>
                <w:sz w:val="22"/>
              </w:rPr>
              <w:t>.)</w:t>
            </w:r>
          </w:p>
        </w:tc>
        <w:tc>
          <w:tcPr>
            <w:tcW w:w="6373" w:type="dxa"/>
            <w:vAlign w:val="center"/>
          </w:tcPr>
          <w:p w14:paraId="69986B2C" w14:textId="779DC45D"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15.900</w:t>
            </w:r>
          </w:p>
          <w:p w14:paraId="175465BB" w14:textId="102B9F26"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14.900</w:t>
            </w:r>
          </w:p>
          <w:p w14:paraId="05601687" w14:textId="0E3F76E9"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130 000</w:t>
            </w:r>
          </w:p>
        </w:tc>
      </w:tr>
      <w:tr w:rsidR="00DA66DB" w:rsidRPr="00DA66DB" w14:paraId="241FA865" w14:textId="77777777" w:rsidTr="004E32D2">
        <w:tc>
          <w:tcPr>
            <w:tcW w:w="2689" w:type="dxa"/>
            <w:gridSpan w:val="2"/>
            <w:vAlign w:val="center"/>
          </w:tcPr>
          <w:p w14:paraId="6E36E3AC" w14:textId="05BE1E72" w:rsidR="00A601F6" w:rsidRPr="00DA66DB" w:rsidRDefault="00DA66DB" w:rsidP="00A601F6">
            <w:pPr>
              <w:rPr>
                <w:rFonts w:eastAsia="Calibri" w:cs="Arial"/>
                <w:sz w:val="22"/>
              </w:rPr>
            </w:pPr>
            <w:r w:rsidRPr="00DA66DB">
              <w:rPr>
                <w:rFonts w:eastAsia="Calibri" w:cs="Arial"/>
                <w:sz w:val="22"/>
              </w:rPr>
              <w:t>Ciljana vrijednost (202</w:t>
            </w:r>
            <w:r w:rsidR="00C47BCB">
              <w:rPr>
                <w:rFonts w:eastAsia="Calibri" w:cs="Arial"/>
                <w:sz w:val="22"/>
              </w:rPr>
              <w:t>7</w:t>
            </w:r>
            <w:r w:rsidR="00540E09" w:rsidRPr="00DA66DB">
              <w:rPr>
                <w:rFonts w:eastAsia="Calibri" w:cs="Arial"/>
                <w:sz w:val="22"/>
              </w:rPr>
              <w:t>.)</w:t>
            </w:r>
          </w:p>
        </w:tc>
        <w:tc>
          <w:tcPr>
            <w:tcW w:w="6373" w:type="dxa"/>
            <w:vAlign w:val="center"/>
          </w:tcPr>
          <w:p w14:paraId="02907CF8" w14:textId="341F1B8D"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16.500</w:t>
            </w:r>
          </w:p>
          <w:p w14:paraId="7C16DD21" w14:textId="0AB111BA"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15.500</w:t>
            </w:r>
          </w:p>
          <w:p w14:paraId="4AC935BE" w14:textId="11ACC760"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134.000</w:t>
            </w:r>
          </w:p>
        </w:tc>
      </w:tr>
      <w:tr w:rsidR="00DA66DB" w:rsidRPr="00DA66DB" w14:paraId="79249E8C" w14:textId="77777777" w:rsidTr="004E32D2">
        <w:tc>
          <w:tcPr>
            <w:tcW w:w="2689" w:type="dxa"/>
            <w:gridSpan w:val="2"/>
            <w:vAlign w:val="center"/>
          </w:tcPr>
          <w:p w14:paraId="6D8BF385" w14:textId="20E2B517" w:rsidR="00A601F6" w:rsidRPr="00DA66DB" w:rsidRDefault="008D1468" w:rsidP="00A601F6">
            <w:pPr>
              <w:rPr>
                <w:rFonts w:eastAsia="Calibri" w:cs="Arial"/>
                <w:sz w:val="22"/>
              </w:rPr>
            </w:pPr>
            <w:r w:rsidRPr="00DA66DB">
              <w:rPr>
                <w:rFonts w:eastAsia="Calibri" w:cs="Arial"/>
                <w:sz w:val="22"/>
              </w:rPr>
              <w:t>Ciljana vrijednost (202</w:t>
            </w:r>
            <w:r w:rsidR="00C47BCB">
              <w:rPr>
                <w:rFonts w:eastAsia="Calibri" w:cs="Arial"/>
                <w:sz w:val="22"/>
              </w:rPr>
              <w:t>8</w:t>
            </w:r>
            <w:r w:rsidRPr="00DA66DB">
              <w:rPr>
                <w:rFonts w:eastAsia="Calibri" w:cs="Arial"/>
                <w:sz w:val="22"/>
              </w:rPr>
              <w:t>.)</w:t>
            </w:r>
          </w:p>
        </w:tc>
        <w:tc>
          <w:tcPr>
            <w:tcW w:w="6373" w:type="dxa"/>
            <w:vAlign w:val="center"/>
          </w:tcPr>
          <w:p w14:paraId="44CA8E9E" w14:textId="4F507A14"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dolazaka 17.000</w:t>
            </w:r>
          </w:p>
          <w:p w14:paraId="29CE1931" w14:textId="01027435" w:rsidR="00A43251"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dolazak stranih turista 16.000</w:t>
            </w:r>
          </w:p>
          <w:p w14:paraId="2D0A2470" w14:textId="7B30D57D" w:rsidR="00A601F6" w:rsidRPr="00DA66DB" w:rsidRDefault="00A43251" w:rsidP="00A43251">
            <w:pPr>
              <w:shd w:val="clear" w:color="auto" w:fill="FFFFFF"/>
              <w:rPr>
                <w:rFonts w:eastAsia="Times New Roman" w:cs="Arial"/>
                <w:sz w:val="22"/>
                <w:lang w:eastAsia="hr-HR"/>
              </w:rPr>
            </w:pPr>
            <w:r w:rsidRPr="00DA66DB">
              <w:rPr>
                <w:rFonts w:eastAsia="Times New Roman" w:cs="Arial"/>
                <w:sz w:val="22"/>
                <w:lang w:eastAsia="hr-HR"/>
              </w:rPr>
              <w:t>Broj ostvarenih noćenja 137.500</w:t>
            </w:r>
          </w:p>
        </w:tc>
      </w:tr>
      <w:tr w:rsidR="009C0BCE" w:rsidRPr="009C0BCE" w14:paraId="57EB1254" w14:textId="77777777" w:rsidTr="00A601F6">
        <w:tblPrEx>
          <w:shd w:val="clear" w:color="auto" w:fill="EDEDED"/>
        </w:tblPrEx>
        <w:tc>
          <w:tcPr>
            <w:tcW w:w="2547" w:type="dxa"/>
            <w:shd w:val="clear" w:color="auto" w:fill="EDEDED"/>
            <w:vAlign w:val="center"/>
          </w:tcPr>
          <w:p w14:paraId="0864C319" w14:textId="77777777" w:rsidR="00A601F6" w:rsidRPr="009C0BCE" w:rsidRDefault="00A601F6" w:rsidP="00A601F6">
            <w:pPr>
              <w:rPr>
                <w:rFonts w:eastAsia="Calibri" w:cs="Arial"/>
                <w:b/>
                <w:bCs/>
              </w:rPr>
            </w:pPr>
            <w:r w:rsidRPr="009C0BCE">
              <w:rPr>
                <w:rFonts w:eastAsia="Calibri" w:cs="Arial"/>
                <w:b/>
                <w:bCs/>
              </w:rPr>
              <w:lastRenderedPageBreak/>
              <w:t>NAZIV PROGRAMA</w:t>
            </w:r>
          </w:p>
        </w:tc>
        <w:tc>
          <w:tcPr>
            <w:tcW w:w="6515" w:type="dxa"/>
            <w:gridSpan w:val="2"/>
            <w:shd w:val="clear" w:color="auto" w:fill="EDEDED"/>
            <w:vAlign w:val="center"/>
          </w:tcPr>
          <w:p w14:paraId="1C9D419E" w14:textId="77777777" w:rsidR="00A601F6" w:rsidRPr="009C0BCE" w:rsidRDefault="00A601F6" w:rsidP="00A601F6">
            <w:pPr>
              <w:rPr>
                <w:rFonts w:eastAsia="Calibri" w:cs="Arial"/>
                <w:b/>
                <w:bCs/>
              </w:rPr>
            </w:pPr>
            <w:r w:rsidRPr="009C0BCE">
              <w:rPr>
                <w:rFonts w:eastAsia="Calibri" w:cs="Arial"/>
                <w:b/>
                <w:bCs/>
              </w:rPr>
              <w:t>2040 RAZVOJ SPORTA I REKREACIJE</w:t>
            </w:r>
          </w:p>
        </w:tc>
      </w:tr>
    </w:tbl>
    <w:p w14:paraId="702B08BD" w14:textId="77777777" w:rsidR="00A601F6" w:rsidRPr="009C0BCE" w:rsidRDefault="00A601F6" w:rsidP="009C0BCE"/>
    <w:p w14:paraId="3DFB2DE6" w14:textId="77777777" w:rsidR="00A601F6" w:rsidRPr="009C0BCE" w:rsidRDefault="00A601F6" w:rsidP="009C0BCE">
      <w:pPr>
        <w:rPr>
          <w:b/>
          <w:bCs/>
        </w:rPr>
      </w:pPr>
      <w:r w:rsidRPr="009C0BCE">
        <w:rPr>
          <w:b/>
          <w:bCs/>
        </w:rPr>
        <w:t>OPIS I CILJEVI PROGRAMA:</w:t>
      </w:r>
    </w:p>
    <w:p w14:paraId="30DE1E0D" w14:textId="77777777" w:rsidR="00A601F6" w:rsidRPr="009C0BCE" w:rsidRDefault="00A601F6" w:rsidP="009C0BCE">
      <w:pPr>
        <w:rPr>
          <w:noProof/>
          <w:szCs w:val="24"/>
        </w:rPr>
      </w:pPr>
      <w:r w:rsidRPr="009C0BCE">
        <w:rPr>
          <w:noProof/>
          <w:szCs w:val="24"/>
        </w:rPr>
        <w:t xml:space="preserve">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14:paraId="5433AA9E" w14:textId="77777777" w:rsidR="00A601F6" w:rsidRPr="009C0BCE" w:rsidRDefault="00A601F6" w:rsidP="009C0BCE">
      <w:pPr>
        <w:rPr>
          <w:noProof/>
          <w:szCs w:val="24"/>
        </w:rPr>
      </w:pPr>
      <w:r w:rsidRPr="009C0BCE">
        <w:rPr>
          <w:noProof/>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54B682B9" w14:textId="2FD110EC" w:rsidR="009C0BCE" w:rsidRPr="009C0BCE" w:rsidRDefault="009C0BCE" w:rsidP="009C0BCE">
      <w:r w:rsidRPr="009C0BCE">
        <w:t>Program Razvoj sporta i rekreacije provodi se u skladu s Provedbenim programom Općine Barban 202</w:t>
      </w:r>
      <w:r w:rsidR="00C47BCB">
        <w:t>5</w:t>
      </w:r>
      <w:r w:rsidRPr="009C0BCE">
        <w:t>.-202</w:t>
      </w:r>
      <w:r w:rsidR="00C47BCB">
        <w:t>9</w:t>
      </w:r>
      <w:r w:rsidRPr="009C0BCE">
        <w:t xml:space="preserve">., </w:t>
      </w:r>
      <w:r w:rsidR="00097D2F">
        <w:t xml:space="preserve">Mjerom 5. Razvoj sportskih, </w:t>
      </w:r>
      <w:r w:rsidR="00CF459A">
        <w:t>rekreativnih i socijalno-zdravstvenih usluga</w:t>
      </w:r>
    </w:p>
    <w:p w14:paraId="46515554" w14:textId="39434EA8" w:rsidR="009C0BCE" w:rsidRPr="009C0BCE" w:rsidRDefault="009C0BCE" w:rsidP="009C0BCE"/>
    <w:p w14:paraId="662D6662" w14:textId="39AEA982" w:rsidR="009C0BCE" w:rsidRPr="009C0BCE" w:rsidRDefault="009C0BCE" w:rsidP="009C0BCE">
      <w:pPr>
        <w:rPr>
          <w:b/>
        </w:rPr>
      </w:pPr>
      <w:r w:rsidRPr="009C0BCE">
        <w:rPr>
          <w:b/>
        </w:rPr>
        <w:t>POKAZATELJ USPJEŠNOSTI:</w:t>
      </w:r>
    </w:p>
    <w:p w14:paraId="7CA9A947" w14:textId="5182900B" w:rsidR="009C0BCE" w:rsidRPr="009C0BCE" w:rsidRDefault="009C0BCE" w:rsidP="009C0BCE">
      <w:pPr>
        <w:rPr>
          <w:szCs w:val="24"/>
        </w:rPr>
      </w:pPr>
      <w:r w:rsidRPr="009C0BCE">
        <w:rPr>
          <w:szCs w:val="24"/>
        </w:rPr>
        <w:t>Pokazatelj uspješnosti realizacije cilja je redovito odvijanje programa redovnog sustava natjecanja, trenažnih procesa i obuke djece i mladeži.</w:t>
      </w:r>
    </w:p>
    <w:p w14:paraId="6DC702EB" w14:textId="77777777" w:rsidR="00A601F6" w:rsidRPr="009C0BCE" w:rsidRDefault="00A601F6" w:rsidP="009C0BCE"/>
    <w:p w14:paraId="06C7D94D" w14:textId="6EAC5E6C" w:rsidR="00A601F6" w:rsidRPr="009C0BCE" w:rsidRDefault="00125006" w:rsidP="009C0BCE">
      <w:pPr>
        <w:rPr>
          <w:b/>
        </w:rPr>
      </w:pPr>
      <w:r w:rsidRPr="009C0BCE">
        <w:rPr>
          <w:b/>
        </w:rPr>
        <w:t>PRAVNE OSNOVE NA KOJIMA SE PROGRAM ZASNIVA:</w:t>
      </w:r>
    </w:p>
    <w:p w14:paraId="50BC9B96" w14:textId="77777777" w:rsidR="00A601F6" w:rsidRPr="009C0BCE" w:rsidRDefault="00A601F6" w:rsidP="00CB5EB3">
      <w:pPr>
        <w:pStyle w:val="Odlomakpopisa"/>
        <w:numPr>
          <w:ilvl w:val="0"/>
          <w:numId w:val="33"/>
        </w:numPr>
        <w:rPr>
          <w:noProof/>
          <w:szCs w:val="24"/>
        </w:rPr>
      </w:pPr>
      <w:r w:rsidRPr="009C0BCE">
        <w:t>Zakon o lokalnoj i područnoj (regionalnoj) samoupravi,</w:t>
      </w:r>
    </w:p>
    <w:p w14:paraId="6EA9B3AA" w14:textId="77777777" w:rsidR="00A601F6" w:rsidRPr="009C0BCE" w:rsidRDefault="00A601F6" w:rsidP="00CB5EB3">
      <w:pPr>
        <w:pStyle w:val="Odlomakpopisa"/>
        <w:numPr>
          <w:ilvl w:val="0"/>
          <w:numId w:val="33"/>
        </w:numPr>
        <w:rPr>
          <w:noProof/>
          <w:szCs w:val="24"/>
        </w:rPr>
      </w:pPr>
      <w:r w:rsidRPr="009C0BCE">
        <w:rPr>
          <w:noProof/>
          <w:szCs w:val="24"/>
        </w:rPr>
        <w:t>Zakon o proračunu,</w:t>
      </w:r>
    </w:p>
    <w:p w14:paraId="7F5E695B" w14:textId="77777777" w:rsidR="00A601F6" w:rsidRPr="009C0BCE" w:rsidRDefault="00A601F6" w:rsidP="00CB5EB3">
      <w:pPr>
        <w:pStyle w:val="Odlomakpopisa"/>
        <w:numPr>
          <w:ilvl w:val="0"/>
          <w:numId w:val="33"/>
        </w:numPr>
        <w:rPr>
          <w:noProof/>
          <w:szCs w:val="24"/>
        </w:rPr>
      </w:pPr>
      <w:r w:rsidRPr="009C0BCE">
        <w:rPr>
          <w:noProof/>
          <w:szCs w:val="24"/>
        </w:rPr>
        <w:t xml:space="preserve">Zakon o sportu, </w:t>
      </w:r>
    </w:p>
    <w:p w14:paraId="63FCB7C6" w14:textId="77777777" w:rsidR="00A601F6" w:rsidRPr="009C0BCE" w:rsidRDefault="00A601F6" w:rsidP="00CB5EB3">
      <w:pPr>
        <w:pStyle w:val="Odlomakpopisa"/>
        <w:numPr>
          <w:ilvl w:val="0"/>
          <w:numId w:val="33"/>
        </w:numPr>
        <w:rPr>
          <w:noProof/>
          <w:szCs w:val="24"/>
        </w:rPr>
      </w:pPr>
      <w:r w:rsidRPr="009C0BCE">
        <w:rPr>
          <w:noProof/>
          <w:szCs w:val="24"/>
        </w:rPr>
        <w:t xml:space="preserve">Zakon o ustanovama, </w:t>
      </w:r>
    </w:p>
    <w:p w14:paraId="71232089" w14:textId="77777777" w:rsidR="00A601F6" w:rsidRPr="009C0BCE" w:rsidRDefault="00A601F6" w:rsidP="00CB5EB3">
      <w:pPr>
        <w:pStyle w:val="Odlomakpopisa"/>
        <w:numPr>
          <w:ilvl w:val="0"/>
          <w:numId w:val="33"/>
        </w:numPr>
        <w:rPr>
          <w:noProof/>
          <w:szCs w:val="24"/>
        </w:rPr>
      </w:pPr>
      <w:r w:rsidRPr="009C0BCE">
        <w:rPr>
          <w:noProof/>
          <w:szCs w:val="24"/>
        </w:rPr>
        <w:t>Zakon o udrugama,</w:t>
      </w:r>
    </w:p>
    <w:p w14:paraId="6BA42067" w14:textId="265ED0CE" w:rsidR="00A601F6" w:rsidRPr="009C0BCE" w:rsidRDefault="00A601F6" w:rsidP="00CB5EB3">
      <w:pPr>
        <w:pStyle w:val="Odlomakpopisa"/>
        <w:numPr>
          <w:ilvl w:val="0"/>
          <w:numId w:val="33"/>
        </w:numPr>
        <w:rPr>
          <w:noProof/>
          <w:szCs w:val="24"/>
        </w:rPr>
      </w:pPr>
      <w:r w:rsidRPr="009C0BCE">
        <w:rPr>
          <w:noProof/>
          <w:szCs w:val="24"/>
        </w:rPr>
        <w:t>Program javnih potreba društvenih djelatnosti Općine Barban za 202</w:t>
      </w:r>
      <w:r w:rsidR="00047589">
        <w:rPr>
          <w:noProof/>
          <w:szCs w:val="24"/>
        </w:rPr>
        <w:t>6</w:t>
      </w:r>
      <w:r w:rsidRPr="009C0BCE">
        <w:rPr>
          <w:noProof/>
          <w:szCs w:val="24"/>
        </w:rPr>
        <w:t>. godinu.</w:t>
      </w:r>
    </w:p>
    <w:p w14:paraId="47EFCD25" w14:textId="77777777" w:rsidR="00A601F6" w:rsidRPr="009C0BCE" w:rsidRDefault="00A601F6" w:rsidP="009C0BCE"/>
    <w:p w14:paraId="559DD5E3" w14:textId="77777777" w:rsidR="00A601F6" w:rsidRPr="009C0BCE" w:rsidRDefault="00A601F6" w:rsidP="009C0BCE">
      <w:pPr>
        <w:rPr>
          <w:b/>
        </w:rPr>
      </w:pPr>
      <w:r w:rsidRPr="009C0BCE">
        <w:rPr>
          <w:b/>
        </w:rPr>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9C0BCE" w:rsidRPr="009C0BCE" w14:paraId="3FF25837" w14:textId="77777777" w:rsidTr="009C0BCE">
        <w:tc>
          <w:tcPr>
            <w:tcW w:w="2265" w:type="dxa"/>
            <w:vMerge w:val="restart"/>
            <w:vAlign w:val="center"/>
          </w:tcPr>
          <w:p w14:paraId="23235051" w14:textId="77777777" w:rsidR="00A601F6" w:rsidRPr="009C0BCE" w:rsidRDefault="00A601F6" w:rsidP="00A601F6">
            <w:pPr>
              <w:rPr>
                <w:rFonts w:eastAsia="Calibri" w:cs="Arial"/>
                <w:sz w:val="20"/>
                <w:szCs w:val="20"/>
              </w:rPr>
            </w:pPr>
            <w:r w:rsidRPr="009C0BCE">
              <w:rPr>
                <w:rFonts w:eastAsia="Calibri" w:cs="Arial"/>
                <w:sz w:val="20"/>
                <w:szCs w:val="20"/>
              </w:rPr>
              <w:t>2040</w:t>
            </w:r>
          </w:p>
        </w:tc>
        <w:tc>
          <w:tcPr>
            <w:tcW w:w="2265" w:type="dxa"/>
            <w:vAlign w:val="center"/>
          </w:tcPr>
          <w:p w14:paraId="1CCCE7A7" w14:textId="3EFCDEB9" w:rsidR="00A601F6" w:rsidRPr="009C0BCE" w:rsidRDefault="00713270" w:rsidP="00A601F6">
            <w:pPr>
              <w:jc w:val="center"/>
              <w:rPr>
                <w:rFonts w:eastAsia="Calibri" w:cs="Arial"/>
                <w:sz w:val="20"/>
                <w:szCs w:val="20"/>
              </w:rPr>
            </w:pPr>
            <w:r w:rsidRPr="009C0BCE">
              <w:rPr>
                <w:rFonts w:eastAsia="Calibri" w:cs="Arial"/>
                <w:sz w:val="20"/>
                <w:szCs w:val="20"/>
              </w:rPr>
              <w:t>Plan 202</w:t>
            </w:r>
            <w:r w:rsidR="00AD0F34">
              <w:rPr>
                <w:rFonts w:eastAsia="Calibri" w:cs="Arial"/>
                <w:sz w:val="20"/>
                <w:szCs w:val="20"/>
              </w:rPr>
              <w:t>6</w:t>
            </w:r>
            <w:r w:rsidRPr="009C0BCE">
              <w:rPr>
                <w:rFonts w:eastAsia="Calibri" w:cs="Arial"/>
                <w:sz w:val="20"/>
                <w:szCs w:val="20"/>
              </w:rPr>
              <w:t>. (EUR)</w:t>
            </w:r>
          </w:p>
        </w:tc>
        <w:tc>
          <w:tcPr>
            <w:tcW w:w="2266" w:type="dxa"/>
            <w:vAlign w:val="center"/>
          </w:tcPr>
          <w:p w14:paraId="7BDFBC4B" w14:textId="463385D7"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7</w:t>
            </w:r>
            <w:r w:rsidRPr="009C0BCE">
              <w:rPr>
                <w:rFonts w:eastAsia="Calibri" w:cs="Arial"/>
                <w:sz w:val="20"/>
                <w:szCs w:val="20"/>
              </w:rPr>
              <w:t>. (EUR)</w:t>
            </w:r>
          </w:p>
        </w:tc>
        <w:tc>
          <w:tcPr>
            <w:tcW w:w="2266" w:type="dxa"/>
            <w:vAlign w:val="center"/>
          </w:tcPr>
          <w:p w14:paraId="51478627" w14:textId="0DE8AD85"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8</w:t>
            </w:r>
            <w:r w:rsidRPr="009C0BCE">
              <w:rPr>
                <w:rFonts w:eastAsia="Calibri" w:cs="Arial"/>
                <w:sz w:val="20"/>
                <w:szCs w:val="20"/>
              </w:rPr>
              <w:t>. (EUR)</w:t>
            </w:r>
          </w:p>
        </w:tc>
      </w:tr>
      <w:tr w:rsidR="009C0BCE" w:rsidRPr="009C0BCE" w14:paraId="69112096" w14:textId="77777777" w:rsidTr="009C0BCE">
        <w:tc>
          <w:tcPr>
            <w:tcW w:w="2265" w:type="dxa"/>
            <w:vMerge/>
            <w:vAlign w:val="center"/>
          </w:tcPr>
          <w:p w14:paraId="4F2F0BD9" w14:textId="77777777" w:rsidR="009C0BCE" w:rsidRPr="009C0BCE" w:rsidRDefault="009C0BCE" w:rsidP="009C0BCE">
            <w:pPr>
              <w:rPr>
                <w:rFonts w:eastAsia="Calibri" w:cs="Arial"/>
                <w:sz w:val="20"/>
                <w:szCs w:val="20"/>
              </w:rPr>
            </w:pPr>
          </w:p>
        </w:tc>
        <w:tc>
          <w:tcPr>
            <w:tcW w:w="2265" w:type="dxa"/>
            <w:vAlign w:val="center"/>
          </w:tcPr>
          <w:p w14:paraId="5AE663D0" w14:textId="324FF9AA" w:rsidR="009C0BCE" w:rsidRPr="009C0BCE" w:rsidRDefault="009445A8" w:rsidP="009C0BCE">
            <w:pPr>
              <w:jc w:val="right"/>
              <w:rPr>
                <w:rFonts w:eastAsia="Calibri" w:cs="Arial"/>
                <w:sz w:val="20"/>
                <w:szCs w:val="20"/>
              </w:rPr>
            </w:pPr>
            <w:r>
              <w:rPr>
                <w:rFonts w:eastAsia="Calibri" w:cs="Arial"/>
                <w:sz w:val="20"/>
                <w:szCs w:val="20"/>
              </w:rPr>
              <w:t>2.771.400,00</w:t>
            </w:r>
          </w:p>
        </w:tc>
        <w:tc>
          <w:tcPr>
            <w:tcW w:w="2266" w:type="dxa"/>
            <w:vAlign w:val="center"/>
          </w:tcPr>
          <w:p w14:paraId="5390168D" w14:textId="6B183284" w:rsidR="009C0BCE" w:rsidRPr="009C0BCE" w:rsidRDefault="009445A8" w:rsidP="009C0BCE">
            <w:pPr>
              <w:jc w:val="right"/>
              <w:rPr>
                <w:rFonts w:eastAsia="Calibri" w:cs="Arial"/>
                <w:sz w:val="20"/>
                <w:szCs w:val="20"/>
              </w:rPr>
            </w:pPr>
            <w:r>
              <w:rPr>
                <w:rFonts w:eastAsia="Calibri" w:cs="Arial"/>
                <w:sz w:val="20"/>
                <w:szCs w:val="20"/>
              </w:rPr>
              <w:t>1.208.650,00</w:t>
            </w:r>
          </w:p>
        </w:tc>
        <w:tc>
          <w:tcPr>
            <w:tcW w:w="2266" w:type="dxa"/>
            <w:vAlign w:val="center"/>
          </w:tcPr>
          <w:p w14:paraId="59BDFFF4" w14:textId="4815E01A" w:rsidR="009C0BCE" w:rsidRPr="009C0BCE" w:rsidRDefault="009445A8" w:rsidP="009C0BCE">
            <w:pPr>
              <w:jc w:val="right"/>
              <w:rPr>
                <w:rFonts w:eastAsia="Calibri" w:cs="Arial"/>
                <w:sz w:val="20"/>
                <w:szCs w:val="20"/>
              </w:rPr>
            </w:pPr>
            <w:r>
              <w:rPr>
                <w:rFonts w:eastAsia="Calibri" w:cs="Arial"/>
                <w:sz w:val="20"/>
                <w:szCs w:val="20"/>
              </w:rPr>
              <w:t>223.000,00</w:t>
            </w:r>
          </w:p>
        </w:tc>
      </w:tr>
    </w:tbl>
    <w:p w14:paraId="31E4776A" w14:textId="0408332F" w:rsidR="009C0BCE" w:rsidRDefault="009C0BCE" w:rsidP="009C0BCE"/>
    <w:p w14:paraId="49A04447" w14:textId="77777777" w:rsidR="009C0BCE" w:rsidRDefault="009C0BCE">
      <w:pPr>
        <w:spacing w:after="160" w:line="259" w:lineRule="auto"/>
        <w:jc w:val="left"/>
      </w:pPr>
      <w:r>
        <w:br w:type="page"/>
      </w:r>
    </w:p>
    <w:p w14:paraId="5F6F7AB5" w14:textId="77777777" w:rsidR="00A601F6" w:rsidRPr="009C0BCE" w:rsidRDefault="00A601F6" w:rsidP="00A601F6">
      <w:pPr>
        <w:spacing w:after="0"/>
        <w:rPr>
          <w:rFonts w:eastAsia="Calibri" w:cs="Arial"/>
          <w:b/>
          <w:bCs/>
          <w:i/>
          <w:iCs/>
          <w:u w:val="single"/>
        </w:rPr>
      </w:pPr>
      <w:r w:rsidRPr="009C0BCE">
        <w:rPr>
          <w:rFonts w:eastAsia="Calibri" w:cs="Arial"/>
          <w:b/>
          <w:bCs/>
          <w:i/>
          <w:iCs/>
          <w:u w:val="single"/>
        </w:rPr>
        <w:lastRenderedPageBreak/>
        <w:t>OBRAZLOŽENJE AKTIVNOSTI I PROJEKATA</w:t>
      </w:r>
    </w:p>
    <w:p w14:paraId="52C35435" w14:textId="77777777" w:rsidR="00A601F6" w:rsidRPr="009C0BCE" w:rsidRDefault="00A601F6" w:rsidP="009C0BCE"/>
    <w:tbl>
      <w:tblPr>
        <w:tblStyle w:val="Reetkatablice"/>
        <w:tblW w:w="0" w:type="auto"/>
        <w:shd w:val="clear" w:color="auto" w:fill="FFF2CC"/>
        <w:tblLook w:val="04A0" w:firstRow="1" w:lastRow="0" w:firstColumn="1" w:lastColumn="0" w:noHBand="0" w:noVBand="1"/>
      </w:tblPr>
      <w:tblGrid>
        <w:gridCol w:w="2547"/>
        <w:gridCol w:w="6515"/>
      </w:tblGrid>
      <w:tr w:rsidR="006115C2" w:rsidRPr="009C0BCE" w14:paraId="709C7CE2" w14:textId="77777777" w:rsidTr="00A601F6">
        <w:tc>
          <w:tcPr>
            <w:tcW w:w="2547" w:type="dxa"/>
            <w:shd w:val="clear" w:color="auto" w:fill="FFF2CC"/>
            <w:vAlign w:val="center"/>
          </w:tcPr>
          <w:p w14:paraId="2A826905" w14:textId="77777777" w:rsidR="00A601F6" w:rsidRPr="009C0BCE" w:rsidRDefault="00A601F6" w:rsidP="00A601F6">
            <w:pPr>
              <w:rPr>
                <w:rFonts w:eastAsia="Calibri" w:cs="Arial"/>
                <w:b/>
                <w:bCs/>
              </w:rPr>
            </w:pPr>
            <w:r w:rsidRPr="009C0BCE">
              <w:rPr>
                <w:rFonts w:eastAsia="Calibri" w:cs="Arial"/>
                <w:b/>
                <w:bCs/>
              </w:rPr>
              <w:t>NAZIV AKTIVNOSTI</w:t>
            </w:r>
          </w:p>
        </w:tc>
        <w:tc>
          <w:tcPr>
            <w:tcW w:w="6515" w:type="dxa"/>
            <w:shd w:val="clear" w:color="auto" w:fill="FFF2CC"/>
            <w:vAlign w:val="center"/>
          </w:tcPr>
          <w:p w14:paraId="6803B0A4" w14:textId="77777777" w:rsidR="00A601F6" w:rsidRPr="009C0BCE" w:rsidRDefault="00A601F6" w:rsidP="00A601F6">
            <w:pPr>
              <w:rPr>
                <w:rFonts w:eastAsia="Calibri" w:cs="Arial"/>
                <w:b/>
                <w:bCs/>
              </w:rPr>
            </w:pPr>
            <w:r w:rsidRPr="009C0BCE">
              <w:rPr>
                <w:rFonts w:eastAsia="Calibri" w:cs="Arial"/>
                <w:b/>
                <w:bCs/>
              </w:rPr>
              <w:t>A204001 Sufinanciranje rada Sportske zajednice</w:t>
            </w:r>
          </w:p>
        </w:tc>
      </w:tr>
    </w:tbl>
    <w:p w14:paraId="66EC9F1D" w14:textId="77777777" w:rsidR="00A601F6" w:rsidRPr="009C0BCE" w:rsidRDefault="00A601F6" w:rsidP="009C0BCE">
      <w:pPr>
        <w:rPr>
          <w:b/>
        </w:rPr>
      </w:pPr>
      <w:r w:rsidRPr="009C0BC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9C0BCE" w14:paraId="669C15C6" w14:textId="77777777" w:rsidTr="004E32D2">
        <w:tc>
          <w:tcPr>
            <w:tcW w:w="2265" w:type="dxa"/>
            <w:vMerge w:val="restart"/>
            <w:vAlign w:val="center"/>
          </w:tcPr>
          <w:p w14:paraId="1EA0FB98" w14:textId="77777777" w:rsidR="00A601F6" w:rsidRPr="009C0BCE" w:rsidRDefault="00A601F6" w:rsidP="00A601F6">
            <w:pPr>
              <w:rPr>
                <w:rFonts w:eastAsia="Calibri" w:cs="Arial"/>
                <w:sz w:val="20"/>
                <w:szCs w:val="20"/>
              </w:rPr>
            </w:pPr>
            <w:r w:rsidRPr="009C0BCE">
              <w:rPr>
                <w:rFonts w:eastAsia="Calibri" w:cs="Arial"/>
                <w:sz w:val="20"/>
                <w:szCs w:val="20"/>
              </w:rPr>
              <w:t>A204001</w:t>
            </w:r>
          </w:p>
        </w:tc>
        <w:tc>
          <w:tcPr>
            <w:tcW w:w="2265" w:type="dxa"/>
            <w:vAlign w:val="center"/>
          </w:tcPr>
          <w:p w14:paraId="20E0CAD1" w14:textId="7D03EA2B" w:rsidR="00A601F6" w:rsidRPr="009C0BCE" w:rsidRDefault="00713270" w:rsidP="00A601F6">
            <w:pPr>
              <w:jc w:val="center"/>
              <w:rPr>
                <w:rFonts w:eastAsia="Calibri" w:cs="Arial"/>
                <w:sz w:val="20"/>
                <w:szCs w:val="20"/>
              </w:rPr>
            </w:pPr>
            <w:r w:rsidRPr="009C0BCE">
              <w:rPr>
                <w:rFonts w:eastAsia="Calibri" w:cs="Arial"/>
                <w:sz w:val="20"/>
                <w:szCs w:val="20"/>
              </w:rPr>
              <w:t>Plan 202. (EUR)</w:t>
            </w:r>
          </w:p>
        </w:tc>
        <w:tc>
          <w:tcPr>
            <w:tcW w:w="2266" w:type="dxa"/>
            <w:vAlign w:val="center"/>
          </w:tcPr>
          <w:p w14:paraId="6AD16A2C" w14:textId="4F245F51"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7</w:t>
            </w:r>
            <w:r w:rsidRPr="009C0BCE">
              <w:rPr>
                <w:rFonts w:eastAsia="Calibri" w:cs="Arial"/>
                <w:sz w:val="20"/>
                <w:szCs w:val="20"/>
              </w:rPr>
              <w:t>. (EUR)</w:t>
            </w:r>
          </w:p>
        </w:tc>
        <w:tc>
          <w:tcPr>
            <w:tcW w:w="2266" w:type="dxa"/>
            <w:vAlign w:val="center"/>
          </w:tcPr>
          <w:p w14:paraId="7EE3074D" w14:textId="06DDA8B7"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8</w:t>
            </w:r>
            <w:r w:rsidRPr="009C0BCE">
              <w:rPr>
                <w:rFonts w:eastAsia="Calibri" w:cs="Arial"/>
                <w:sz w:val="20"/>
                <w:szCs w:val="20"/>
              </w:rPr>
              <w:t>. (EUR)</w:t>
            </w:r>
          </w:p>
        </w:tc>
      </w:tr>
      <w:tr w:rsidR="00A601F6" w:rsidRPr="009C0BCE" w14:paraId="16D18A4A" w14:textId="77777777" w:rsidTr="004E32D2">
        <w:tc>
          <w:tcPr>
            <w:tcW w:w="2265" w:type="dxa"/>
            <w:vMerge/>
            <w:vAlign w:val="center"/>
          </w:tcPr>
          <w:p w14:paraId="0CFC3010" w14:textId="77777777" w:rsidR="00A601F6" w:rsidRPr="009C0BCE" w:rsidRDefault="00A601F6" w:rsidP="00A601F6">
            <w:pPr>
              <w:rPr>
                <w:rFonts w:eastAsia="Calibri" w:cs="Arial"/>
                <w:sz w:val="20"/>
                <w:szCs w:val="20"/>
              </w:rPr>
            </w:pPr>
          </w:p>
        </w:tc>
        <w:tc>
          <w:tcPr>
            <w:tcW w:w="2265" w:type="dxa"/>
            <w:vAlign w:val="center"/>
          </w:tcPr>
          <w:p w14:paraId="41CC9534" w14:textId="4FE282FE" w:rsidR="00A601F6" w:rsidRPr="009C0BCE" w:rsidRDefault="00AD0F34" w:rsidP="00A601F6">
            <w:pPr>
              <w:jc w:val="right"/>
              <w:rPr>
                <w:rFonts w:eastAsia="Calibri" w:cs="Arial"/>
                <w:sz w:val="20"/>
                <w:szCs w:val="20"/>
              </w:rPr>
            </w:pPr>
            <w:r>
              <w:rPr>
                <w:rFonts w:eastAsia="Calibri" w:cs="Arial"/>
                <w:sz w:val="20"/>
                <w:szCs w:val="20"/>
              </w:rPr>
              <w:t>7</w:t>
            </w:r>
            <w:r w:rsidR="009C0BCE" w:rsidRPr="009C0BCE">
              <w:rPr>
                <w:rFonts w:eastAsia="Calibri" w:cs="Arial"/>
                <w:sz w:val="20"/>
                <w:szCs w:val="20"/>
              </w:rPr>
              <w:t>0.000,00</w:t>
            </w:r>
          </w:p>
        </w:tc>
        <w:tc>
          <w:tcPr>
            <w:tcW w:w="2266" w:type="dxa"/>
            <w:vAlign w:val="center"/>
          </w:tcPr>
          <w:p w14:paraId="6084B8FD" w14:textId="5A4CF432" w:rsidR="00A601F6" w:rsidRPr="009C0BCE" w:rsidRDefault="009445A8" w:rsidP="00A601F6">
            <w:pPr>
              <w:jc w:val="right"/>
              <w:rPr>
                <w:rFonts w:eastAsia="Calibri" w:cs="Arial"/>
                <w:sz w:val="20"/>
                <w:szCs w:val="20"/>
              </w:rPr>
            </w:pPr>
            <w:r>
              <w:rPr>
                <w:rFonts w:eastAsia="Calibri" w:cs="Arial"/>
                <w:sz w:val="20"/>
                <w:szCs w:val="20"/>
              </w:rPr>
              <w:t>50</w:t>
            </w:r>
            <w:r w:rsidR="009C0BCE" w:rsidRPr="009C0BCE">
              <w:rPr>
                <w:rFonts w:eastAsia="Calibri" w:cs="Arial"/>
                <w:sz w:val="20"/>
                <w:szCs w:val="20"/>
              </w:rPr>
              <w:t>.000,00</w:t>
            </w:r>
          </w:p>
        </w:tc>
        <w:tc>
          <w:tcPr>
            <w:tcW w:w="2266" w:type="dxa"/>
            <w:vAlign w:val="center"/>
          </w:tcPr>
          <w:p w14:paraId="5EB9BE97" w14:textId="2D197A25" w:rsidR="00A601F6" w:rsidRPr="009C0BCE" w:rsidRDefault="009445A8" w:rsidP="00A601F6">
            <w:pPr>
              <w:jc w:val="right"/>
              <w:rPr>
                <w:rFonts w:eastAsia="Calibri" w:cs="Arial"/>
                <w:sz w:val="20"/>
                <w:szCs w:val="20"/>
              </w:rPr>
            </w:pPr>
            <w:r>
              <w:rPr>
                <w:rFonts w:eastAsia="Calibri" w:cs="Arial"/>
                <w:sz w:val="20"/>
                <w:szCs w:val="20"/>
              </w:rPr>
              <w:t>40</w:t>
            </w:r>
            <w:r w:rsidR="009C0BCE" w:rsidRPr="009C0BCE">
              <w:rPr>
                <w:rFonts w:eastAsia="Calibri" w:cs="Arial"/>
                <w:sz w:val="20"/>
                <w:szCs w:val="20"/>
              </w:rPr>
              <w:t>.000,00</w:t>
            </w:r>
          </w:p>
        </w:tc>
      </w:tr>
    </w:tbl>
    <w:p w14:paraId="7FB2EDC7" w14:textId="77777777" w:rsidR="00A601F6" w:rsidRPr="009C0BCE" w:rsidRDefault="00A601F6" w:rsidP="009C0BCE"/>
    <w:p w14:paraId="0E58F4A4" w14:textId="0F21A446" w:rsidR="00A601F6" w:rsidRPr="009C0BCE" w:rsidRDefault="0010545C" w:rsidP="009C0BCE">
      <w:pPr>
        <w:rPr>
          <w:b/>
        </w:rPr>
      </w:pPr>
      <w:r w:rsidRPr="009C0BCE">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9C0BCE" w14:paraId="2436AFB6" w14:textId="77777777" w:rsidTr="004E32D2">
        <w:tc>
          <w:tcPr>
            <w:tcW w:w="2689" w:type="dxa"/>
            <w:vAlign w:val="center"/>
          </w:tcPr>
          <w:p w14:paraId="05ADE91C" w14:textId="77777777" w:rsidR="00A601F6" w:rsidRPr="009C0BCE" w:rsidRDefault="00A601F6" w:rsidP="00A601F6">
            <w:pPr>
              <w:rPr>
                <w:rFonts w:eastAsia="Calibri" w:cs="Arial"/>
                <w:sz w:val="22"/>
              </w:rPr>
            </w:pPr>
            <w:r w:rsidRPr="009C0BCE">
              <w:rPr>
                <w:rFonts w:eastAsia="Calibri" w:cs="Arial"/>
                <w:sz w:val="22"/>
              </w:rPr>
              <w:t>Pokazatelj rezultata</w:t>
            </w:r>
          </w:p>
        </w:tc>
        <w:tc>
          <w:tcPr>
            <w:tcW w:w="6373" w:type="dxa"/>
            <w:vAlign w:val="center"/>
          </w:tcPr>
          <w:p w14:paraId="7BD48D1E" w14:textId="77777777" w:rsidR="00A601F6" w:rsidRPr="009C0BCE" w:rsidRDefault="00A601F6" w:rsidP="00A601F6">
            <w:pPr>
              <w:rPr>
                <w:rFonts w:eastAsia="Calibri" w:cs="Arial"/>
                <w:sz w:val="22"/>
              </w:rPr>
            </w:pPr>
            <w:r w:rsidRPr="009C0BCE">
              <w:rPr>
                <w:rFonts w:eastAsia="Calibri" w:cs="Arial"/>
                <w:sz w:val="22"/>
              </w:rPr>
              <w:t>Kontinuirano praćenje sportaša i klubova.</w:t>
            </w:r>
          </w:p>
        </w:tc>
      </w:tr>
      <w:tr w:rsidR="006115C2" w:rsidRPr="009C0BCE" w14:paraId="3D64774A" w14:textId="77777777" w:rsidTr="004E32D2">
        <w:tc>
          <w:tcPr>
            <w:tcW w:w="2689" w:type="dxa"/>
            <w:vAlign w:val="center"/>
          </w:tcPr>
          <w:p w14:paraId="60FF9DAD" w14:textId="77777777" w:rsidR="00A601F6" w:rsidRPr="009C0BCE" w:rsidRDefault="00A601F6" w:rsidP="00A601F6">
            <w:pPr>
              <w:rPr>
                <w:rFonts w:eastAsia="Calibri" w:cs="Arial"/>
                <w:sz w:val="22"/>
              </w:rPr>
            </w:pPr>
            <w:r w:rsidRPr="009C0BCE">
              <w:rPr>
                <w:rFonts w:eastAsia="Calibri" w:cs="Arial"/>
                <w:sz w:val="22"/>
              </w:rPr>
              <w:t>Definicija</w:t>
            </w:r>
          </w:p>
        </w:tc>
        <w:tc>
          <w:tcPr>
            <w:tcW w:w="6373" w:type="dxa"/>
            <w:vAlign w:val="center"/>
          </w:tcPr>
          <w:p w14:paraId="4950D767" w14:textId="77777777" w:rsidR="00A601F6" w:rsidRPr="009C0BCE" w:rsidRDefault="00A601F6" w:rsidP="00A601F6">
            <w:pPr>
              <w:rPr>
                <w:rFonts w:eastAsia="Calibri" w:cs="Arial"/>
                <w:sz w:val="22"/>
              </w:rPr>
            </w:pPr>
            <w:r w:rsidRPr="009C0BCE">
              <w:rPr>
                <w:rFonts w:eastAsia="Calibri" w:cs="Arial"/>
                <w:noProof/>
                <w:sz w:val="22"/>
              </w:rPr>
              <w:t>U okviru ove Aktivnosti sufinancira se Program rada Sportske zajednice Općine Barban.</w:t>
            </w:r>
          </w:p>
        </w:tc>
      </w:tr>
      <w:tr w:rsidR="006115C2" w:rsidRPr="009C0BCE" w14:paraId="77945464" w14:textId="77777777" w:rsidTr="004E32D2">
        <w:tc>
          <w:tcPr>
            <w:tcW w:w="2689" w:type="dxa"/>
            <w:vAlign w:val="center"/>
          </w:tcPr>
          <w:p w14:paraId="524128CD" w14:textId="77777777" w:rsidR="00A601F6" w:rsidRPr="009C0BCE" w:rsidRDefault="00A601F6" w:rsidP="00A601F6">
            <w:pPr>
              <w:rPr>
                <w:rFonts w:eastAsia="Calibri" w:cs="Arial"/>
                <w:sz w:val="22"/>
              </w:rPr>
            </w:pPr>
            <w:r w:rsidRPr="009C0BCE">
              <w:rPr>
                <w:rFonts w:eastAsia="Calibri" w:cs="Arial"/>
                <w:sz w:val="22"/>
              </w:rPr>
              <w:t>Jedinica</w:t>
            </w:r>
          </w:p>
        </w:tc>
        <w:tc>
          <w:tcPr>
            <w:tcW w:w="6373" w:type="dxa"/>
            <w:vAlign w:val="center"/>
          </w:tcPr>
          <w:p w14:paraId="28C70EED" w14:textId="77777777" w:rsidR="00A601F6" w:rsidRPr="009C0BCE" w:rsidRDefault="00A601F6" w:rsidP="00A601F6">
            <w:pPr>
              <w:rPr>
                <w:rFonts w:eastAsia="Calibri" w:cs="Arial"/>
                <w:sz w:val="22"/>
              </w:rPr>
            </w:pPr>
            <w:r w:rsidRPr="009C0BCE">
              <w:rPr>
                <w:rFonts w:eastAsia="Calibri" w:cs="Arial"/>
                <w:sz w:val="22"/>
              </w:rPr>
              <w:t>Broj programa i aktivnosti Sportske zajednice Općine Barban</w:t>
            </w:r>
          </w:p>
        </w:tc>
      </w:tr>
      <w:tr w:rsidR="006115C2" w:rsidRPr="009C0BCE" w14:paraId="08F9F9CC" w14:textId="77777777" w:rsidTr="004E32D2">
        <w:tc>
          <w:tcPr>
            <w:tcW w:w="2689" w:type="dxa"/>
            <w:vAlign w:val="center"/>
          </w:tcPr>
          <w:p w14:paraId="1076664F" w14:textId="77777777" w:rsidR="00A601F6" w:rsidRPr="009C0BCE" w:rsidRDefault="00A601F6" w:rsidP="00A601F6">
            <w:pPr>
              <w:rPr>
                <w:rFonts w:eastAsia="Calibri" w:cs="Arial"/>
                <w:sz w:val="22"/>
              </w:rPr>
            </w:pPr>
            <w:r w:rsidRPr="009C0BCE">
              <w:rPr>
                <w:rFonts w:eastAsia="Calibri" w:cs="Arial"/>
                <w:sz w:val="22"/>
              </w:rPr>
              <w:t>Polazna vrijednost</w:t>
            </w:r>
          </w:p>
        </w:tc>
        <w:tc>
          <w:tcPr>
            <w:tcW w:w="6373" w:type="dxa"/>
            <w:vAlign w:val="center"/>
          </w:tcPr>
          <w:p w14:paraId="293FA06B" w14:textId="77777777" w:rsidR="00A601F6" w:rsidRPr="009C0BCE" w:rsidRDefault="00A601F6" w:rsidP="00A601F6">
            <w:pPr>
              <w:rPr>
                <w:rFonts w:eastAsia="Calibri" w:cs="Arial"/>
                <w:sz w:val="22"/>
              </w:rPr>
            </w:pPr>
            <w:r w:rsidRPr="009C0BCE">
              <w:rPr>
                <w:rFonts w:eastAsia="Calibri" w:cs="Arial"/>
                <w:sz w:val="22"/>
              </w:rPr>
              <w:t>9</w:t>
            </w:r>
          </w:p>
        </w:tc>
      </w:tr>
      <w:tr w:rsidR="006115C2" w:rsidRPr="009C0BCE" w14:paraId="10B6312E" w14:textId="77777777" w:rsidTr="004E32D2">
        <w:tc>
          <w:tcPr>
            <w:tcW w:w="2689" w:type="dxa"/>
            <w:vAlign w:val="center"/>
          </w:tcPr>
          <w:p w14:paraId="78F0C12D" w14:textId="7CDEE101"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6</w:t>
            </w:r>
            <w:r w:rsidRPr="009C0BCE">
              <w:rPr>
                <w:rFonts w:eastAsia="Calibri" w:cs="Arial"/>
                <w:sz w:val="22"/>
              </w:rPr>
              <w:t>.)</w:t>
            </w:r>
          </w:p>
        </w:tc>
        <w:tc>
          <w:tcPr>
            <w:tcW w:w="6373" w:type="dxa"/>
            <w:vAlign w:val="center"/>
          </w:tcPr>
          <w:p w14:paraId="472FD2C9" w14:textId="77777777" w:rsidR="00A601F6" w:rsidRPr="009C0BCE" w:rsidRDefault="00A601F6" w:rsidP="00A601F6">
            <w:pPr>
              <w:rPr>
                <w:rFonts w:eastAsia="Calibri" w:cs="Arial"/>
                <w:sz w:val="22"/>
              </w:rPr>
            </w:pPr>
            <w:r w:rsidRPr="009C0BCE">
              <w:rPr>
                <w:rFonts w:eastAsia="Calibri" w:cs="Arial"/>
                <w:sz w:val="22"/>
              </w:rPr>
              <w:t>9</w:t>
            </w:r>
          </w:p>
        </w:tc>
      </w:tr>
      <w:tr w:rsidR="006115C2" w:rsidRPr="009C0BCE" w14:paraId="6EF27A0B" w14:textId="77777777" w:rsidTr="004E32D2">
        <w:tc>
          <w:tcPr>
            <w:tcW w:w="2689" w:type="dxa"/>
            <w:vAlign w:val="center"/>
          </w:tcPr>
          <w:p w14:paraId="3889621E" w14:textId="5641DF19" w:rsidR="00A601F6" w:rsidRPr="009C0BCE" w:rsidRDefault="00540E09" w:rsidP="00A601F6">
            <w:pPr>
              <w:rPr>
                <w:rFonts w:eastAsia="Calibri" w:cs="Arial"/>
                <w:sz w:val="22"/>
              </w:rPr>
            </w:pPr>
            <w:r w:rsidRPr="009C0BCE">
              <w:rPr>
                <w:rFonts w:eastAsia="Calibri" w:cs="Arial"/>
                <w:sz w:val="22"/>
              </w:rPr>
              <w:t xml:space="preserve">Ciljana </w:t>
            </w:r>
            <w:r w:rsidR="009C0BCE" w:rsidRPr="009C0BCE">
              <w:rPr>
                <w:rFonts w:eastAsia="Calibri" w:cs="Arial"/>
                <w:sz w:val="22"/>
              </w:rPr>
              <w:t>vrijednost (202</w:t>
            </w:r>
            <w:r w:rsidR="00AD0F34">
              <w:rPr>
                <w:rFonts w:eastAsia="Calibri" w:cs="Arial"/>
                <w:sz w:val="22"/>
              </w:rPr>
              <w:t>7</w:t>
            </w:r>
            <w:r w:rsidRPr="009C0BCE">
              <w:rPr>
                <w:rFonts w:eastAsia="Calibri" w:cs="Arial"/>
                <w:sz w:val="22"/>
              </w:rPr>
              <w:t>.)</w:t>
            </w:r>
          </w:p>
        </w:tc>
        <w:tc>
          <w:tcPr>
            <w:tcW w:w="6373" w:type="dxa"/>
            <w:vAlign w:val="center"/>
          </w:tcPr>
          <w:p w14:paraId="0985D96A" w14:textId="77777777" w:rsidR="00A601F6" w:rsidRPr="009C0BCE" w:rsidRDefault="00A601F6" w:rsidP="00A601F6">
            <w:pPr>
              <w:rPr>
                <w:rFonts w:eastAsia="Calibri" w:cs="Arial"/>
                <w:sz w:val="22"/>
              </w:rPr>
            </w:pPr>
            <w:r w:rsidRPr="009C0BCE">
              <w:rPr>
                <w:rFonts w:eastAsia="Calibri" w:cs="Arial"/>
                <w:sz w:val="22"/>
              </w:rPr>
              <w:t>9</w:t>
            </w:r>
          </w:p>
        </w:tc>
      </w:tr>
      <w:tr w:rsidR="009F4537" w:rsidRPr="009C0BCE" w14:paraId="79200B25" w14:textId="77777777" w:rsidTr="004E32D2">
        <w:tc>
          <w:tcPr>
            <w:tcW w:w="2689" w:type="dxa"/>
            <w:vAlign w:val="center"/>
          </w:tcPr>
          <w:p w14:paraId="6740DD39" w14:textId="240B53EF"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8</w:t>
            </w:r>
            <w:r w:rsidRPr="009C0BCE">
              <w:rPr>
                <w:rFonts w:eastAsia="Calibri" w:cs="Arial"/>
                <w:sz w:val="22"/>
              </w:rPr>
              <w:t>.)</w:t>
            </w:r>
          </w:p>
        </w:tc>
        <w:tc>
          <w:tcPr>
            <w:tcW w:w="6373" w:type="dxa"/>
            <w:vAlign w:val="center"/>
          </w:tcPr>
          <w:p w14:paraId="3E73BCD5" w14:textId="77777777" w:rsidR="00A601F6" w:rsidRPr="009C0BCE" w:rsidRDefault="00A601F6" w:rsidP="00A601F6">
            <w:pPr>
              <w:rPr>
                <w:rFonts w:eastAsia="Calibri" w:cs="Arial"/>
                <w:sz w:val="22"/>
              </w:rPr>
            </w:pPr>
            <w:r w:rsidRPr="009C0BCE">
              <w:rPr>
                <w:rFonts w:eastAsia="Calibri" w:cs="Arial"/>
                <w:sz w:val="22"/>
              </w:rPr>
              <w:t>9</w:t>
            </w:r>
          </w:p>
        </w:tc>
      </w:tr>
    </w:tbl>
    <w:p w14:paraId="2938E8C7" w14:textId="77777777" w:rsidR="00A601F6" w:rsidRDefault="00A601F6" w:rsidP="009C0BCE"/>
    <w:p w14:paraId="7501F3E3" w14:textId="77777777" w:rsidR="009445A8" w:rsidRDefault="009445A8" w:rsidP="009C0BCE"/>
    <w:tbl>
      <w:tblPr>
        <w:tblStyle w:val="Reetkatablice"/>
        <w:tblW w:w="0" w:type="auto"/>
        <w:shd w:val="clear" w:color="auto" w:fill="FFF2CC"/>
        <w:tblLook w:val="04A0" w:firstRow="1" w:lastRow="0" w:firstColumn="1" w:lastColumn="0" w:noHBand="0" w:noVBand="1"/>
      </w:tblPr>
      <w:tblGrid>
        <w:gridCol w:w="2547"/>
        <w:gridCol w:w="6515"/>
      </w:tblGrid>
      <w:tr w:rsidR="009445A8" w:rsidRPr="009C0BCE" w14:paraId="094FF4A1" w14:textId="77777777" w:rsidTr="0033487C">
        <w:tc>
          <w:tcPr>
            <w:tcW w:w="2547" w:type="dxa"/>
            <w:shd w:val="clear" w:color="auto" w:fill="FFF2CC"/>
            <w:vAlign w:val="center"/>
          </w:tcPr>
          <w:p w14:paraId="624E6F0C" w14:textId="77777777" w:rsidR="009445A8" w:rsidRPr="009C0BCE" w:rsidRDefault="009445A8" w:rsidP="0033487C">
            <w:pPr>
              <w:rPr>
                <w:rFonts w:eastAsia="Calibri" w:cs="Arial"/>
                <w:b/>
                <w:bCs/>
              </w:rPr>
            </w:pPr>
            <w:r w:rsidRPr="009C0BCE">
              <w:rPr>
                <w:rFonts w:eastAsia="Calibri" w:cs="Arial"/>
                <w:b/>
                <w:bCs/>
              </w:rPr>
              <w:t>NAZIV KAPITALNOG PROJEKTA</w:t>
            </w:r>
          </w:p>
        </w:tc>
        <w:tc>
          <w:tcPr>
            <w:tcW w:w="6515" w:type="dxa"/>
            <w:shd w:val="clear" w:color="auto" w:fill="FFF2CC"/>
            <w:vAlign w:val="center"/>
          </w:tcPr>
          <w:p w14:paraId="760718D1" w14:textId="3FEFC175" w:rsidR="009445A8" w:rsidRPr="009C0BCE" w:rsidRDefault="009445A8" w:rsidP="0033487C">
            <w:pPr>
              <w:rPr>
                <w:rFonts w:eastAsia="Calibri" w:cs="Arial"/>
                <w:b/>
                <w:bCs/>
              </w:rPr>
            </w:pPr>
            <w:r>
              <w:rPr>
                <w:rFonts w:eastAsia="Calibri" w:cs="Arial"/>
                <w:b/>
                <w:bCs/>
              </w:rPr>
              <w:t xml:space="preserve">K204005 Uređenje sportskih </w:t>
            </w:r>
            <w:r w:rsidR="008A07B5">
              <w:rPr>
                <w:rFonts w:eastAsia="Calibri" w:cs="Arial"/>
                <w:b/>
                <w:bCs/>
              </w:rPr>
              <w:t>građevina</w:t>
            </w:r>
          </w:p>
        </w:tc>
      </w:tr>
    </w:tbl>
    <w:p w14:paraId="5B686AC6" w14:textId="77777777" w:rsidR="009445A8" w:rsidRPr="009C0BCE" w:rsidRDefault="009445A8" w:rsidP="009445A8"/>
    <w:p w14:paraId="4FD5272A" w14:textId="77777777" w:rsidR="009445A8" w:rsidRPr="009C0BCE" w:rsidRDefault="009445A8" w:rsidP="009445A8">
      <w:pPr>
        <w:rPr>
          <w:b/>
        </w:rPr>
      </w:pPr>
      <w:r w:rsidRPr="009C0BC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9445A8" w:rsidRPr="009C0BCE" w14:paraId="0391340F" w14:textId="77777777" w:rsidTr="0033487C">
        <w:tc>
          <w:tcPr>
            <w:tcW w:w="2265" w:type="dxa"/>
            <w:vMerge w:val="restart"/>
            <w:vAlign w:val="center"/>
          </w:tcPr>
          <w:p w14:paraId="3F4C4C0D" w14:textId="77777777" w:rsidR="009445A8" w:rsidRPr="009C0BCE" w:rsidRDefault="009445A8" w:rsidP="0033487C">
            <w:pPr>
              <w:rPr>
                <w:rFonts w:eastAsia="Calibri" w:cs="Arial"/>
                <w:sz w:val="20"/>
                <w:szCs w:val="20"/>
              </w:rPr>
            </w:pPr>
            <w:r w:rsidRPr="009C0BCE">
              <w:rPr>
                <w:rFonts w:eastAsia="Calibri" w:cs="Arial"/>
                <w:sz w:val="20"/>
                <w:szCs w:val="20"/>
              </w:rPr>
              <w:t>K204006</w:t>
            </w:r>
          </w:p>
        </w:tc>
        <w:tc>
          <w:tcPr>
            <w:tcW w:w="2265" w:type="dxa"/>
            <w:vAlign w:val="center"/>
          </w:tcPr>
          <w:p w14:paraId="6D0E67BC" w14:textId="77777777" w:rsidR="009445A8" w:rsidRPr="009C0BCE" w:rsidRDefault="009445A8" w:rsidP="0033487C">
            <w:pPr>
              <w:jc w:val="center"/>
              <w:rPr>
                <w:rFonts w:eastAsia="Calibri" w:cs="Arial"/>
                <w:sz w:val="20"/>
                <w:szCs w:val="20"/>
              </w:rPr>
            </w:pPr>
            <w:r w:rsidRPr="009C0BCE">
              <w:rPr>
                <w:rFonts w:eastAsia="Calibri" w:cs="Arial"/>
                <w:sz w:val="20"/>
                <w:szCs w:val="20"/>
              </w:rPr>
              <w:t>Plan 202</w:t>
            </w:r>
            <w:r>
              <w:rPr>
                <w:rFonts w:eastAsia="Calibri" w:cs="Arial"/>
                <w:sz w:val="20"/>
                <w:szCs w:val="20"/>
              </w:rPr>
              <w:t>6</w:t>
            </w:r>
            <w:r w:rsidRPr="009C0BCE">
              <w:rPr>
                <w:rFonts w:eastAsia="Calibri" w:cs="Arial"/>
                <w:sz w:val="20"/>
                <w:szCs w:val="20"/>
              </w:rPr>
              <w:t>. (EUR)</w:t>
            </w:r>
          </w:p>
        </w:tc>
        <w:tc>
          <w:tcPr>
            <w:tcW w:w="2266" w:type="dxa"/>
            <w:vAlign w:val="center"/>
          </w:tcPr>
          <w:p w14:paraId="5CAE8F68" w14:textId="77777777" w:rsidR="009445A8" w:rsidRPr="009C0BCE" w:rsidRDefault="009445A8" w:rsidP="0033487C">
            <w:pPr>
              <w:jc w:val="center"/>
              <w:rPr>
                <w:rFonts w:eastAsia="Calibri" w:cs="Arial"/>
                <w:sz w:val="20"/>
                <w:szCs w:val="20"/>
              </w:rPr>
            </w:pPr>
            <w:r w:rsidRPr="009C0BCE">
              <w:rPr>
                <w:rFonts w:eastAsia="Calibri" w:cs="Arial"/>
                <w:sz w:val="20"/>
                <w:szCs w:val="20"/>
              </w:rPr>
              <w:t>Projekcija 202</w:t>
            </w:r>
            <w:r>
              <w:rPr>
                <w:rFonts w:eastAsia="Calibri" w:cs="Arial"/>
                <w:sz w:val="20"/>
                <w:szCs w:val="20"/>
              </w:rPr>
              <w:t>7</w:t>
            </w:r>
            <w:r w:rsidRPr="009C0BCE">
              <w:rPr>
                <w:rFonts w:eastAsia="Calibri" w:cs="Arial"/>
                <w:sz w:val="20"/>
                <w:szCs w:val="20"/>
              </w:rPr>
              <w:t>. (EUR)</w:t>
            </w:r>
          </w:p>
        </w:tc>
        <w:tc>
          <w:tcPr>
            <w:tcW w:w="2266" w:type="dxa"/>
            <w:vAlign w:val="center"/>
          </w:tcPr>
          <w:p w14:paraId="2FC06937" w14:textId="77777777" w:rsidR="009445A8" w:rsidRPr="009C0BCE" w:rsidRDefault="009445A8" w:rsidP="0033487C">
            <w:pPr>
              <w:jc w:val="center"/>
              <w:rPr>
                <w:rFonts w:eastAsia="Calibri" w:cs="Arial"/>
                <w:sz w:val="20"/>
                <w:szCs w:val="20"/>
              </w:rPr>
            </w:pPr>
            <w:r w:rsidRPr="009C0BCE">
              <w:rPr>
                <w:rFonts w:eastAsia="Calibri" w:cs="Arial"/>
                <w:sz w:val="20"/>
                <w:szCs w:val="20"/>
              </w:rPr>
              <w:t>Projekcija 202</w:t>
            </w:r>
            <w:r>
              <w:rPr>
                <w:rFonts w:eastAsia="Calibri" w:cs="Arial"/>
                <w:sz w:val="20"/>
                <w:szCs w:val="20"/>
              </w:rPr>
              <w:t>8</w:t>
            </w:r>
            <w:r w:rsidRPr="009C0BCE">
              <w:rPr>
                <w:rFonts w:eastAsia="Calibri" w:cs="Arial"/>
                <w:sz w:val="20"/>
                <w:szCs w:val="20"/>
              </w:rPr>
              <w:t>. (EUR)</w:t>
            </w:r>
          </w:p>
        </w:tc>
      </w:tr>
      <w:tr w:rsidR="009445A8" w:rsidRPr="009C0BCE" w14:paraId="657DC73C" w14:textId="77777777" w:rsidTr="0033487C">
        <w:tc>
          <w:tcPr>
            <w:tcW w:w="2265" w:type="dxa"/>
            <w:vMerge/>
            <w:vAlign w:val="center"/>
          </w:tcPr>
          <w:p w14:paraId="7486C517" w14:textId="77777777" w:rsidR="009445A8" w:rsidRPr="009C0BCE" w:rsidRDefault="009445A8" w:rsidP="0033487C">
            <w:pPr>
              <w:rPr>
                <w:rFonts w:eastAsia="Calibri" w:cs="Arial"/>
                <w:sz w:val="20"/>
                <w:szCs w:val="20"/>
              </w:rPr>
            </w:pPr>
          </w:p>
        </w:tc>
        <w:tc>
          <w:tcPr>
            <w:tcW w:w="2265" w:type="dxa"/>
            <w:vAlign w:val="center"/>
          </w:tcPr>
          <w:p w14:paraId="7143F28C" w14:textId="0BAF4D31" w:rsidR="009445A8" w:rsidRPr="009C0BCE" w:rsidRDefault="009445A8" w:rsidP="0033487C">
            <w:pPr>
              <w:jc w:val="right"/>
              <w:rPr>
                <w:rFonts w:eastAsia="Calibri" w:cs="Arial"/>
                <w:sz w:val="20"/>
                <w:szCs w:val="20"/>
              </w:rPr>
            </w:pPr>
            <w:r>
              <w:rPr>
                <w:rFonts w:eastAsia="Calibri" w:cs="Arial"/>
                <w:sz w:val="20"/>
                <w:szCs w:val="20"/>
              </w:rPr>
              <w:t>221.400,00</w:t>
            </w:r>
          </w:p>
        </w:tc>
        <w:tc>
          <w:tcPr>
            <w:tcW w:w="2266" w:type="dxa"/>
            <w:vAlign w:val="center"/>
          </w:tcPr>
          <w:p w14:paraId="56BCD3FA" w14:textId="74840039" w:rsidR="009445A8" w:rsidRPr="009C0BCE" w:rsidRDefault="009445A8" w:rsidP="0033487C">
            <w:pPr>
              <w:jc w:val="right"/>
              <w:rPr>
                <w:rFonts w:eastAsia="Calibri" w:cs="Arial"/>
                <w:sz w:val="20"/>
                <w:szCs w:val="20"/>
              </w:rPr>
            </w:pPr>
            <w:r>
              <w:rPr>
                <w:rFonts w:eastAsia="Calibri" w:cs="Arial"/>
                <w:sz w:val="20"/>
                <w:szCs w:val="20"/>
              </w:rPr>
              <w:t>-</w:t>
            </w:r>
          </w:p>
        </w:tc>
        <w:tc>
          <w:tcPr>
            <w:tcW w:w="2266" w:type="dxa"/>
            <w:vAlign w:val="center"/>
          </w:tcPr>
          <w:p w14:paraId="251D060C" w14:textId="1387A561" w:rsidR="009445A8" w:rsidRPr="009C0BCE" w:rsidRDefault="009445A8" w:rsidP="0033487C">
            <w:pPr>
              <w:jc w:val="right"/>
              <w:rPr>
                <w:rFonts w:eastAsia="Calibri" w:cs="Arial"/>
                <w:sz w:val="20"/>
                <w:szCs w:val="20"/>
              </w:rPr>
            </w:pPr>
            <w:r>
              <w:rPr>
                <w:rFonts w:eastAsia="Calibri" w:cs="Arial"/>
                <w:sz w:val="20"/>
                <w:szCs w:val="20"/>
              </w:rPr>
              <w:t>-</w:t>
            </w:r>
          </w:p>
        </w:tc>
      </w:tr>
    </w:tbl>
    <w:p w14:paraId="25513093" w14:textId="77777777" w:rsidR="009445A8" w:rsidRPr="009C0BCE" w:rsidRDefault="009445A8" w:rsidP="009445A8">
      <w:pPr>
        <w:spacing w:after="0"/>
        <w:rPr>
          <w:rFonts w:eastAsia="Calibri" w:cs="Arial"/>
          <w:b/>
          <w:bCs/>
        </w:rPr>
      </w:pPr>
    </w:p>
    <w:p w14:paraId="36C140D5" w14:textId="77777777" w:rsidR="009445A8" w:rsidRPr="009C0BCE" w:rsidRDefault="009445A8" w:rsidP="009445A8">
      <w:pPr>
        <w:rPr>
          <w:b/>
        </w:rPr>
      </w:pPr>
      <w:r w:rsidRPr="009C0BCE">
        <w:rPr>
          <w:b/>
        </w:rPr>
        <w:t>OPIS I POKAZATELJI USPJEŠNOSTI:</w:t>
      </w:r>
    </w:p>
    <w:tbl>
      <w:tblPr>
        <w:tblStyle w:val="Reetkatablice"/>
        <w:tblW w:w="0" w:type="auto"/>
        <w:tblLook w:val="04A0" w:firstRow="1" w:lastRow="0" w:firstColumn="1" w:lastColumn="0" w:noHBand="0" w:noVBand="1"/>
      </w:tblPr>
      <w:tblGrid>
        <w:gridCol w:w="2689"/>
        <w:gridCol w:w="6373"/>
      </w:tblGrid>
      <w:tr w:rsidR="009445A8" w:rsidRPr="009C0BCE" w14:paraId="06FF5682" w14:textId="77777777" w:rsidTr="0033487C">
        <w:tc>
          <w:tcPr>
            <w:tcW w:w="2689" w:type="dxa"/>
          </w:tcPr>
          <w:p w14:paraId="2EE10585" w14:textId="77777777" w:rsidR="009445A8" w:rsidRPr="009C0BCE" w:rsidRDefault="009445A8" w:rsidP="0033487C">
            <w:pPr>
              <w:rPr>
                <w:rFonts w:eastAsia="Calibri" w:cs="Arial"/>
                <w:sz w:val="22"/>
              </w:rPr>
            </w:pPr>
            <w:r w:rsidRPr="009C0BCE">
              <w:rPr>
                <w:rFonts w:eastAsia="Calibri" w:cs="Arial"/>
                <w:sz w:val="22"/>
              </w:rPr>
              <w:t>Pokazatelj rezultata</w:t>
            </w:r>
          </w:p>
        </w:tc>
        <w:tc>
          <w:tcPr>
            <w:tcW w:w="6373" w:type="dxa"/>
          </w:tcPr>
          <w:p w14:paraId="7B3DA567" w14:textId="21F7674F" w:rsidR="009445A8" w:rsidRPr="009C0BCE" w:rsidRDefault="009445A8" w:rsidP="00E776FB">
            <w:pPr>
              <w:rPr>
                <w:rFonts w:eastAsia="Calibri" w:cs="Arial"/>
                <w:sz w:val="22"/>
              </w:rPr>
            </w:pPr>
            <w:r w:rsidRPr="009C0BCE">
              <w:rPr>
                <w:rFonts w:eastAsia="Calibri" w:cs="Arial"/>
                <w:sz w:val="22"/>
              </w:rPr>
              <w:t>Projekt</w:t>
            </w:r>
            <w:r w:rsidR="00E776FB">
              <w:rPr>
                <w:rFonts w:eastAsia="Calibri" w:cs="Arial"/>
                <w:sz w:val="22"/>
              </w:rPr>
              <w:t xml:space="preserve"> </w:t>
            </w:r>
            <w:r w:rsidRPr="009C0BCE">
              <w:rPr>
                <w:rFonts w:eastAsia="Calibri" w:cs="Arial"/>
                <w:sz w:val="22"/>
              </w:rPr>
              <w:t>će rezultirati obnovljenim</w:t>
            </w:r>
            <w:r>
              <w:rPr>
                <w:rFonts w:eastAsia="Calibri" w:cs="Arial"/>
                <w:sz w:val="22"/>
              </w:rPr>
              <w:t xml:space="preserve"> svlačionicama</w:t>
            </w:r>
            <w:r w:rsidR="001E4C57">
              <w:rPr>
                <w:rFonts w:eastAsia="Calibri" w:cs="Arial"/>
                <w:sz w:val="22"/>
              </w:rPr>
              <w:t xml:space="preserve"> NK Barban 2013</w:t>
            </w:r>
            <w:r w:rsidR="00E776FB">
              <w:rPr>
                <w:rFonts w:eastAsia="Calibri" w:cs="Arial"/>
                <w:sz w:val="22"/>
              </w:rPr>
              <w:t>, smanjenju potrošnje energije</w:t>
            </w:r>
            <w:r>
              <w:rPr>
                <w:rFonts w:eastAsia="Calibri" w:cs="Arial"/>
                <w:sz w:val="22"/>
              </w:rPr>
              <w:t xml:space="preserve">, tribinama </w:t>
            </w:r>
            <w:r w:rsidR="00E776FB">
              <w:rPr>
                <w:rFonts w:eastAsia="Calibri" w:cs="Arial"/>
                <w:sz w:val="22"/>
              </w:rPr>
              <w:t>te</w:t>
            </w:r>
            <w:r w:rsidR="001E4C57">
              <w:rPr>
                <w:rFonts w:eastAsia="Calibri" w:cs="Arial"/>
                <w:sz w:val="22"/>
              </w:rPr>
              <w:t xml:space="preserve"> postavljanjem vanjskog vježbališta dostupnog svim građanima</w:t>
            </w:r>
            <w:r w:rsidR="00E776FB">
              <w:rPr>
                <w:rFonts w:eastAsia="Calibri" w:cs="Arial"/>
                <w:sz w:val="22"/>
              </w:rPr>
              <w:t xml:space="preserve"> čime će se osigurati kvalitetniji uvjeti za djecu, sportaše i ostale korisnike sportske infrastrukture.</w:t>
            </w:r>
            <w:r>
              <w:rPr>
                <w:rFonts w:eastAsia="Calibri" w:cs="Arial"/>
                <w:sz w:val="22"/>
              </w:rPr>
              <w:t xml:space="preserve"> </w:t>
            </w:r>
          </w:p>
        </w:tc>
      </w:tr>
      <w:tr w:rsidR="009445A8" w:rsidRPr="009C0BCE" w14:paraId="634096B1" w14:textId="77777777" w:rsidTr="0033487C">
        <w:tc>
          <w:tcPr>
            <w:tcW w:w="2689" w:type="dxa"/>
          </w:tcPr>
          <w:p w14:paraId="0CA676E5" w14:textId="77777777" w:rsidR="009445A8" w:rsidRPr="009C0BCE" w:rsidRDefault="009445A8" w:rsidP="0033487C">
            <w:pPr>
              <w:rPr>
                <w:rFonts w:eastAsia="Calibri" w:cs="Arial"/>
                <w:sz w:val="22"/>
              </w:rPr>
            </w:pPr>
            <w:r w:rsidRPr="009C0BCE">
              <w:rPr>
                <w:rFonts w:eastAsia="Calibri" w:cs="Arial"/>
                <w:sz w:val="22"/>
              </w:rPr>
              <w:t>Definicija</w:t>
            </w:r>
          </w:p>
        </w:tc>
        <w:tc>
          <w:tcPr>
            <w:tcW w:w="6373" w:type="dxa"/>
          </w:tcPr>
          <w:p w14:paraId="692BF579" w14:textId="3EFFF6D2" w:rsidR="009445A8" w:rsidRPr="009C0BCE" w:rsidRDefault="009445A8" w:rsidP="0033487C">
            <w:pPr>
              <w:rPr>
                <w:rFonts w:eastAsia="Calibri" w:cs="Arial"/>
                <w:sz w:val="22"/>
              </w:rPr>
            </w:pPr>
            <w:r w:rsidRPr="009C0BCE">
              <w:rPr>
                <w:rFonts w:eastAsia="Calibri" w:cs="Arial"/>
                <w:sz w:val="22"/>
              </w:rPr>
              <w:t>Glavni cilj projekta „</w:t>
            </w:r>
            <w:r>
              <w:rPr>
                <w:rFonts w:eastAsia="Calibri" w:cs="Arial"/>
                <w:sz w:val="22"/>
              </w:rPr>
              <w:t>Uređenje sportskih građevina</w:t>
            </w:r>
            <w:r w:rsidRPr="009C0BCE">
              <w:rPr>
                <w:rFonts w:eastAsia="Calibri" w:cs="Arial"/>
                <w:sz w:val="22"/>
              </w:rPr>
              <w:t xml:space="preserve">“ je uspostava </w:t>
            </w:r>
            <w:r>
              <w:rPr>
                <w:rFonts w:eastAsia="Calibri" w:cs="Arial"/>
                <w:sz w:val="22"/>
              </w:rPr>
              <w:t>bolje sportske infrastrukture</w:t>
            </w:r>
            <w:r w:rsidRPr="009C0BCE">
              <w:rPr>
                <w:rFonts w:eastAsia="Calibri" w:cs="Arial"/>
                <w:sz w:val="22"/>
              </w:rPr>
              <w:t xml:space="preserve"> koji bi u konačnici doprinio </w:t>
            </w:r>
            <w:r w:rsidR="00E776FB">
              <w:rPr>
                <w:rFonts w:eastAsia="Calibri" w:cs="Arial"/>
                <w:sz w:val="22"/>
              </w:rPr>
              <w:t>povećanju kvalitete sportskih sadržaja, sigurnosti korisnika</w:t>
            </w:r>
            <w:r w:rsidR="001E4C57">
              <w:rPr>
                <w:rFonts w:eastAsia="Calibri" w:cs="Arial"/>
                <w:sz w:val="22"/>
              </w:rPr>
              <w:t xml:space="preserve">, </w:t>
            </w:r>
            <w:r w:rsidR="001E4C57">
              <w:rPr>
                <w:rFonts w:eastAsia="Calibri" w:cs="Arial"/>
                <w:sz w:val="22"/>
              </w:rPr>
              <w:lastRenderedPageBreak/>
              <w:t>gledatelja</w:t>
            </w:r>
            <w:r w:rsidR="00E776FB">
              <w:rPr>
                <w:rFonts w:eastAsia="Calibri" w:cs="Arial"/>
                <w:sz w:val="22"/>
              </w:rPr>
              <w:t xml:space="preserve"> te stvaranju uvjeta za dodatan razvoj lokalnog sporta</w:t>
            </w:r>
            <w:r w:rsidR="001E4C57">
              <w:rPr>
                <w:rFonts w:eastAsia="Calibri" w:cs="Arial"/>
                <w:sz w:val="22"/>
              </w:rPr>
              <w:t>, poticaj rekreacije i zdravog načina života.</w:t>
            </w:r>
          </w:p>
          <w:p w14:paraId="56750B55" w14:textId="2AFA39B9" w:rsidR="009445A8" w:rsidRPr="009C0BCE" w:rsidRDefault="009445A8" w:rsidP="0033487C">
            <w:pPr>
              <w:rPr>
                <w:rFonts w:eastAsia="Calibri" w:cs="Arial"/>
                <w:sz w:val="22"/>
              </w:rPr>
            </w:pPr>
          </w:p>
        </w:tc>
      </w:tr>
      <w:tr w:rsidR="009445A8" w:rsidRPr="009C0BCE" w14:paraId="6CEFFAD4" w14:textId="77777777" w:rsidTr="0033487C">
        <w:tc>
          <w:tcPr>
            <w:tcW w:w="2689" w:type="dxa"/>
          </w:tcPr>
          <w:p w14:paraId="3FE1E3D6" w14:textId="77777777" w:rsidR="009445A8" w:rsidRPr="009C0BCE" w:rsidRDefault="009445A8" w:rsidP="0033487C">
            <w:pPr>
              <w:rPr>
                <w:rFonts w:eastAsia="Calibri" w:cs="Arial"/>
                <w:sz w:val="22"/>
              </w:rPr>
            </w:pPr>
            <w:r w:rsidRPr="009C0BCE">
              <w:rPr>
                <w:rFonts w:eastAsia="Calibri" w:cs="Arial"/>
                <w:sz w:val="22"/>
              </w:rPr>
              <w:lastRenderedPageBreak/>
              <w:t>Jedinica</w:t>
            </w:r>
          </w:p>
        </w:tc>
        <w:tc>
          <w:tcPr>
            <w:tcW w:w="6373" w:type="dxa"/>
          </w:tcPr>
          <w:p w14:paraId="57EE52EC" w14:textId="1F51CFA4" w:rsidR="009445A8" w:rsidRPr="009C0BCE" w:rsidRDefault="009445A8" w:rsidP="0033487C">
            <w:pPr>
              <w:rPr>
                <w:rFonts w:eastAsia="Calibri" w:cs="Arial"/>
                <w:sz w:val="22"/>
              </w:rPr>
            </w:pPr>
            <w:r w:rsidRPr="009C0BCE">
              <w:rPr>
                <w:rFonts w:eastAsia="Calibri" w:cs="Arial"/>
                <w:sz w:val="22"/>
              </w:rPr>
              <w:t xml:space="preserve">Postotak </w:t>
            </w:r>
            <w:r w:rsidR="00E776FB">
              <w:rPr>
                <w:rFonts w:eastAsia="Calibri" w:cs="Arial"/>
                <w:sz w:val="22"/>
              </w:rPr>
              <w:t>izvedenih građevinskih radova</w:t>
            </w:r>
          </w:p>
        </w:tc>
      </w:tr>
      <w:tr w:rsidR="009445A8" w:rsidRPr="009C0BCE" w14:paraId="7F6CE938" w14:textId="77777777" w:rsidTr="0033487C">
        <w:tc>
          <w:tcPr>
            <w:tcW w:w="2689" w:type="dxa"/>
          </w:tcPr>
          <w:p w14:paraId="4D7681B7" w14:textId="77777777" w:rsidR="009445A8" w:rsidRPr="009C0BCE" w:rsidRDefault="009445A8" w:rsidP="0033487C">
            <w:pPr>
              <w:rPr>
                <w:rFonts w:eastAsia="Calibri" w:cs="Arial"/>
                <w:sz w:val="22"/>
              </w:rPr>
            </w:pPr>
            <w:r w:rsidRPr="009C0BCE">
              <w:rPr>
                <w:rFonts w:eastAsia="Calibri" w:cs="Arial"/>
                <w:sz w:val="22"/>
              </w:rPr>
              <w:t>Polazna vrijednost</w:t>
            </w:r>
          </w:p>
        </w:tc>
        <w:tc>
          <w:tcPr>
            <w:tcW w:w="6373" w:type="dxa"/>
          </w:tcPr>
          <w:p w14:paraId="565B1622" w14:textId="77777777" w:rsidR="009445A8" w:rsidRPr="009C0BCE" w:rsidRDefault="009445A8" w:rsidP="0033487C">
            <w:pPr>
              <w:rPr>
                <w:rFonts w:eastAsia="Calibri" w:cs="Arial"/>
                <w:sz w:val="22"/>
              </w:rPr>
            </w:pPr>
            <w:r w:rsidRPr="009C0BCE">
              <w:rPr>
                <w:rFonts w:eastAsia="Calibri" w:cs="Arial"/>
                <w:sz w:val="22"/>
              </w:rPr>
              <w:t>-</w:t>
            </w:r>
          </w:p>
        </w:tc>
      </w:tr>
      <w:tr w:rsidR="009445A8" w:rsidRPr="009C0BCE" w14:paraId="00A0F193" w14:textId="77777777" w:rsidTr="0033487C">
        <w:tc>
          <w:tcPr>
            <w:tcW w:w="2689" w:type="dxa"/>
          </w:tcPr>
          <w:p w14:paraId="103C0581" w14:textId="77777777" w:rsidR="009445A8" w:rsidRPr="009C0BCE" w:rsidRDefault="009445A8" w:rsidP="0033487C">
            <w:pPr>
              <w:rPr>
                <w:rFonts w:eastAsia="Calibri" w:cs="Arial"/>
                <w:sz w:val="22"/>
              </w:rPr>
            </w:pPr>
            <w:r w:rsidRPr="009C0BCE">
              <w:rPr>
                <w:rFonts w:eastAsia="Calibri" w:cs="Arial"/>
                <w:sz w:val="22"/>
              </w:rPr>
              <w:t>Ciljana vrijednost (202</w:t>
            </w:r>
            <w:r>
              <w:rPr>
                <w:rFonts w:eastAsia="Calibri" w:cs="Arial"/>
                <w:sz w:val="22"/>
              </w:rPr>
              <w:t>6</w:t>
            </w:r>
            <w:r w:rsidRPr="009C0BCE">
              <w:rPr>
                <w:rFonts w:eastAsia="Calibri" w:cs="Arial"/>
                <w:sz w:val="22"/>
              </w:rPr>
              <w:t>.)</w:t>
            </w:r>
          </w:p>
        </w:tc>
        <w:tc>
          <w:tcPr>
            <w:tcW w:w="6373" w:type="dxa"/>
          </w:tcPr>
          <w:p w14:paraId="69ABD896" w14:textId="1D71960A" w:rsidR="009445A8" w:rsidRPr="009C0BCE" w:rsidRDefault="009445A8" w:rsidP="0033487C">
            <w:pPr>
              <w:rPr>
                <w:rFonts w:eastAsia="Calibri" w:cs="Arial"/>
                <w:sz w:val="22"/>
              </w:rPr>
            </w:pPr>
            <w:r>
              <w:rPr>
                <w:rFonts w:eastAsia="Calibri" w:cs="Arial"/>
                <w:sz w:val="22"/>
              </w:rPr>
              <w:t>100</w:t>
            </w:r>
          </w:p>
        </w:tc>
      </w:tr>
      <w:tr w:rsidR="009445A8" w:rsidRPr="009C0BCE" w14:paraId="462A6180" w14:textId="77777777" w:rsidTr="0033487C">
        <w:tc>
          <w:tcPr>
            <w:tcW w:w="2689" w:type="dxa"/>
          </w:tcPr>
          <w:p w14:paraId="39604A47" w14:textId="77777777" w:rsidR="009445A8" w:rsidRPr="009C0BCE" w:rsidRDefault="009445A8" w:rsidP="0033487C">
            <w:pPr>
              <w:rPr>
                <w:rFonts w:eastAsia="Calibri" w:cs="Arial"/>
                <w:sz w:val="22"/>
              </w:rPr>
            </w:pPr>
            <w:r w:rsidRPr="009C0BCE">
              <w:rPr>
                <w:rFonts w:eastAsia="Calibri" w:cs="Arial"/>
                <w:sz w:val="22"/>
              </w:rPr>
              <w:t>Ciljana vrijednost (202</w:t>
            </w:r>
            <w:r>
              <w:rPr>
                <w:rFonts w:eastAsia="Calibri" w:cs="Arial"/>
                <w:sz w:val="22"/>
              </w:rPr>
              <w:t>7</w:t>
            </w:r>
            <w:r w:rsidRPr="009C0BCE">
              <w:rPr>
                <w:rFonts w:eastAsia="Calibri" w:cs="Arial"/>
                <w:sz w:val="22"/>
              </w:rPr>
              <w:t>.)</w:t>
            </w:r>
          </w:p>
        </w:tc>
        <w:tc>
          <w:tcPr>
            <w:tcW w:w="6373" w:type="dxa"/>
          </w:tcPr>
          <w:p w14:paraId="3E0E5046" w14:textId="3CF52CFC" w:rsidR="009445A8" w:rsidRPr="009C0BCE" w:rsidRDefault="009445A8" w:rsidP="0033487C">
            <w:pPr>
              <w:rPr>
                <w:rFonts w:eastAsia="Calibri" w:cs="Arial"/>
                <w:sz w:val="22"/>
              </w:rPr>
            </w:pPr>
            <w:r>
              <w:rPr>
                <w:rFonts w:eastAsia="Calibri" w:cs="Arial"/>
                <w:sz w:val="22"/>
              </w:rPr>
              <w:t>-</w:t>
            </w:r>
          </w:p>
        </w:tc>
      </w:tr>
      <w:tr w:rsidR="009445A8" w:rsidRPr="009C0BCE" w14:paraId="319A0856" w14:textId="77777777" w:rsidTr="0033487C">
        <w:tc>
          <w:tcPr>
            <w:tcW w:w="2689" w:type="dxa"/>
          </w:tcPr>
          <w:p w14:paraId="62EB3DB2" w14:textId="77777777" w:rsidR="009445A8" w:rsidRPr="009C0BCE" w:rsidRDefault="009445A8" w:rsidP="0033487C">
            <w:pPr>
              <w:rPr>
                <w:rFonts w:eastAsia="Calibri" w:cs="Arial"/>
                <w:sz w:val="22"/>
              </w:rPr>
            </w:pPr>
            <w:r w:rsidRPr="009C0BCE">
              <w:rPr>
                <w:rFonts w:eastAsia="Calibri" w:cs="Arial"/>
                <w:sz w:val="22"/>
              </w:rPr>
              <w:t>Ciljana vrijednost (202</w:t>
            </w:r>
            <w:r>
              <w:rPr>
                <w:rFonts w:eastAsia="Calibri" w:cs="Arial"/>
                <w:sz w:val="22"/>
              </w:rPr>
              <w:t>8</w:t>
            </w:r>
            <w:r w:rsidRPr="009C0BCE">
              <w:rPr>
                <w:rFonts w:eastAsia="Calibri" w:cs="Arial"/>
                <w:sz w:val="22"/>
              </w:rPr>
              <w:t>.)</w:t>
            </w:r>
          </w:p>
        </w:tc>
        <w:tc>
          <w:tcPr>
            <w:tcW w:w="6373" w:type="dxa"/>
          </w:tcPr>
          <w:p w14:paraId="75AAB977" w14:textId="181F9906" w:rsidR="009445A8" w:rsidRPr="009C0BCE" w:rsidRDefault="009445A8" w:rsidP="0033487C">
            <w:pPr>
              <w:rPr>
                <w:rFonts w:eastAsia="Calibri" w:cs="Arial"/>
                <w:sz w:val="22"/>
              </w:rPr>
            </w:pPr>
            <w:r>
              <w:rPr>
                <w:rFonts w:eastAsia="Calibri" w:cs="Arial"/>
                <w:sz w:val="22"/>
              </w:rPr>
              <w:t>-</w:t>
            </w:r>
          </w:p>
        </w:tc>
      </w:tr>
    </w:tbl>
    <w:p w14:paraId="12264C6B" w14:textId="77777777" w:rsidR="009445A8" w:rsidRPr="009C0BCE" w:rsidRDefault="009445A8" w:rsidP="009C0BCE"/>
    <w:tbl>
      <w:tblPr>
        <w:tblStyle w:val="Reetkatablice"/>
        <w:tblW w:w="0" w:type="auto"/>
        <w:shd w:val="clear" w:color="auto" w:fill="FFF2CC"/>
        <w:tblLook w:val="04A0" w:firstRow="1" w:lastRow="0" w:firstColumn="1" w:lastColumn="0" w:noHBand="0" w:noVBand="1"/>
      </w:tblPr>
      <w:tblGrid>
        <w:gridCol w:w="2547"/>
        <w:gridCol w:w="6515"/>
      </w:tblGrid>
      <w:tr w:rsidR="006115C2" w:rsidRPr="009C0BCE" w14:paraId="33410937" w14:textId="77777777" w:rsidTr="00A601F6">
        <w:tc>
          <w:tcPr>
            <w:tcW w:w="2547" w:type="dxa"/>
            <w:shd w:val="clear" w:color="auto" w:fill="FFF2CC"/>
            <w:vAlign w:val="center"/>
          </w:tcPr>
          <w:p w14:paraId="5EA13F59" w14:textId="77777777" w:rsidR="00A601F6" w:rsidRPr="009C0BCE" w:rsidRDefault="00A601F6" w:rsidP="00A601F6">
            <w:pPr>
              <w:rPr>
                <w:rFonts w:eastAsia="Calibri" w:cs="Arial"/>
                <w:b/>
                <w:bCs/>
              </w:rPr>
            </w:pPr>
            <w:r w:rsidRPr="009C0BCE">
              <w:rPr>
                <w:rFonts w:eastAsia="Calibri" w:cs="Arial"/>
                <w:b/>
                <w:bCs/>
              </w:rPr>
              <w:t>NAZIV KAPITALNOG PROJEKTA</w:t>
            </w:r>
          </w:p>
        </w:tc>
        <w:tc>
          <w:tcPr>
            <w:tcW w:w="6515" w:type="dxa"/>
            <w:shd w:val="clear" w:color="auto" w:fill="FFF2CC"/>
            <w:vAlign w:val="center"/>
          </w:tcPr>
          <w:p w14:paraId="6B082A06" w14:textId="77777777" w:rsidR="00A601F6" w:rsidRPr="009C0BCE" w:rsidRDefault="00A601F6" w:rsidP="00A601F6">
            <w:pPr>
              <w:rPr>
                <w:rFonts w:eastAsia="Calibri" w:cs="Arial"/>
                <w:b/>
                <w:bCs/>
              </w:rPr>
            </w:pPr>
            <w:r w:rsidRPr="009C0BCE">
              <w:rPr>
                <w:rFonts w:eastAsia="Calibri" w:cs="Arial"/>
                <w:b/>
                <w:bCs/>
              </w:rPr>
              <w:t>K204006 Rekonstrukcija i dogradnja zgrade Konjičkog centra Barban</w:t>
            </w:r>
          </w:p>
        </w:tc>
      </w:tr>
    </w:tbl>
    <w:p w14:paraId="610B3F25" w14:textId="77777777" w:rsidR="00A601F6" w:rsidRPr="009C0BCE" w:rsidRDefault="00A601F6" w:rsidP="009C0BCE"/>
    <w:p w14:paraId="0782692D" w14:textId="77777777" w:rsidR="00A601F6" w:rsidRPr="009C0BCE" w:rsidRDefault="00A601F6" w:rsidP="009C0BCE">
      <w:pPr>
        <w:rPr>
          <w:b/>
        </w:rPr>
      </w:pPr>
      <w:r w:rsidRPr="009C0BCE">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9C0BCE" w14:paraId="0E5A7B97" w14:textId="77777777" w:rsidTr="004E32D2">
        <w:tc>
          <w:tcPr>
            <w:tcW w:w="2265" w:type="dxa"/>
            <w:vMerge w:val="restart"/>
            <w:vAlign w:val="center"/>
          </w:tcPr>
          <w:p w14:paraId="3109AB0E" w14:textId="77777777" w:rsidR="00A601F6" w:rsidRPr="009C0BCE" w:rsidRDefault="00A601F6" w:rsidP="00A601F6">
            <w:pPr>
              <w:rPr>
                <w:rFonts w:eastAsia="Calibri" w:cs="Arial"/>
                <w:sz w:val="20"/>
                <w:szCs w:val="20"/>
              </w:rPr>
            </w:pPr>
            <w:r w:rsidRPr="009C0BCE">
              <w:rPr>
                <w:rFonts w:eastAsia="Calibri" w:cs="Arial"/>
                <w:sz w:val="20"/>
                <w:szCs w:val="20"/>
              </w:rPr>
              <w:t>K204006</w:t>
            </w:r>
          </w:p>
        </w:tc>
        <w:tc>
          <w:tcPr>
            <w:tcW w:w="2265" w:type="dxa"/>
            <w:vAlign w:val="center"/>
          </w:tcPr>
          <w:p w14:paraId="5AF40B68" w14:textId="472207A2" w:rsidR="00A601F6" w:rsidRPr="009C0BCE" w:rsidRDefault="00713270" w:rsidP="00A601F6">
            <w:pPr>
              <w:jc w:val="center"/>
              <w:rPr>
                <w:rFonts w:eastAsia="Calibri" w:cs="Arial"/>
                <w:sz w:val="20"/>
                <w:szCs w:val="20"/>
              </w:rPr>
            </w:pPr>
            <w:r w:rsidRPr="009C0BCE">
              <w:rPr>
                <w:rFonts w:eastAsia="Calibri" w:cs="Arial"/>
                <w:sz w:val="20"/>
                <w:szCs w:val="20"/>
              </w:rPr>
              <w:t>Plan 202</w:t>
            </w:r>
            <w:r w:rsidR="00AD0F34">
              <w:rPr>
                <w:rFonts w:eastAsia="Calibri" w:cs="Arial"/>
                <w:sz w:val="20"/>
                <w:szCs w:val="20"/>
              </w:rPr>
              <w:t>6</w:t>
            </w:r>
            <w:r w:rsidRPr="009C0BCE">
              <w:rPr>
                <w:rFonts w:eastAsia="Calibri" w:cs="Arial"/>
                <w:sz w:val="20"/>
                <w:szCs w:val="20"/>
              </w:rPr>
              <w:t>. (EUR)</w:t>
            </w:r>
          </w:p>
        </w:tc>
        <w:tc>
          <w:tcPr>
            <w:tcW w:w="2266" w:type="dxa"/>
            <w:vAlign w:val="center"/>
          </w:tcPr>
          <w:p w14:paraId="5F666E05" w14:textId="2D68C9EA"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7</w:t>
            </w:r>
            <w:r w:rsidRPr="009C0BCE">
              <w:rPr>
                <w:rFonts w:eastAsia="Calibri" w:cs="Arial"/>
                <w:sz w:val="20"/>
                <w:szCs w:val="20"/>
              </w:rPr>
              <w:t>. (EUR)</w:t>
            </w:r>
          </w:p>
        </w:tc>
        <w:tc>
          <w:tcPr>
            <w:tcW w:w="2266" w:type="dxa"/>
            <w:vAlign w:val="center"/>
          </w:tcPr>
          <w:p w14:paraId="77979C77" w14:textId="0E0B6269" w:rsidR="00A601F6" w:rsidRPr="009C0BCE" w:rsidRDefault="00713270" w:rsidP="00A601F6">
            <w:pPr>
              <w:jc w:val="center"/>
              <w:rPr>
                <w:rFonts w:eastAsia="Calibri" w:cs="Arial"/>
                <w:sz w:val="20"/>
                <w:szCs w:val="20"/>
              </w:rPr>
            </w:pPr>
            <w:r w:rsidRPr="009C0BCE">
              <w:rPr>
                <w:rFonts w:eastAsia="Calibri" w:cs="Arial"/>
                <w:sz w:val="20"/>
                <w:szCs w:val="20"/>
              </w:rPr>
              <w:t>Projekcija 202</w:t>
            </w:r>
            <w:r w:rsidR="00AD0F34">
              <w:rPr>
                <w:rFonts w:eastAsia="Calibri" w:cs="Arial"/>
                <w:sz w:val="20"/>
                <w:szCs w:val="20"/>
              </w:rPr>
              <w:t>8</w:t>
            </w:r>
            <w:r w:rsidRPr="009C0BCE">
              <w:rPr>
                <w:rFonts w:eastAsia="Calibri" w:cs="Arial"/>
                <w:sz w:val="20"/>
                <w:szCs w:val="20"/>
              </w:rPr>
              <w:t>. (EUR)</w:t>
            </w:r>
          </w:p>
        </w:tc>
      </w:tr>
      <w:tr w:rsidR="006115C2" w:rsidRPr="009C0BCE" w14:paraId="3E1DC16F" w14:textId="77777777" w:rsidTr="004E32D2">
        <w:tc>
          <w:tcPr>
            <w:tcW w:w="2265" w:type="dxa"/>
            <w:vMerge/>
            <w:vAlign w:val="center"/>
          </w:tcPr>
          <w:p w14:paraId="40441B29" w14:textId="77777777" w:rsidR="00A601F6" w:rsidRPr="009C0BCE" w:rsidRDefault="00A601F6" w:rsidP="00A601F6">
            <w:pPr>
              <w:rPr>
                <w:rFonts w:eastAsia="Calibri" w:cs="Arial"/>
                <w:sz w:val="20"/>
                <w:szCs w:val="20"/>
              </w:rPr>
            </w:pPr>
          </w:p>
        </w:tc>
        <w:tc>
          <w:tcPr>
            <w:tcW w:w="2265" w:type="dxa"/>
            <w:vAlign w:val="center"/>
          </w:tcPr>
          <w:p w14:paraId="0FD2BC6E" w14:textId="67D57814" w:rsidR="00A601F6" w:rsidRPr="009C0BCE" w:rsidRDefault="00E776FB" w:rsidP="00A601F6">
            <w:pPr>
              <w:jc w:val="right"/>
              <w:rPr>
                <w:rFonts w:eastAsia="Calibri" w:cs="Arial"/>
                <w:sz w:val="20"/>
                <w:szCs w:val="20"/>
              </w:rPr>
            </w:pPr>
            <w:r>
              <w:rPr>
                <w:rFonts w:eastAsia="Calibri" w:cs="Arial"/>
                <w:sz w:val="20"/>
                <w:szCs w:val="20"/>
              </w:rPr>
              <w:t>2.480.000,00</w:t>
            </w:r>
          </w:p>
        </w:tc>
        <w:tc>
          <w:tcPr>
            <w:tcW w:w="2266" w:type="dxa"/>
            <w:vAlign w:val="center"/>
          </w:tcPr>
          <w:p w14:paraId="229374D8" w14:textId="24572E43" w:rsidR="00A601F6" w:rsidRPr="009C0BCE" w:rsidRDefault="00E776FB" w:rsidP="00A601F6">
            <w:pPr>
              <w:jc w:val="right"/>
              <w:rPr>
                <w:rFonts w:eastAsia="Calibri" w:cs="Arial"/>
                <w:sz w:val="20"/>
                <w:szCs w:val="20"/>
              </w:rPr>
            </w:pPr>
            <w:r>
              <w:rPr>
                <w:rFonts w:eastAsia="Calibri" w:cs="Arial"/>
                <w:sz w:val="20"/>
                <w:szCs w:val="20"/>
              </w:rPr>
              <w:t>1.158.650,00</w:t>
            </w:r>
          </w:p>
        </w:tc>
        <w:tc>
          <w:tcPr>
            <w:tcW w:w="2266" w:type="dxa"/>
            <w:vAlign w:val="center"/>
          </w:tcPr>
          <w:p w14:paraId="0DF654BE" w14:textId="6D56CE12" w:rsidR="00A601F6" w:rsidRPr="009C0BCE" w:rsidRDefault="00E776FB" w:rsidP="00A601F6">
            <w:pPr>
              <w:jc w:val="right"/>
              <w:rPr>
                <w:rFonts w:eastAsia="Calibri" w:cs="Arial"/>
                <w:sz w:val="20"/>
                <w:szCs w:val="20"/>
              </w:rPr>
            </w:pPr>
            <w:r>
              <w:rPr>
                <w:rFonts w:eastAsia="Calibri" w:cs="Arial"/>
                <w:sz w:val="20"/>
                <w:szCs w:val="20"/>
              </w:rPr>
              <w:t>183</w:t>
            </w:r>
            <w:r w:rsidR="009C0BCE" w:rsidRPr="009C0BCE">
              <w:rPr>
                <w:rFonts w:eastAsia="Calibri" w:cs="Arial"/>
                <w:sz w:val="20"/>
                <w:szCs w:val="20"/>
              </w:rPr>
              <w:t>.000,00</w:t>
            </w:r>
          </w:p>
        </w:tc>
      </w:tr>
    </w:tbl>
    <w:p w14:paraId="2F9D8E58" w14:textId="77777777" w:rsidR="009C0BCE" w:rsidRPr="009C0BCE" w:rsidRDefault="009C0BCE" w:rsidP="00A601F6">
      <w:pPr>
        <w:spacing w:after="0"/>
        <w:rPr>
          <w:rFonts w:eastAsia="Calibri" w:cs="Arial"/>
          <w:b/>
          <w:bCs/>
        </w:rPr>
      </w:pPr>
    </w:p>
    <w:p w14:paraId="101C1CAB" w14:textId="50E300AB" w:rsidR="00A601F6" w:rsidRPr="009C0BCE" w:rsidRDefault="0010545C" w:rsidP="009C0BCE">
      <w:pPr>
        <w:rPr>
          <w:b/>
        </w:rPr>
      </w:pPr>
      <w:r w:rsidRPr="009C0BCE">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9C0BCE" w14:paraId="0DBD6C5D" w14:textId="77777777" w:rsidTr="004E32D2">
        <w:tc>
          <w:tcPr>
            <w:tcW w:w="2689" w:type="dxa"/>
          </w:tcPr>
          <w:p w14:paraId="21847BED" w14:textId="77777777" w:rsidR="00A601F6" w:rsidRPr="009C0BCE" w:rsidRDefault="00A601F6" w:rsidP="00A601F6">
            <w:pPr>
              <w:rPr>
                <w:rFonts w:eastAsia="Calibri" w:cs="Arial"/>
                <w:sz w:val="22"/>
              </w:rPr>
            </w:pPr>
            <w:r w:rsidRPr="009C0BCE">
              <w:rPr>
                <w:rFonts w:eastAsia="Calibri" w:cs="Arial"/>
                <w:sz w:val="22"/>
              </w:rPr>
              <w:t>Pokazatelj rezultata</w:t>
            </w:r>
          </w:p>
        </w:tc>
        <w:tc>
          <w:tcPr>
            <w:tcW w:w="6373" w:type="dxa"/>
          </w:tcPr>
          <w:p w14:paraId="6A9B9D1F" w14:textId="6FAD18DD" w:rsidR="005D3B35" w:rsidRPr="009C0BCE" w:rsidRDefault="005D3B35" w:rsidP="00A601F6">
            <w:pPr>
              <w:rPr>
                <w:rFonts w:eastAsia="Calibri" w:cs="Arial"/>
                <w:sz w:val="22"/>
              </w:rPr>
            </w:pPr>
            <w:r w:rsidRPr="009C0BCE">
              <w:rPr>
                <w:rFonts w:eastAsia="Calibri" w:cs="Arial"/>
                <w:sz w:val="22"/>
              </w:rPr>
              <w:t xml:space="preserve">Projekt će rezultirati obnovljenim prostorom štale za konje koja će dobiti funkciju konjičkog centra te će </w:t>
            </w:r>
            <w:r w:rsidR="00C518D7" w:rsidRPr="009C0BCE">
              <w:rPr>
                <w:rFonts w:eastAsia="Calibri" w:cs="Arial"/>
                <w:sz w:val="22"/>
              </w:rPr>
              <w:t>tako</w:t>
            </w:r>
            <w:r w:rsidRPr="009C0BCE">
              <w:rPr>
                <w:rFonts w:eastAsia="Calibri" w:cs="Arial"/>
                <w:sz w:val="22"/>
              </w:rPr>
              <w:t xml:space="preserve"> poboljšati društveno-kulturni razvoj ruralnog mjesta. Izvedbom projekta unaprijedit će se socio eko</w:t>
            </w:r>
            <w:r w:rsidR="00C518D7" w:rsidRPr="009C0BCE">
              <w:rPr>
                <w:rFonts w:eastAsia="Calibri" w:cs="Arial"/>
                <w:sz w:val="22"/>
              </w:rPr>
              <w:t>no</w:t>
            </w:r>
            <w:r w:rsidRPr="009C0BCE">
              <w:rPr>
                <w:rFonts w:eastAsia="Calibri" w:cs="Arial"/>
                <w:sz w:val="22"/>
              </w:rPr>
              <w:t>mski razvoj te uređenje središta Općine Barban.</w:t>
            </w:r>
          </w:p>
          <w:p w14:paraId="72930897" w14:textId="462D944D" w:rsidR="00A601F6" w:rsidRPr="009C0BCE" w:rsidRDefault="005D3B35" w:rsidP="00A601F6">
            <w:pPr>
              <w:rPr>
                <w:rFonts w:eastAsia="Calibri" w:cs="Arial"/>
                <w:sz w:val="22"/>
              </w:rPr>
            </w:pPr>
            <w:r w:rsidRPr="009C0BCE">
              <w:rPr>
                <w:rFonts w:eastAsia="Calibri" w:cs="Arial"/>
                <w:sz w:val="22"/>
              </w:rPr>
              <w:t>Rekonstrukcij</w:t>
            </w:r>
            <w:r w:rsidR="00C518D7" w:rsidRPr="009C0BCE">
              <w:rPr>
                <w:rFonts w:eastAsia="Calibri" w:cs="Arial"/>
                <w:sz w:val="22"/>
              </w:rPr>
              <w:t>om i proširenjem štale dogradit</w:t>
            </w:r>
            <w:r w:rsidRPr="009C0BCE">
              <w:rPr>
                <w:rFonts w:eastAsia="Calibri" w:cs="Arial"/>
                <w:sz w:val="22"/>
              </w:rPr>
              <w:t xml:space="preserve"> će</w:t>
            </w:r>
            <w:r w:rsidR="00C518D7" w:rsidRPr="009C0BCE">
              <w:rPr>
                <w:rFonts w:eastAsia="Calibri" w:cs="Arial"/>
                <w:sz w:val="22"/>
              </w:rPr>
              <w:t xml:space="preserve"> se postojeća građevina staje s</w:t>
            </w:r>
            <w:r w:rsidRPr="009C0BCE">
              <w:rPr>
                <w:rFonts w:eastAsia="Calibri" w:cs="Arial"/>
                <w:sz w:val="22"/>
              </w:rPr>
              <w:t xml:space="preserve"> dodatnim smještajnim kapacitetom i prostorom sanitarija, a u nastavku, spojeno temeljnom i krovnom konstrukcijom dodatni su prostori garderoba, sanitarija, uredski prostori te sala za sastanke. Navedeno proširenje štale značajno je za budućnost razvoja konjogojstva i konjičkog sporta</w:t>
            </w:r>
          </w:p>
        </w:tc>
      </w:tr>
      <w:tr w:rsidR="006115C2" w:rsidRPr="009C0BCE" w14:paraId="6A25A33B" w14:textId="77777777" w:rsidTr="004E32D2">
        <w:tc>
          <w:tcPr>
            <w:tcW w:w="2689" w:type="dxa"/>
          </w:tcPr>
          <w:p w14:paraId="36F2E7A7" w14:textId="77777777" w:rsidR="00A601F6" w:rsidRPr="009C0BCE" w:rsidRDefault="00A601F6" w:rsidP="00A601F6">
            <w:pPr>
              <w:rPr>
                <w:rFonts w:eastAsia="Calibri" w:cs="Arial"/>
                <w:sz w:val="22"/>
              </w:rPr>
            </w:pPr>
            <w:r w:rsidRPr="009C0BCE">
              <w:rPr>
                <w:rFonts w:eastAsia="Calibri" w:cs="Arial"/>
                <w:sz w:val="22"/>
              </w:rPr>
              <w:t>Definicija</w:t>
            </w:r>
          </w:p>
        </w:tc>
        <w:tc>
          <w:tcPr>
            <w:tcW w:w="6373" w:type="dxa"/>
          </w:tcPr>
          <w:p w14:paraId="5C47816F" w14:textId="77777777" w:rsidR="005D3B35" w:rsidRPr="009C0BCE" w:rsidRDefault="005D3B35" w:rsidP="00A601F6">
            <w:pPr>
              <w:rPr>
                <w:rFonts w:eastAsia="Calibri" w:cs="Arial"/>
                <w:sz w:val="22"/>
              </w:rPr>
            </w:pPr>
            <w:r w:rsidRPr="009C0BCE">
              <w:rPr>
                <w:rFonts w:eastAsia="Calibri" w:cs="Arial"/>
                <w:sz w:val="22"/>
              </w:rPr>
              <w:t xml:space="preserve">Glavni cilj projekta „Rekonstrukcija i dogradnja zgrade Konjičkog centra – sportsko-rekreacijske namjene“ je uspostava konjičkog centra u Barbanu, koji bi u konačnici doprinio revitalizaciji konjogojstva na području Općine Barban. </w:t>
            </w:r>
          </w:p>
          <w:p w14:paraId="1FADD088" w14:textId="1A4821DB" w:rsidR="005D3B35" w:rsidRPr="009C0BCE" w:rsidRDefault="005D3B35" w:rsidP="00A601F6">
            <w:pPr>
              <w:rPr>
                <w:rFonts w:eastAsia="Calibri" w:cs="Arial"/>
                <w:sz w:val="22"/>
              </w:rPr>
            </w:pPr>
            <w:r w:rsidRPr="009C0BCE">
              <w:rPr>
                <w:rFonts w:eastAsia="Calibri" w:cs="Arial"/>
                <w:sz w:val="22"/>
              </w:rPr>
              <w:t>Specifični cilj projekta je povećanje kapaciteta za uzgoj i smještaj konja, te zadržavanje postojećih pasmina konja na području Općine Barban, pogotovo pasmine koje su sada prisutne, ali isto tako da se u narednim godinama, taj broj i poveća.</w:t>
            </w:r>
          </w:p>
        </w:tc>
      </w:tr>
      <w:tr w:rsidR="006115C2" w:rsidRPr="009C0BCE" w14:paraId="07711F8F" w14:textId="77777777" w:rsidTr="004E32D2">
        <w:tc>
          <w:tcPr>
            <w:tcW w:w="2689" w:type="dxa"/>
          </w:tcPr>
          <w:p w14:paraId="40F4069E" w14:textId="77777777" w:rsidR="00A601F6" w:rsidRPr="009C0BCE" w:rsidRDefault="00A601F6" w:rsidP="00A601F6">
            <w:pPr>
              <w:rPr>
                <w:rFonts w:eastAsia="Calibri" w:cs="Arial"/>
                <w:sz w:val="22"/>
              </w:rPr>
            </w:pPr>
            <w:r w:rsidRPr="009C0BCE">
              <w:rPr>
                <w:rFonts w:eastAsia="Calibri" w:cs="Arial"/>
                <w:sz w:val="22"/>
              </w:rPr>
              <w:lastRenderedPageBreak/>
              <w:t>Jedinica</w:t>
            </w:r>
          </w:p>
        </w:tc>
        <w:tc>
          <w:tcPr>
            <w:tcW w:w="6373" w:type="dxa"/>
          </w:tcPr>
          <w:p w14:paraId="6CAEC2B9" w14:textId="47257AA2" w:rsidR="00A601F6" w:rsidRPr="009C0BCE" w:rsidRDefault="005D3B35" w:rsidP="00A601F6">
            <w:pPr>
              <w:rPr>
                <w:rFonts w:eastAsia="Calibri" w:cs="Arial"/>
                <w:sz w:val="22"/>
              </w:rPr>
            </w:pPr>
            <w:r w:rsidRPr="009C0BCE">
              <w:rPr>
                <w:rFonts w:eastAsia="Calibri" w:cs="Arial"/>
                <w:sz w:val="22"/>
              </w:rPr>
              <w:t>Postotak izgradnje</w:t>
            </w:r>
          </w:p>
        </w:tc>
      </w:tr>
      <w:tr w:rsidR="006115C2" w:rsidRPr="009C0BCE" w14:paraId="29A612B3" w14:textId="77777777" w:rsidTr="004E32D2">
        <w:tc>
          <w:tcPr>
            <w:tcW w:w="2689" w:type="dxa"/>
          </w:tcPr>
          <w:p w14:paraId="19D4573E" w14:textId="77777777" w:rsidR="00A601F6" w:rsidRPr="009C0BCE" w:rsidRDefault="00A601F6" w:rsidP="00A601F6">
            <w:pPr>
              <w:rPr>
                <w:rFonts w:eastAsia="Calibri" w:cs="Arial"/>
                <w:sz w:val="22"/>
              </w:rPr>
            </w:pPr>
            <w:r w:rsidRPr="009C0BCE">
              <w:rPr>
                <w:rFonts w:eastAsia="Calibri" w:cs="Arial"/>
                <w:sz w:val="22"/>
              </w:rPr>
              <w:t>Polazna vrijednost</w:t>
            </w:r>
          </w:p>
        </w:tc>
        <w:tc>
          <w:tcPr>
            <w:tcW w:w="6373" w:type="dxa"/>
          </w:tcPr>
          <w:p w14:paraId="02239209" w14:textId="03DE6EE0" w:rsidR="00A601F6" w:rsidRPr="009C0BCE" w:rsidRDefault="005D3B35" w:rsidP="00A601F6">
            <w:pPr>
              <w:rPr>
                <w:rFonts w:eastAsia="Calibri" w:cs="Arial"/>
                <w:sz w:val="22"/>
              </w:rPr>
            </w:pPr>
            <w:r w:rsidRPr="009C0BCE">
              <w:rPr>
                <w:rFonts w:eastAsia="Calibri" w:cs="Arial"/>
                <w:sz w:val="22"/>
              </w:rPr>
              <w:t>-</w:t>
            </w:r>
          </w:p>
        </w:tc>
      </w:tr>
      <w:tr w:rsidR="006115C2" w:rsidRPr="009C0BCE" w14:paraId="6CF772AD" w14:textId="77777777" w:rsidTr="004E32D2">
        <w:tc>
          <w:tcPr>
            <w:tcW w:w="2689" w:type="dxa"/>
          </w:tcPr>
          <w:p w14:paraId="6328360B" w14:textId="3AB2999F"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6</w:t>
            </w:r>
            <w:r w:rsidRPr="009C0BCE">
              <w:rPr>
                <w:rFonts w:eastAsia="Calibri" w:cs="Arial"/>
                <w:sz w:val="22"/>
              </w:rPr>
              <w:t>.)</w:t>
            </w:r>
          </w:p>
        </w:tc>
        <w:tc>
          <w:tcPr>
            <w:tcW w:w="6373" w:type="dxa"/>
          </w:tcPr>
          <w:p w14:paraId="18AE2CC0" w14:textId="4ECA7D42" w:rsidR="00A601F6" w:rsidRPr="009C0BCE" w:rsidRDefault="001E4C57" w:rsidP="00A601F6">
            <w:pPr>
              <w:rPr>
                <w:rFonts w:eastAsia="Calibri" w:cs="Arial"/>
                <w:sz w:val="22"/>
              </w:rPr>
            </w:pPr>
            <w:r>
              <w:rPr>
                <w:rFonts w:eastAsia="Calibri" w:cs="Arial"/>
                <w:sz w:val="22"/>
              </w:rPr>
              <w:t>65</w:t>
            </w:r>
          </w:p>
        </w:tc>
      </w:tr>
      <w:tr w:rsidR="006115C2" w:rsidRPr="009C0BCE" w14:paraId="31432EEA" w14:textId="77777777" w:rsidTr="004E32D2">
        <w:tc>
          <w:tcPr>
            <w:tcW w:w="2689" w:type="dxa"/>
          </w:tcPr>
          <w:p w14:paraId="6BF74823" w14:textId="01765E12" w:rsidR="00A601F6" w:rsidRPr="009C0BCE" w:rsidRDefault="00540E09" w:rsidP="00A601F6">
            <w:pPr>
              <w:rPr>
                <w:rFonts w:eastAsia="Calibri" w:cs="Arial"/>
                <w:sz w:val="22"/>
              </w:rPr>
            </w:pPr>
            <w:r w:rsidRPr="009C0BCE">
              <w:rPr>
                <w:rFonts w:eastAsia="Calibri" w:cs="Arial"/>
                <w:sz w:val="22"/>
              </w:rPr>
              <w:t xml:space="preserve">Ciljana </w:t>
            </w:r>
            <w:r w:rsidR="009C0BCE" w:rsidRPr="009C0BCE">
              <w:rPr>
                <w:rFonts w:eastAsia="Calibri" w:cs="Arial"/>
                <w:sz w:val="22"/>
              </w:rPr>
              <w:t>vrijednost (202</w:t>
            </w:r>
            <w:r w:rsidR="00AD0F34">
              <w:rPr>
                <w:rFonts w:eastAsia="Calibri" w:cs="Arial"/>
                <w:sz w:val="22"/>
              </w:rPr>
              <w:t>7</w:t>
            </w:r>
            <w:r w:rsidRPr="009C0BCE">
              <w:rPr>
                <w:rFonts w:eastAsia="Calibri" w:cs="Arial"/>
                <w:sz w:val="22"/>
              </w:rPr>
              <w:t>.)</w:t>
            </w:r>
          </w:p>
        </w:tc>
        <w:tc>
          <w:tcPr>
            <w:tcW w:w="6373" w:type="dxa"/>
          </w:tcPr>
          <w:p w14:paraId="08975922" w14:textId="7D4676E2" w:rsidR="00A601F6" w:rsidRPr="009C0BCE" w:rsidRDefault="001E4C57" w:rsidP="00A601F6">
            <w:pPr>
              <w:rPr>
                <w:rFonts w:eastAsia="Calibri" w:cs="Arial"/>
                <w:sz w:val="22"/>
              </w:rPr>
            </w:pPr>
            <w:r>
              <w:rPr>
                <w:rFonts w:eastAsia="Calibri" w:cs="Arial"/>
                <w:sz w:val="22"/>
              </w:rPr>
              <w:t>100</w:t>
            </w:r>
          </w:p>
        </w:tc>
      </w:tr>
      <w:tr w:rsidR="009F4537" w:rsidRPr="009C0BCE" w14:paraId="28E965F0" w14:textId="77777777" w:rsidTr="004E32D2">
        <w:tc>
          <w:tcPr>
            <w:tcW w:w="2689" w:type="dxa"/>
          </w:tcPr>
          <w:p w14:paraId="796B9E5F" w14:textId="626A5AC8" w:rsidR="00A601F6" w:rsidRPr="009C0BCE" w:rsidRDefault="008D1468" w:rsidP="00A601F6">
            <w:pPr>
              <w:rPr>
                <w:rFonts w:eastAsia="Calibri" w:cs="Arial"/>
                <w:sz w:val="22"/>
              </w:rPr>
            </w:pPr>
            <w:r w:rsidRPr="009C0BCE">
              <w:rPr>
                <w:rFonts w:eastAsia="Calibri" w:cs="Arial"/>
                <w:sz w:val="22"/>
              </w:rPr>
              <w:t>Ciljana vrijednost (202</w:t>
            </w:r>
            <w:r w:rsidR="00AD0F34">
              <w:rPr>
                <w:rFonts w:eastAsia="Calibri" w:cs="Arial"/>
                <w:sz w:val="22"/>
              </w:rPr>
              <w:t>8</w:t>
            </w:r>
            <w:r w:rsidRPr="009C0BCE">
              <w:rPr>
                <w:rFonts w:eastAsia="Calibri" w:cs="Arial"/>
                <w:sz w:val="22"/>
              </w:rPr>
              <w:t>.)</w:t>
            </w:r>
          </w:p>
        </w:tc>
        <w:tc>
          <w:tcPr>
            <w:tcW w:w="6373" w:type="dxa"/>
          </w:tcPr>
          <w:p w14:paraId="30A79AC6" w14:textId="134BC260" w:rsidR="00A601F6" w:rsidRPr="009C0BCE" w:rsidRDefault="001E4C57" w:rsidP="00A601F6">
            <w:pPr>
              <w:rPr>
                <w:rFonts w:eastAsia="Calibri" w:cs="Arial"/>
                <w:sz w:val="22"/>
              </w:rPr>
            </w:pPr>
            <w:r>
              <w:rPr>
                <w:rFonts w:eastAsia="Calibri" w:cs="Arial"/>
                <w:sz w:val="22"/>
              </w:rPr>
              <w:t>-</w:t>
            </w:r>
          </w:p>
        </w:tc>
      </w:tr>
    </w:tbl>
    <w:p w14:paraId="1CF87105" w14:textId="77777777" w:rsidR="00A601F6" w:rsidRPr="009C0BCE" w:rsidRDefault="00A601F6" w:rsidP="00A601F6">
      <w:pPr>
        <w:spacing w:after="0"/>
        <w:rPr>
          <w:rFonts w:eastAsia="Calibri" w:cs="Arial"/>
        </w:rPr>
      </w:pPr>
    </w:p>
    <w:p w14:paraId="02149593" w14:textId="77777777" w:rsidR="00A601F6" w:rsidRPr="009C0BCE" w:rsidRDefault="00A601F6" w:rsidP="00A601F6">
      <w:pPr>
        <w:rPr>
          <w:rFonts w:eastAsia="Calibri" w:cs="Arial"/>
        </w:rPr>
      </w:pPr>
      <w:r w:rsidRPr="009C0BCE">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A16E19" w14:paraId="4F4865A7" w14:textId="77777777" w:rsidTr="00A601F6">
        <w:tc>
          <w:tcPr>
            <w:tcW w:w="2547" w:type="dxa"/>
            <w:shd w:val="clear" w:color="auto" w:fill="EDEDED"/>
            <w:vAlign w:val="center"/>
          </w:tcPr>
          <w:p w14:paraId="6ABAEA30" w14:textId="77777777" w:rsidR="00A601F6" w:rsidRPr="00A16E19" w:rsidRDefault="00A601F6" w:rsidP="00A601F6">
            <w:pPr>
              <w:rPr>
                <w:rFonts w:eastAsia="Calibri" w:cs="Arial"/>
                <w:b/>
                <w:bCs/>
              </w:rPr>
            </w:pPr>
            <w:r w:rsidRPr="00A16E19">
              <w:rPr>
                <w:rFonts w:eastAsia="Calibri" w:cs="Arial"/>
                <w:b/>
                <w:bCs/>
              </w:rPr>
              <w:lastRenderedPageBreak/>
              <w:t>NAZIV PROGRAMA</w:t>
            </w:r>
          </w:p>
        </w:tc>
        <w:tc>
          <w:tcPr>
            <w:tcW w:w="6515" w:type="dxa"/>
            <w:shd w:val="clear" w:color="auto" w:fill="EDEDED"/>
            <w:vAlign w:val="center"/>
          </w:tcPr>
          <w:p w14:paraId="1FB71FB7" w14:textId="77777777" w:rsidR="00A601F6" w:rsidRPr="00A16E19" w:rsidRDefault="00A601F6" w:rsidP="00A601F6">
            <w:pPr>
              <w:rPr>
                <w:rFonts w:eastAsia="Calibri" w:cs="Arial"/>
                <w:b/>
                <w:bCs/>
              </w:rPr>
            </w:pPr>
            <w:r w:rsidRPr="00A16E19">
              <w:rPr>
                <w:rFonts w:eastAsia="Calibri" w:cs="Arial"/>
                <w:b/>
                <w:bCs/>
              </w:rPr>
              <w:t>2050 OSIGURANJE ZDRAVSTVENE I SOCIJALNE ZAŠTITE</w:t>
            </w:r>
          </w:p>
        </w:tc>
      </w:tr>
    </w:tbl>
    <w:p w14:paraId="27709E06" w14:textId="77777777" w:rsidR="00A601F6" w:rsidRPr="00A16E19" w:rsidRDefault="00A601F6" w:rsidP="00B116B3"/>
    <w:p w14:paraId="266B044E" w14:textId="77777777" w:rsidR="00A601F6" w:rsidRPr="00A16E19" w:rsidRDefault="00A601F6" w:rsidP="00B116B3">
      <w:pPr>
        <w:rPr>
          <w:b/>
        </w:rPr>
      </w:pPr>
      <w:r w:rsidRPr="00A16E19">
        <w:rPr>
          <w:b/>
        </w:rPr>
        <w:t>OPIS I CILJEVI PROGRAMA:</w:t>
      </w:r>
    </w:p>
    <w:p w14:paraId="7290D9AF" w14:textId="77777777" w:rsidR="00A601F6" w:rsidRPr="00A16E19" w:rsidRDefault="00A601F6" w:rsidP="00B116B3">
      <w:pPr>
        <w:rPr>
          <w:szCs w:val="24"/>
        </w:rPr>
      </w:pPr>
      <w:r w:rsidRPr="00A16E19">
        <w:rPr>
          <w:szCs w:val="24"/>
        </w:rPr>
        <w:t>Program socijalne zaštite, sukladno zakonskim obvezama i pravima koja proizlaze iz Odluke o socijalnoj skrbi, obuhvaća sljedeća prava i oblike pomoći:</w:t>
      </w:r>
    </w:p>
    <w:p w14:paraId="39FBF500" w14:textId="77777777" w:rsidR="00A601F6" w:rsidRPr="00A16E19" w:rsidRDefault="00A601F6" w:rsidP="00CB5EB3">
      <w:pPr>
        <w:pStyle w:val="Odlomakpopisa"/>
        <w:numPr>
          <w:ilvl w:val="0"/>
          <w:numId w:val="28"/>
        </w:numPr>
        <w:rPr>
          <w:szCs w:val="24"/>
        </w:rPr>
      </w:pPr>
      <w:r w:rsidRPr="00A16E19">
        <w:rPr>
          <w:szCs w:val="24"/>
        </w:rPr>
        <w:t xml:space="preserve">naknada za troškove stanovanja, </w:t>
      </w:r>
    </w:p>
    <w:p w14:paraId="11F2E688" w14:textId="77777777" w:rsidR="00A601F6" w:rsidRPr="00A16E19" w:rsidRDefault="00A601F6" w:rsidP="00CB5EB3">
      <w:pPr>
        <w:pStyle w:val="Odlomakpopisa"/>
        <w:numPr>
          <w:ilvl w:val="0"/>
          <w:numId w:val="28"/>
        </w:numPr>
        <w:rPr>
          <w:szCs w:val="24"/>
        </w:rPr>
      </w:pPr>
      <w:r w:rsidRPr="00A16E19">
        <w:rPr>
          <w:szCs w:val="24"/>
        </w:rPr>
        <w:t>novčana naknada za novorođeno dijete,</w:t>
      </w:r>
    </w:p>
    <w:p w14:paraId="2E82A79B" w14:textId="77777777" w:rsidR="00A601F6" w:rsidRPr="00A16E19" w:rsidRDefault="00A601F6" w:rsidP="00CB5EB3">
      <w:pPr>
        <w:pStyle w:val="Odlomakpopisa"/>
        <w:numPr>
          <w:ilvl w:val="0"/>
          <w:numId w:val="28"/>
        </w:numPr>
        <w:rPr>
          <w:szCs w:val="24"/>
        </w:rPr>
      </w:pPr>
      <w:r w:rsidRPr="00A16E19">
        <w:rPr>
          <w:szCs w:val="24"/>
        </w:rPr>
        <w:t>subvencija učešća u cijeni programa predškolskog odgoja,</w:t>
      </w:r>
    </w:p>
    <w:p w14:paraId="6564A1A0" w14:textId="77777777" w:rsidR="00A601F6" w:rsidRPr="00A16E19" w:rsidRDefault="00A601F6" w:rsidP="00CB5EB3">
      <w:pPr>
        <w:pStyle w:val="Odlomakpopisa"/>
        <w:numPr>
          <w:ilvl w:val="0"/>
          <w:numId w:val="28"/>
        </w:numPr>
        <w:rPr>
          <w:szCs w:val="24"/>
        </w:rPr>
      </w:pPr>
      <w:r w:rsidRPr="00A16E19">
        <w:rPr>
          <w:szCs w:val="24"/>
        </w:rPr>
        <w:t>subvencija učešća u cijeni školske marende,</w:t>
      </w:r>
    </w:p>
    <w:p w14:paraId="6099596E" w14:textId="77777777" w:rsidR="00A601F6" w:rsidRPr="00A16E19" w:rsidRDefault="00A601F6" w:rsidP="00CB5EB3">
      <w:pPr>
        <w:pStyle w:val="Odlomakpopisa"/>
        <w:numPr>
          <w:ilvl w:val="0"/>
          <w:numId w:val="28"/>
        </w:numPr>
        <w:rPr>
          <w:szCs w:val="24"/>
        </w:rPr>
      </w:pPr>
      <w:r w:rsidRPr="00A16E19">
        <w:rPr>
          <w:szCs w:val="24"/>
        </w:rPr>
        <w:t>naknada za troškove prijevoza djeteta s teškoćama u razvoju i osobe s invaliditetom,</w:t>
      </w:r>
    </w:p>
    <w:p w14:paraId="7608B6C9" w14:textId="77777777" w:rsidR="00A601F6" w:rsidRPr="00A16E19" w:rsidRDefault="00A601F6" w:rsidP="00CB5EB3">
      <w:pPr>
        <w:pStyle w:val="Odlomakpopisa"/>
        <w:numPr>
          <w:ilvl w:val="0"/>
          <w:numId w:val="28"/>
        </w:numPr>
        <w:rPr>
          <w:szCs w:val="24"/>
        </w:rPr>
      </w:pPr>
      <w:r w:rsidRPr="00A16E19">
        <w:rPr>
          <w:szCs w:val="24"/>
        </w:rPr>
        <w:t xml:space="preserve">naknada umirovljenicima s niskim primanjima (božićnica), </w:t>
      </w:r>
    </w:p>
    <w:p w14:paraId="47593774" w14:textId="77777777" w:rsidR="00A601F6" w:rsidRPr="00A16E19" w:rsidRDefault="00A601F6" w:rsidP="00CB5EB3">
      <w:pPr>
        <w:pStyle w:val="Odlomakpopisa"/>
        <w:numPr>
          <w:ilvl w:val="0"/>
          <w:numId w:val="28"/>
        </w:numPr>
        <w:rPr>
          <w:szCs w:val="24"/>
        </w:rPr>
      </w:pPr>
      <w:r w:rsidRPr="00A16E19">
        <w:rPr>
          <w:szCs w:val="24"/>
        </w:rPr>
        <w:t xml:space="preserve">usluga pomoći u kući, </w:t>
      </w:r>
    </w:p>
    <w:p w14:paraId="44B12F7D" w14:textId="77777777" w:rsidR="00A601F6" w:rsidRPr="00A16E19" w:rsidRDefault="00A601F6" w:rsidP="00CB5EB3">
      <w:pPr>
        <w:pStyle w:val="Odlomakpopisa"/>
        <w:numPr>
          <w:ilvl w:val="0"/>
          <w:numId w:val="28"/>
        </w:numPr>
        <w:rPr>
          <w:szCs w:val="24"/>
        </w:rPr>
      </w:pPr>
      <w:r w:rsidRPr="00A16E19">
        <w:rPr>
          <w:szCs w:val="24"/>
        </w:rPr>
        <w:t xml:space="preserve">dnevni topli obrok, </w:t>
      </w:r>
    </w:p>
    <w:p w14:paraId="5C7799C9" w14:textId="77777777" w:rsidR="00A601F6" w:rsidRPr="00A16E19" w:rsidRDefault="00A601F6" w:rsidP="00CB5EB3">
      <w:pPr>
        <w:pStyle w:val="Odlomakpopisa"/>
        <w:numPr>
          <w:ilvl w:val="0"/>
          <w:numId w:val="28"/>
        </w:numPr>
        <w:rPr>
          <w:szCs w:val="24"/>
        </w:rPr>
      </w:pPr>
      <w:r w:rsidRPr="00A16E19">
        <w:rPr>
          <w:szCs w:val="24"/>
        </w:rPr>
        <w:t>naknada za pogrebne troškove,</w:t>
      </w:r>
    </w:p>
    <w:p w14:paraId="7353A9E1" w14:textId="77777777" w:rsidR="00A601F6" w:rsidRPr="00A16E19" w:rsidRDefault="00A601F6" w:rsidP="00CB5EB3">
      <w:pPr>
        <w:pStyle w:val="Odlomakpopisa"/>
        <w:numPr>
          <w:ilvl w:val="0"/>
          <w:numId w:val="28"/>
        </w:numPr>
        <w:rPr>
          <w:szCs w:val="24"/>
        </w:rPr>
      </w:pPr>
      <w:r w:rsidRPr="00A16E19">
        <w:rPr>
          <w:szCs w:val="24"/>
        </w:rPr>
        <w:t>jednokratna naknada</w:t>
      </w:r>
    </w:p>
    <w:p w14:paraId="6BA91239" w14:textId="77777777" w:rsidR="00A601F6" w:rsidRPr="00A16E19" w:rsidRDefault="00A601F6" w:rsidP="00B116B3">
      <w:pPr>
        <w:rPr>
          <w:szCs w:val="24"/>
        </w:rPr>
      </w:pPr>
      <w:r w:rsidRPr="00A16E19">
        <w:rPr>
          <w:szCs w:val="24"/>
        </w:rPr>
        <w:t>Program zdravstvene zaštite obuhvaća:</w:t>
      </w:r>
    </w:p>
    <w:p w14:paraId="502D0DB7" w14:textId="77777777" w:rsidR="00A601F6" w:rsidRPr="00A16E19" w:rsidRDefault="00A601F6" w:rsidP="00CB5EB3">
      <w:pPr>
        <w:pStyle w:val="Odlomakpopisa"/>
        <w:numPr>
          <w:ilvl w:val="0"/>
          <w:numId w:val="29"/>
        </w:numPr>
      </w:pPr>
      <w:r w:rsidRPr="00A16E19">
        <w:t>sufinanciranje dodatnog tima hitne medicinske pomoći Zavoda za hitnu medicinu Istarske županije,</w:t>
      </w:r>
    </w:p>
    <w:p w14:paraId="5E1C272E" w14:textId="61E042F1" w:rsidR="00A601F6" w:rsidRDefault="00A601F6" w:rsidP="00CB5EB3">
      <w:pPr>
        <w:pStyle w:val="Odlomakpopisa"/>
        <w:numPr>
          <w:ilvl w:val="0"/>
          <w:numId w:val="29"/>
        </w:numPr>
      </w:pPr>
      <w:r w:rsidRPr="00A16E19">
        <w:t>podmirenje kreditne ob</w:t>
      </w:r>
      <w:r w:rsidR="006D29DE" w:rsidRPr="00A16E19">
        <w:t xml:space="preserve">veze za adaptaciju i opremanje </w:t>
      </w:r>
      <w:r w:rsidRPr="00A16E19">
        <w:t>Odjela za dječju rehabilitaciju u Specijalnoj bolnici za ortopediju i rehabilitaciju „Martin Horvat“ Rovinj-Rovigno</w:t>
      </w:r>
      <w:r w:rsidR="00047589">
        <w:t>,</w:t>
      </w:r>
    </w:p>
    <w:p w14:paraId="052131BE" w14:textId="56BB134D" w:rsidR="00047589" w:rsidRPr="00A16E19" w:rsidRDefault="00047589" w:rsidP="00CB5EB3">
      <w:pPr>
        <w:pStyle w:val="Odlomakpopisa"/>
        <w:numPr>
          <w:ilvl w:val="0"/>
          <w:numId w:val="29"/>
        </w:numPr>
      </w:pPr>
      <w:r>
        <w:t>Pomoći ostalih zdravstvenim ustanovama.</w:t>
      </w:r>
    </w:p>
    <w:p w14:paraId="791802B9" w14:textId="77777777" w:rsidR="00A601F6" w:rsidRPr="00A16E19" w:rsidRDefault="00A601F6" w:rsidP="00B116B3">
      <w:pPr>
        <w:rPr>
          <w:szCs w:val="24"/>
        </w:rPr>
      </w:pPr>
      <w:r w:rsidRPr="00A16E19">
        <w:rPr>
          <w:szCs w:val="24"/>
        </w:rPr>
        <w:t>Ciljevi programa jesu:</w:t>
      </w:r>
    </w:p>
    <w:p w14:paraId="292D6C71" w14:textId="77777777" w:rsidR="00A601F6" w:rsidRPr="00A16E19" w:rsidRDefault="00A601F6" w:rsidP="00CB5EB3">
      <w:pPr>
        <w:pStyle w:val="Odlomakpopisa"/>
        <w:numPr>
          <w:ilvl w:val="0"/>
          <w:numId w:val="30"/>
        </w:numPr>
        <w:rPr>
          <w:szCs w:val="24"/>
        </w:rPr>
      </w:pPr>
      <w:r w:rsidRPr="00A16E19">
        <w:rPr>
          <w:szCs w:val="24"/>
        </w:rPr>
        <w:t>stvaranje osnovnih preduvjeta za kvalitetan život kroz financiranje raznih oblika socijalnih pomoći i usluga socijalno ugroženim osobama, osobama s financijskim i/ili zdravstvenim poteškoćama,</w:t>
      </w:r>
    </w:p>
    <w:p w14:paraId="4EA600FE" w14:textId="77777777" w:rsidR="00A601F6" w:rsidRPr="00A16E19" w:rsidRDefault="00A601F6" w:rsidP="00CB5EB3">
      <w:pPr>
        <w:pStyle w:val="Odlomakpopisa"/>
        <w:numPr>
          <w:ilvl w:val="0"/>
          <w:numId w:val="30"/>
        </w:numPr>
        <w:rPr>
          <w:szCs w:val="24"/>
        </w:rPr>
      </w:pPr>
      <w:r w:rsidRPr="00A16E19">
        <w:rPr>
          <w:szCs w:val="24"/>
        </w:rPr>
        <w:t>prevencija i zaštita zdravlja stanovnika,</w:t>
      </w:r>
    </w:p>
    <w:p w14:paraId="5180F739" w14:textId="0A6A9824" w:rsidR="00A601F6" w:rsidRPr="00A16E19" w:rsidRDefault="00A601F6" w:rsidP="00CB5EB3">
      <w:pPr>
        <w:pStyle w:val="Odlomakpopisa"/>
        <w:numPr>
          <w:ilvl w:val="0"/>
          <w:numId w:val="30"/>
        </w:numPr>
        <w:rPr>
          <w:szCs w:val="24"/>
        </w:rPr>
      </w:pPr>
      <w:r w:rsidRPr="00A16E19">
        <w:rPr>
          <w:szCs w:val="24"/>
        </w:rPr>
        <w:t>u skladu s raspoloživim sredstvima Proračuna i zakonskim odredbama, u 202</w:t>
      </w:r>
      <w:r w:rsidR="009A45CF">
        <w:rPr>
          <w:szCs w:val="24"/>
        </w:rPr>
        <w:t>5</w:t>
      </w:r>
      <w:r w:rsidRPr="00A16E19">
        <w:rPr>
          <w:szCs w:val="24"/>
        </w:rPr>
        <w:t>. godini omogućiti neometanu realizaciju redovnih programa i javnih ovlasti Hrvatskog Crvenog križa, Gradskog društva Pula,</w:t>
      </w:r>
    </w:p>
    <w:p w14:paraId="5B993593" w14:textId="77777777" w:rsidR="00A601F6" w:rsidRPr="00A16E19" w:rsidRDefault="00A601F6" w:rsidP="00CB5EB3">
      <w:pPr>
        <w:pStyle w:val="Odlomakpopisa"/>
        <w:numPr>
          <w:ilvl w:val="0"/>
          <w:numId w:val="30"/>
        </w:numPr>
        <w:rPr>
          <w:szCs w:val="24"/>
        </w:rPr>
      </w:pPr>
      <w:r w:rsidRPr="00A16E19">
        <w:rPr>
          <w:szCs w:val="24"/>
        </w:rPr>
        <w:t>financiranjem projekta „Pomoć u kući na Puljštini“ pružiti podršku starijoj populaciji stanovništva na području Općine Barban,</w:t>
      </w:r>
    </w:p>
    <w:p w14:paraId="1FA92983" w14:textId="4C76C9F6" w:rsidR="00A601F6" w:rsidRPr="00A16E19" w:rsidRDefault="00A601F6" w:rsidP="00CB5EB3">
      <w:pPr>
        <w:pStyle w:val="Odlomakpopisa"/>
        <w:numPr>
          <w:ilvl w:val="0"/>
          <w:numId w:val="30"/>
        </w:numPr>
        <w:rPr>
          <w:szCs w:val="24"/>
        </w:rPr>
      </w:pPr>
      <w:r w:rsidRPr="00A16E19">
        <w:rPr>
          <w:szCs w:val="24"/>
        </w:rPr>
        <w:t xml:space="preserve">podmirivati preuzete obveze vezane uz otplatu kredita za </w:t>
      </w:r>
      <w:r w:rsidRPr="00A16E19">
        <w:t>Specijalnu bolnicu za ortopediju i rehabilitaciju „Martin Horvat“ Rovinj-Rovigno</w:t>
      </w:r>
      <w:r w:rsidR="009F4537" w:rsidRPr="00A16E19">
        <w:t>.</w:t>
      </w:r>
    </w:p>
    <w:p w14:paraId="57038B7D" w14:textId="3D9C8E17" w:rsidR="009C0BCE" w:rsidRPr="006115C2" w:rsidRDefault="009C0BCE" w:rsidP="009C0BCE">
      <w:r>
        <w:t>Program Osiguranje zdravstvene i socijalne zaštite provodi se u skladu s Provedbenim programom Općine Barban 202</w:t>
      </w:r>
      <w:r w:rsidR="00AD0F34">
        <w:t>9</w:t>
      </w:r>
      <w:r>
        <w:t>.-2025</w:t>
      </w:r>
      <w:r w:rsidR="00CF459A">
        <w:t xml:space="preserve">., Mjerom </w:t>
      </w:r>
      <w:r w:rsidR="009A08B4">
        <w:t xml:space="preserve">5. Razvoj sportskih, rekreativnih i </w:t>
      </w:r>
      <w:r w:rsidR="009A08B4">
        <w:lastRenderedPageBreak/>
        <w:t>socijalno-zdravstvenih usluga</w:t>
      </w:r>
      <w:r w:rsidR="0061370B">
        <w:t xml:space="preserve"> i Mjerom 6. Kreiranje, razvoj i pružanje socijalnih usluga u zajednici.</w:t>
      </w:r>
    </w:p>
    <w:p w14:paraId="4AD1052C" w14:textId="38E3C8BF" w:rsidR="00B116B3" w:rsidRPr="00A16E19" w:rsidRDefault="00B116B3" w:rsidP="00B116B3">
      <w:pPr>
        <w:rPr>
          <w:b/>
        </w:rPr>
      </w:pPr>
      <w:r w:rsidRPr="00A16E19">
        <w:rPr>
          <w:b/>
        </w:rPr>
        <w:t>POKAZATELJ USPJEŠNOSTI:</w:t>
      </w:r>
    </w:p>
    <w:p w14:paraId="15990847" w14:textId="1343B499" w:rsidR="00B116B3" w:rsidRDefault="00A16E19" w:rsidP="00A16E19">
      <w:r w:rsidRPr="00A16E19">
        <w:t>Pokazatelje uspješnosti očituje se u održavanju kontinuiteta socijalne zaštite najpotrebitijih skupina mještana u okruženju stalnog pada životnog standarda.</w:t>
      </w:r>
    </w:p>
    <w:p w14:paraId="2774049C" w14:textId="77777777" w:rsidR="0099276A" w:rsidRPr="00A16E19" w:rsidRDefault="0099276A" w:rsidP="00A16E19"/>
    <w:p w14:paraId="783FBA7A" w14:textId="10A19021" w:rsidR="00A601F6" w:rsidRPr="00A16E19" w:rsidRDefault="00125006" w:rsidP="00B116B3">
      <w:pPr>
        <w:rPr>
          <w:b/>
        </w:rPr>
      </w:pPr>
      <w:r w:rsidRPr="00A16E19">
        <w:rPr>
          <w:b/>
        </w:rPr>
        <w:t>PRAVNE OSNOVE NA KOJIMA SE PROGRAM ZASNIVA:</w:t>
      </w:r>
    </w:p>
    <w:p w14:paraId="54F98A54" w14:textId="77777777" w:rsidR="00A601F6" w:rsidRPr="00A16E19" w:rsidRDefault="00A601F6" w:rsidP="00CB5EB3">
      <w:pPr>
        <w:pStyle w:val="Odlomakpopisa"/>
        <w:numPr>
          <w:ilvl w:val="0"/>
          <w:numId w:val="31"/>
        </w:numPr>
      </w:pPr>
      <w:r w:rsidRPr="00A16E19">
        <w:t>Zakon o lokalnoj i područnoj (regionalnoj) samoupravi,</w:t>
      </w:r>
    </w:p>
    <w:p w14:paraId="043C8F49" w14:textId="77777777" w:rsidR="00A601F6" w:rsidRPr="00A16E19" w:rsidRDefault="00A601F6" w:rsidP="00CB5EB3">
      <w:pPr>
        <w:pStyle w:val="Odlomakpopisa"/>
        <w:numPr>
          <w:ilvl w:val="0"/>
          <w:numId w:val="31"/>
        </w:numPr>
      </w:pPr>
      <w:r w:rsidRPr="00A16E19">
        <w:t xml:space="preserve">Zakon o proračunu, </w:t>
      </w:r>
    </w:p>
    <w:p w14:paraId="2251A409" w14:textId="77777777" w:rsidR="00A601F6" w:rsidRPr="00A16E19" w:rsidRDefault="00A601F6" w:rsidP="00CB5EB3">
      <w:pPr>
        <w:pStyle w:val="Odlomakpopisa"/>
        <w:numPr>
          <w:ilvl w:val="0"/>
          <w:numId w:val="31"/>
        </w:numPr>
      </w:pPr>
      <w:r w:rsidRPr="00A16E19">
        <w:t xml:space="preserve">Zakon o zdravstvenoj zaštiti, </w:t>
      </w:r>
    </w:p>
    <w:p w14:paraId="310EAFCF" w14:textId="77777777" w:rsidR="00A601F6" w:rsidRPr="00A16E19" w:rsidRDefault="00A601F6" w:rsidP="00CB5EB3">
      <w:pPr>
        <w:pStyle w:val="Odlomakpopisa"/>
        <w:numPr>
          <w:ilvl w:val="0"/>
          <w:numId w:val="31"/>
        </w:numPr>
      </w:pPr>
      <w:r w:rsidRPr="00A16E19">
        <w:t>Zakon o Hrvatskom crvenom križu,</w:t>
      </w:r>
    </w:p>
    <w:p w14:paraId="1B7B5711" w14:textId="77777777" w:rsidR="00A601F6" w:rsidRPr="00A16E19" w:rsidRDefault="00A601F6" w:rsidP="00CB5EB3">
      <w:pPr>
        <w:pStyle w:val="Odlomakpopisa"/>
        <w:numPr>
          <w:ilvl w:val="0"/>
          <w:numId w:val="31"/>
        </w:numPr>
      </w:pPr>
      <w:r w:rsidRPr="00A16E19">
        <w:t>Uredba o kriterijima, mjerilima i postupcima financiranja i ugovaranja programa i projekata od interesa za opće dobro koje provode udruge,</w:t>
      </w:r>
    </w:p>
    <w:p w14:paraId="65C7E9DC" w14:textId="77777777" w:rsidR="00A601F6" w:rsidRPr="00A16E19" w:rsidRDefault="00A601F6" w:rsidP="00CB5EB3">
      <w:pPr>
        <w:pStyle w:val="Odlomakpopisa"/>
        <w:numPr>
          <w:ilvl w:val="0"/>
          <w:numId w:val="31"/>
        </w:numPr>
      </w:pPr>
      <w:r w:rsidRPr="00A16E19">
        <w:t xml:space="preserve">Statut Općine Barban, </w:t>
      </w:r>
    </w:p>
    <w:p w14:paraId="41639016" w14:textId="77777777" w:rsidR="00A601F6" w:rsidRPr="00A16E19" w:rsidRDefault="00A601F6" w:rsidP="00CB5EB3">
      <w:pPr>
        <w:pStyle w:val="Odlomakpopisa"/>
        <w:numPr>
          <w:ilvl w:val="0"/>
          <w:numId w:val="31"/>
        </w:numPr>
      </w:pPr>
      <w:r w:rsidRPr="00A16E19">
        <w:t xml:space="preserve">Odluka o socijalnoj skrbi Općine Barban, </w:t>
      </w:r>
    </w:p>
    <w:p w14:paraId="239B7CCD" w14:textId="77777777" w:rsidR="00A601F6" w:rsidRPr="00A16E19" w:rsidRDefault="00A601F6" w:rsidP="00CB5EB3">
      <w:pPr>
        <w:pStyle w:val="Odlomakpopisa"/>
        <w:numPr>
          <w:ilvl w:val="0"/>
          <w:numId w:val="31"/>
        </w:numPr>
      </w:pPr>
      <w:r w:rsidRPr="00A16E19">
        <w:t>Pravilnik o financiranju programa, projekata i manifestacija od interesa za opće dobro koje provode udruge na području Općine Barban,</w:t>
      </w:r>
    </w:p>
    <w:p w14:paraId="1F0F9207" w14:textId="776D5EA6" w:rsidR="00A601F6" w:rsidRPr="00A16E19" w:rsidRDefault="00A601F6" w:rsidP="00CB5EB3">
      <w:pPr>
        <w:pStyle w:val="Odlomakpopisa"/>
        <w:numPr>
          <w:ilvl w:val="0"/>
          <w:numId w:val="31"/>
        </w:numPr>
        <w:rPr>
          <w:noProof/>
        </w:rPr>
      </w:pPr>
      <w:r w:rsidRPr="00A16E19">
        <w:rPr>
          <w:noProof/>
        </w:rPr>
        <w:t>Program javnih potreba društvenih djelatnosti Općine Barban za 202</w:t>
      </w:r>
      <w:r w:rsidR="003D6B29">
        <w:rPr>
          <w:noProof/>
        </w:rPr>
        <w:t>6</w:t>
      </w:r>
      <w:r w:rsidRPr="00A16E19">
        <w:rPr>
          <w:noProof/>
        </w:rPr>
        <w:t>. godinu,</w:t>
      </w:r>
    </w:p>
    <w:p w14:paraId="3361C9F2" w14:textId="77777777" w:rsidR="00A601F6" w:rsidRPr="00A16E19" w:rsidRDefault="00A601F6" w:rsidP="00CB5EB3">
      <w:pPr>
        <w:pStyle w:val="Odlomakpopisa"/>
        <w:numPr>
          <w:ilvl w:val="0"/>
          <w:numId w:val="31"/>
        </w:numPr>
      </w:pPr>
      <w:r w:rsidRPr="00A16E19">
        <w:t xml:space="preserve">Ugovor o sufinanciranju hitne medicinske pomoći iznad standarda, </w:t>
      </w:r>
    </w:p>
    <w:p w14:paraId="443671E9" w14:textId="77777777" w:rsidR="00A601F6" w:rsidRPr="00A16E19" w:rsidRDefault="00A601F6" w:rsidP="00CB5EB3">
      <w:pPr>
        <w:pStyle w:val="Odlomakpopisa"/>
        <w:numPr>
          <w:ilvl w:val="0"/>
          <w:numId w:val="31"/>
        </w:numPr>
      </w:pPr>
      <w:r w:rsidRPr="00A16E19">
        <w:t>Sporazum o sufinanciranju kreditne obveze za adaptaciju i opremanje  Odjela za dječju rehabilitaciju u Specijalnoj bolnici za ortopediju i rehabilitaciju „Martin Horvat“ Rovinj-Rovigno i slično.</w:t>
      </w:r>
    </w:p>
    <w:p w14:paraId="2E9A0641" w14:textId="77777777" w:rsidR="00A16E19" w:rsidRPr="00A16E19" w:rsidRDefault="00A16E19" w:rsidP="00A16E19"/>
    <w:p w14:paraId="05F7C42E" w14:textId="5C867DEE" w:rsidR="00A601F6" w:rsidRPr="00A16E19" w:rsidRDefault="00A601F6" w:rsidP="00A16E19">
      <w:pPr>
        <w:rPr>
          <w:b/>
        </w:rPr>
      </w:pPr>
      <w:r w:rsidRPr="00A16E19">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6A30154F" w14:textId="77777777" w:rsidTr="004E32D2">
        <w:tc>
          <w:tcPr>
            <w:tcW w:w="2265" w:type="dxa"/>
            <w:vMerge w:val="restart"/>
            <w:vAlign w:val="center"/>
          </w:tcPr>
          <w:p w14:paraId="0D2DD362" w14:textId="77777777" w:rsidR="00A601F6" w:rsidRPr="00A16E19" w:rsidRDefault="00A601F6" w:rsidP="00A601F6">
            <w:pPr>
              <w:rPr>
                <w:rFonts w:eastAsia="Calibri" w:cs="Arial"/>
                <w:sz w:val="20"/>
                <w:szCs w:val="20"/>
              </w:rPr>
            </w:pPr>
            <w:r w:rsidRPr="00A16E19">
              <w:rPr>
                <w:rFonts w:eastAsia="Calibri" w:cs="Arial"/>
                <w:sz w:val="20"/>
                <w:szCs w:val="20"/>
              </w:rPr>
              <w:t>2050</w:t>
            </w:r>
          </w:p>
        </w:tc>
        <w:tc>
          <w:tcPr>
            <w:tcW w:w="2265" w:type="dxa"/>
            <w:vAlign w:val="center"/>
          </w:tcPr>
          <w:p w14:paraId="321312B2" w14:textId="18EED7B5"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20C10411" w14:textId="36FDF29E"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7C5CC01" w14:textId="1AA5C082"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5B3435D4" w14:textId="77777777" w:rsidTr="004E32D2">
        <w:tc>
          <w:tcPr>
            <w:tcW w:w="2265" w:type="dxa"/>
            <w:vMerge/>
            <w:vAlign w:val="center"/>
          </w:tcPr>
          <w:p w14:paraId="51AE5476" w14:textId="77777777" w:rsidR="00A601F6" w:rsidRPr="00A16E19" w:rsidRDefault="00A601F6" w:rsidP="00A601F6">
            <w:pPr>
              <w:rPr>
                <w:rFonts w:eastAsia="Calibri" w:cs="Arial"/>
                <w:sz w:val="20"/>
                <w:szCs w:val="20"/>
              </w:rPr>
            </w:pPr>
          </w:p>
        </w:tc>
        <w:tc>
          <w:tcPr>
            <w:tcW w:w="2265" w:type="dxa"/>
            <w:vAlign w:val="center"/>
          </w:tcPr>
          <w:p w14:paraId="27EB07C3" w14:textId="3416CFBC" w:rsidR="00A601F6" w:rsidRPr="00A16E19" w:rsidRDefault="001E4C57" w:rsidP="00A601F6">
            <w:pPr>
              <w:jc w:val="right"/>
              <w:rPr>
                <w:rFonts w:eastAsia="Calibri" w:cs="Arial"/>
                <w:sz w:val="20"/>
                <w:szCs w:val="20"/>
              </w:rPr>
            </w:pPr>
            <w:r>
              <w:rPr>
                <w:rFonts w:eastAsia="Calibri" w:cs="Arial"/>
                <w:sz w:val="20"/>
                <w:szCs w:val="20"/>
              </w:rPr>
              <w:t>93.800,00</w:t>
            </w:r>
          </w:p>
        </w:tc>
        <w:tc>
          <w:tcPr>
            <w:tcW w:w="2266" w:type="dxa"/>
            <w:vAlign w:val="center"/>
          </w:tcPr>
          <w:p w14:paraId="7E9595F5" w14:textId="6F5FF561" w:rsidR="00A601F6" w:rsidRPr="00A16E19" w:rsidRDefault="001E4C57" w:rsidP="00A601F6">
            <w:pPr>
              <w:jc w:val="right"/>
              <w:rPr>
                <w:rFonts w:eastAsia="Calibri" w:cs="Arial"/>
                <w:sz w:val="20"/>
                <w:szCs w:val="20"/>
              </w:rPr>
            </w:pPr>
            <w:r>
              <w:rPr>
                <w:rFonts w:eastAsia="Calibri" w:cs="Arial"/>
                <w:sz w:val="20"/>
                <w:szCs w:val="20"/>
              </w:rPr>
              <w:t>98.800,00</w:t>
            </w:r>
          </w:p>
        </w:tc>
        <w:tc>
          <w:tcPr>
            <w:tcW w:w="2266" w:type="dxa"/>
            <w:vAlign w:val="center"/>
          </w:tcPr>
          <w:p w14:paraId="4BA6DB34" w14:textId="1A0ADBC8" w:rsidR="00A601F6" w:rsidRPr="00A16E19" w:rsidRDefault="001E4C57" w:rsidP="00A601F6">
            <w:pPr>
              <w:jc w:val="right"/>
              <w:rPr>
                <w:rFonts w:eastAsia="Calibri" w:cs="Arial"/>
                <w:sz w:val="20"/>
                <w:szCs w:val="20"/>
              </w:rPr>
            </w:pPr>
            <w:r>
              <w:rPr>
                <w:rFonts w:eastAsia="Calibri" w:cs="Arial"/>
                <w:sz w:val="20"/>
                <w:szCs w:val="20"/>
              </w:rPr>
              <w:t>89.100,00</w:t>
            </w:r>
          </w:p>
        </w:tc>
      </w:tr>
    </w:tbl>
    <w:p w14:paraId="7D01DAFB" w14:textId="77777777" w:rsidR="00A601F6" w:rsidRPr="00A16E19" w:rsidRDefault="00A601F6" w:rsidP="00A16E19"/>
    <w:p w14:paraId="2A161C02" w14:textId="77777777" w:rsidR="00A601F6" w:rsidRPr="00A16E19" w:rsidRDefault="00A601F6" w:rsidP="00A601F6">
      <w:pPr>
        <w:spacing w:after="0"/>
        <w:rPr>
          <w:rFonts w:eastAsia="Calibri" w:cs="Arial"/>
          <w:b/>
          <w:bCs/>
          <w:i/>
          <w:iCs/>
          <w:u w:val="single"/>
        </w:rPr>
      </w:pPr>
      <w:r w:rsidRPr="00A16E19">
        <w:rPr>
          <w:rFonts w:eastAsia="Calibri" w:cs="Arial"/>
          <w:b/>
          <w:bCs/>
          <w:i/>
          <w:iCs/>
          <w:u w:val="single"/>
        </w:rPr>
        <w:t>OBRAZLOŽENJE AKTIVNOSTI</w:t>
      </w:r>
    </w:p>
    <w:p w14:paraId="2D3D3592"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7E06E1F5" w14:textId="77777777" w:rsidTr="00A601F6">
        <w:tc>
          <w:tcPr>
            <w:tcW w:w="2547" w:type="dxa"/>
            <w:shd w:val="clear" w:color="auto" w:fill="FFF2CC"/>
            <w:vAlign w:val="center"/>
          </w:tcPr>
          <w:p w14:paraId="203CE866"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5BAC5A09" w14:textId="77777777" w:rsidR="00A601F6" w:rsidRPr="00A16E19" w:rsidRDefault="00A601F6" w:rsidP="00A601F6">
            <w:pPr>
              <w:rPr>
                <w:rFonts w:eastAsia="Calibri" w:cs="Arial"/>
                <w:b/>
                <w:bCs/>
              </w:rPr>
            </w:pPr>
            <w:r w:rsidRPr="00A16E19">
              <w:rPr>
                <w:rFonts w:eastAsia="Calibri" w:cs="Arial"/>
                <w:b/>
                <w:bCs/>
              </w:rPr>
              <w:t>A205001 Pomoć socijalno ugroženim obiteljima i oboljelima</w:t>
            </w:r>
          </w:p>
        </w:tc>
      </w:tr>
    </w:tbl>
    <w:p w14:paraId="69177A46" w14:textId="77777777" w:rsidR="00A601F6" w:rsidRPr="00A16E19" w:rsidRDefault="00A601F6" w:rsidP="00A16E19"/>
    <w:p w14:paraId="44BABC73"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0AA23DF0" w14:textId="77777777" w:rsidTr="004E32D2">
        <w:tc>
          <w:tcPr>
            <w:tcW w:w="2265" w:type="dxa"/>
            <w:vMerge w:val="restart"/>
            <w:vAlign w:val="center"/>
          </w:tcPr>
          <w:p w14:paraId="4ADC6CA1" w14:textId="77777777" w:rsidR="00A601F6" w:rsidRPr="00A16E19" w:rsidRDefault="00A601F6" w:rsidP="00A601F6">
            <w:pPr>
              <w:rPr>
                <w:rFonts w:eastAsia="Calibri" w:cs="Arial"/>
                <w:sz w:val="20"/>
                <w:szCs w:val="20"/>
              </w:rPr>
            </w:pPr>
            <w:r w:rsidRPr="00A16E19">
              <w:rPr>
                <w:rFonts w:eastAsia="Calibri" w:cs="Arial"/>
                <w:sz w:val="20"/>
                <w:szCs w:val="20"/>
              </w:rPr>
              <w:t>A205001</w:t>
            </w:r>
          </w:p>
        </w:tc>
        <w:tc>
          <w:tcPr>
            <w:tcW w:w="2265" w:type="dxa"/>
            <w:vAlign w:val="center"/>
          </w:tcPr>
          <w:p w14:paraId="05404910" w14:textId="47E0BD71"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0E3FA5DC" w14:textId="3E914AC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3ACAA17E" w14:textId="002A7308"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570E81" w:rsidRPr="00A16E19" w14:paraId="433038B6" w14:textId="77777777" w:rsidTr="004E32D2">
        <w:tc>
          <w:tcPr>
            <w:tcW w:w="2265" w:type="dxa"/>
            <w:vMerge/>
            <w:vAlign w:val="center"/>
          </w:tcPr>
          <w:p w14:paraId="0D2EC787" w14:textId="77777777" w:rsidR="00A601F6" w:rsidRPr="00A16E19" w:rsidRDefault="00A601F6" w:rsidP="00A601F6">
            <w:pPr>
              <w:rPr>
                <w:rFonts w:eastAsia="Calibri" w:cs="Arial"/>
                <w:sz w:val="20"/>
                <w:szCs w:val="20"/>
              </w:rPr>
            </w:pPr>
          </w:p>
        </w:tc>
        <w:tc>
          <w:tcPr>
            <w:tcW w:w="2265" w:type="dxa"/>
            <w:vAlign w:val="center"/>
          </w:tcPr>
          <w:p w14:paraId="56A94761" w14:textId="7FAD673A" w:rsidR="00A601F6" w:rsidRPr="00A16E19" w:rsidRDefault="001E4C57" w:rsidP="00A601F6">
            <w:pPr>
              <w:jc w:val="right"/>
              <w:rPr>
                <w:rFonts w:eastAsia="Calibri" w:cs="Arial"/>
                <w:sz w:val="20"/>
                <w:szCs w:val="20"/>
              </w:rPr>
            </w:pPr>
            <w:r>
              <w:rPr>
                <w:rFonts w:eastAsia="Calibri" w:cs="Arial"/>
                <w:sz w:val="20"/>
                <w:szCs w:val="20"/>
              </w:rPr>
              <w:t>61.800,00</w:t>
            </w:r>
          </w:p>
        </w:tc>
        <w:tc>
          <w:tcPr>
            <w:tcW w:w="2266" w:type="dxa"/>
            <w:vAlign w:val="center"/>
          </w:tcPr>
          <w:p w14:paraId="37243D10" w14:textId="7A8D296F" w:rsidR="00A601F6" w:rsidRPr="00A16E19" w:rsidRDefault="001E4C57" w:rsidP="00A601F6">
            <w:pPr>
              <w:jc w:val="right"/>
              <w:rPr>
                <w:rFonts w:eastAsia="Calibri" w:cs="Arial"/>
                <w:sz w:val="20"/>
                <w:szCs w:val="20"/>
              </w:rPr>
            </w:pPr>
            <w:r>
              <w:rPr>
                <w:rFonts w:eastAsia="Calibri" w:cs="Arial"/>
                <w:sz w:val="20"/>
                <w:szCs w:val="20"/>
              </w:rPr>
              <w:t>58.800,00</w:t>
            </w:r>
          </w:p>
        </w:tc>
        <w:tc>
          <w:tcPr>
            <w:tcW w:w="2266" w:type="dxa"/>
            <w:vAlign w:val="center"/>
          </w:tcPr>
          <w:p w14:paraId="04476D14" w14:textId="232121F3" w:rsidR="00A601F6" w:rsidRPr="00A16E19" w:rsidRDefault="001E4C57" w:rsidP="00A601F6">
            <w:pPr>
              <w:jc w:val="right"/>
              <w:rPr>
                <w:rFonts w:eastAsia="Calibri" w:cs="Arial"/>
                <w:sz w:val="20"/>
                <w:szCs w:val="20"/>
              </w:rPr>
            </w:pPr>
            <w:r>
              <w:rPr>
                <w:rFonts w:eastAsia="Calibri" w:cs="Arial"/>
                <w:sz w:val="20"/>
                <w:szCs w:val="20"/>
              </w:rPr>
              <w:t>59.100,00</w:t>
            </w:r>
          </w:p>
        </w:tc>
      </w:tr>
    </w:tbl>
    <w:p w14:paraId="712D92CE" w14:textId="28E1A2E6" w:rsidR="00A601F6" w:rsidRDefault="00A601F6" w:rsidP="00A601F6">
      <w:pPr>
        <w:rPr>
          <w:rFonts w:eastAsia="Calibri" w:cs="Arial"/>
          <w:b/>
          <w:bCs/>
        </w:rPr>
      </w:pPr>
    </w:p>
    <w:p w14:paraId="73331D4E" w14:textId="0AF82BAE" w:rsidR="0099276A" w:rsidRDefault="0099276A" w:rsidP="00A601F6">
      <w:pPr>
        <w:rPr>
          <w:rFonts w:eastAsia="Calibri" w:cs="Arial"/>
          <w:b/>
          <w:bCs/>
        </w:rPr>
      </w:pPr>
    </w:p>
    <w:p w14:paraId="6DB06CE1" w14:textId="77777777" w:rsidR="0099276A" w:rsidRPr="00A16E19" w:rsidRDefault="0099276A" w:rsidP="00A601F6">
      <w:pPr>
        <w:rPr>
          <w:rFonts w:eastAsia="Calibri" w:cs="Arial"/>
          <w:b/>
          <w:bCs/>
        </w:rPr>
      </w:pPr>
    </w:p>
    <w:p w14:paraId="7C65E716" w14:textId="0B09CB6B" w:rsidR="00A601F6" w:rsidRPr="00A16E19" w:rsidRDefault="0010545C" w:rsidP="00A16E19">
      <w:pPr>
        <w:rPr>
          <w:b/>
        </w:rPr>
      </w:pPr>
      <w:r w:rsidRPr="00A16E19">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A16E19" w14:paraId="0601BD5D" w14:textId="77777777" w:rsidTr="004E32D2">
        <w:tc>
          <w:tcPr>
            <w:tcW w:w="2689" w:type="dxa"/>
            <w:vAlign w:val="center"/>
          </w:tcPr>
          <w:p w14:paraId="6C5F39BD"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tcBorders>
              <w:top w:val="single" w:sz="4" w:space="0" w:color="auto"/>
              <w:left w:val="single" w:sz="4" w:space="0" w:color="auto"/>
              <w:bottom w:val="single" w:sz="4" w:space="0" w:color="auto"/>
              <w:right w:val="single" w:sz="4" w:space="0" w:color="auto"/>
            </w:tcBorders>
            <w:vAlign w:val="center"/>
          </w:tcPr>
          <w:p w14:paraId="1C370684" w14:textId="77777777" w:rsidR="00A601F6" w:rsidRPr="00A16E19" w:rsidRDefault="00A601F6" w:rsidP="00A601F6">
            <w:pPr>
              <w:rPr>
                <w:rFonts w:eastAsia="Calibri" w:cs="Arial"/>
                <w:sz w:val="22"/>
              </w:rPr>
            </w:pPr>
            <w:r w:rsidRPr="00A16E19">
              <w:rPr>
                <w:rFonts w:eastAsia="Calibri" w:cs="Arial"/>
                <w:sz w:val="22"/>
              </w:rPr>
              <w:t>Održavanje postojećeg broja kategorija socijalno ugroženih korisnika</w:t>
            </w:r>
          </w:p>
        </w:tc>
      </w:tr>
      <w:tr w:rsidR="006115C2" w:rsidRPr="00A16E19" w14:paraId="7B88D0AE" w14:textId="77777777" w:rsidTr="004E32D2">
        <w:tc>
          <w:tcPr>
            <w:tcW w:w="2689" w:type="dxa"/>
            <w:vAlign w:val="center"/>
          </w:tcPr>
          <w:p w14:paraId="0BCA503C"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6B74D128" w14:textId="77777777" w:rsidR="00A601F6" w:rsidRPr="00A16E19" w:rsidRDefault="00A601F6" w:rsidP="00A601F6">
            <w:pPr>
              <w:rPr>
                <w:rFonts w:eastAsia="Calibri" w:cs="Arial"/>
                <w:sz w:val="22"/>
              </w:rPr>
            </w:pPr>
            <w:r w:rsidRPr="00A16E19">
              <w:rPr>
                <w:rFonts w:eastAsia="Calibri" w:cs="Arial"/>
                <w:sz w:val="22"/>
              </w:rPr>
              <w:t>Osmišljavanje, provedba i praćenje programa, mjera i aktivnosti usmjerenih općem poboljšanju uvjeta života svih građana Općine Barban, a osobito siromašnih i socijalno isključenih skupina (starijih osoba, djece i mladih, osoba s invaliditetom, korisnika pomoći socijalne skrbi, nezaposlenih osoba, samohranih roditelja, obitelji s većim brojem djece, osoba s mentalnim oštećenjem, žrtava obiteljskog nasilja, beskućnika i drugih ugroženih kategorija građana).</w:t>
            </w:r>
          </w:p>
        </w:tc>
      </w:tr>
      <w:tr w:rsidR="006115C2" w:rsidRPr="00A16E19" w14:paraId="09EB50BB" w14:textId="77777777" w:rsidTr="004E32D2">
        <w:tc>
          <w:tcPr>
            <w:tcW w:w="2689" w:type="dxa"/>
            <w:vAlign w:val="center"/>
          </w:tcPr>
          <w:p w14:paraId="4ABAABCE"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765DDCC4" w14:textId="77777777" w:rsidR="00A601F6" w:rsidRPr="00A16E19" w:rsidRDefault="00A601F6" w:rsidP="00A601F6">
            <w:pPr>
              <w:rPr>
                <w:rFonts w:eastAsia="Calibri" w:cs="Arial"/>
                <w:sz w:val="22"/>
              </w:rPr>
            </w:pPr>
            <w:r w:rsidRPr="00A16E19">
              <w:rPr>
                <w:rFonts w:eastAsia="Calibri" w:cs="Arial"/>
                <w:sz w:val="22"/>
              </w:rPr>
              <w:t>Broj korisnika</w:t>
            </w:r>
          </w:p>
        </w:tc>
      </w:tr>
      <w:tr w:rsidR="006115C2" w:rsidRPr="00A16E19" w14:paraId="281E06D0" w14:textId="77777777" w:rsidTr="004E32D2">
        <w:tc>
          <w:tcPr>
            <w:tcW w:w="2689" w:type="dxa"/>
            <w:vAlign w:val="center"/>
          </w:tcPr>
          <w:p w14:paraId="2384BD6C"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3663A782" w14:textId="77777777" w:rsidR="00A601F6" w:rsidRPr="00A16E19" w:rsidRDefault="00A601F6" w:rsidP="00A601F6">
            <w:pPr>
              <w:rPr>
                <w:rFonts w:eastAsia="Calibri" w:cs="Arial"/>
                <w:sz w:val="22"/>
              </w:rPr>
            </w:pPr>
            <w:r w:rsidRPr="00A16E19">
              <w:rPr>
                <w:rFonts w:eastAsia="Calibri" w:cs="Arial"/>
                <w:sz w:val="22"/>
              </w:rPr>
              <w:t>70</w:t>
            </w:r>
          </w:p>
        </w:tc>
      </w:tr>
      <w:tr w:rsidR="006115C2" w:rsidRPr="00A16E19" w14:paraId="11A7B62F" w14:textId="77777777" w:rsidTr="004E32D2">
        <w:tc>
          <w:tcPr>
            <w:tcW w:w="2689" w:type="dxa"/>
            <w:vAlign w:val="center"/>
          </w:tcPr>
          <w:p w14:paraId="22F81236" w14:textId="41F23805"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21DF6162" w14:textId="4A5979F0" w:rsidR="00A601F6" w:rsidRPr="00A16E19" w:rsidRDefault="00A601F6" w:rsidP="00A601F6">
            <w:pPr>
              <w:rPr>
                <w:rFonts w:eastAsia="Calibri" w:cs="Arial"/>
                <w:sz w:val="22"/>
              </w:rPr>
            </w:pPr>
            <w:r w:rsidRPr="00A16E19">
              <w:rPr>
                <w:rFonts w:eastAsia="Calibri" w:cs="Arial"/>
                <w:sz w:val="22"/>
              </w:rPr>
              <w:t>7</w:t>
            </w:r>
            <w:r w:rsidR="009F4537" w:rsidRPr="00A16E19">
              <w:rPr>
                <w:rFonts w:eastAsia="Calibri" w:cs="Arial"/>
                <w:sz w:val="22"/>
              </w:rPr>
              <w:t>5</w:t>
            </w:r>
          </w:p>
        </w:tc>
      </w:tr>
      <w:tr w:rsidR="006115C2" w:rsidRPr="00A16E19" w14:paraId="50EF67CE" w14:textId="77777777" w:rsidTr="004E32D2">
        <w:tc>
          <w:tcPr>
            <w:tcW w:w="2689" w:type="dxa"/>
            <w:vAlign w:val="center"/>
          </w:tcPr>
          <w:p w14:paraId="6A04EAC9" w14:textId="56BA070C"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59B00652" w14:textId="6972D1CF" w:rsidR="00A601F6" w:rsidRPr="00A16E19" w:rsidRDefault="00E87E24" w:rsidP="00A601F6">
            <w:pPr>
              <w:rPr>
                <w:rFonts w:eastAsia="Calibri" w:cs="Arial"/>
                <w:sz w:val="22"/>
              </w:rPr>
            </w:pPr>
            <w:r>
              <w:rPr>
                <w:rFonts w:eastAsia="Calibri" w:cs="Arial"/>
                <w:sz w:val="22"/>
              </w:rPr>
              <w:t>80</w:t>
            </w:r>
          </w:p>
        </w:tc>
      </w:tr>
      <w:tr w:rsidR="00A601F6" w:rsidRPr="00A16E19" w14:paraId="068F57C4" w14:textId="77777777" w:rsidTr="004E32D2">
        <w:tc>
          <w:tcPr>
            <w:tcW w:w="2689" w:type="dxa"/>
            <w:vAlign w:val="center"/>
          </w:tcPr>
          <w:p w14:paraId="0B6E38E2" w14:textId="44F77B2E"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1E88F0EC" w14:textId="06EA6F94" w:rsidR="00A601F6" w:rsidRPr="00A16E19" w:rsidRDefault="00E87E24" w:rsidP="00A601F6">
            <w:pPr>
              <w:rPr>
                <w:rFonts w:eastAsia="Calibri" w:cs="Arial"/>
                <w:sz w:val="22"/>
              </w:rPr>
            </w:pPr>
            <w:r>
              <w:rPr>
                <w:rFonts w:eastAsia="Calibri" w:cs="Arial"/>
                <w:sz w:val="22"/>
              </w:rPr>
              <w:t>80</w:t>
            </w:r>
          </w:p>
        </w:tc>
      </w:tr>
    </w:tbl>
    <w:p w14:paraId="4426BF5D"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A16E19" w:rsidRPr="00A16E19" w14:paraId="4CCFA6D6" w14:textId="77777777" w:rsidTr="00A601F6">
        <w:tc>
          <w:tcPr>
            <w:tcW w:w="2547" w:type="dxa"/>
            <w:shd w:val="clear" w:color="auto" w:fill="FFF2CC"/>
            <w:vAlign w:val="center"/>
          </w:tcPr>
          <w:p w14:paraId="0A27FEB1"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3B627FDA" w14:textId="77777777" w:rsidR="00A601F6" w:rsidRPr="00A16E19" w:rsidRDefault="00A601F6" w:rsidP="00A601F6">
            <w:pPr>
              <w:rPr>
                <w:rFonts w:eastAsia="Calibri" w:cs="Arial"/>
                <w:b/>
                <w:bCs/>
              </w:rPr>
            </w:pPr>
            <w:r w:rsidRPr="00A16E19">
              <w:rPr>
                <w:rFonts w:eastAsia="Calibri" w:cs="Arial"/>
                <w:b/>
                <w:bCs/>
              </w:rPr>
              <w:t>A205002 Podrška programima udruga u zdravstvu i socijalnoj skrbi</w:t>
            </w:r>
          </w:p>
        </w:tc>
      </w:tr>
    </w:tbl>
    <w:p w14:paraId="55403502" w14:textId="77777777" w:rsidR="00A601F6" w:rsidRPr="00A16E19" w:rsidRDefault="00A601F6" w:rsidP="00A16E19"/>
    <w:p w14:paraId="1B3E82B1"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0058EE74" w14:textId="77777777" w:rsidTr="004E32D2">
        <w:tc>
          <w:tcPr>
            <w:tcW w:w="2265" w:type="dxa"/>
            <w:vMerge w:val="restart"/>
            <w:vAlign w:val="center"/>
          </w:tcPr>
          <w:p w14:paraId="48288888" w14:textId="77777777" w:rsidR="00A601F6" w:rsidRPr="00A16E19" w:rsidRDefault="00A601F6" w:rsidP="00A601F6">
            <w:pPr>
              <w:rPr>
                <w:rFonts w:eastAsia="Calibri" w:cs="Arial"/>
                <w:sz w:val="20"/>
                <w:szCs w:val="20"/>
              </w:rPr>
            </w:pPr>
            <w:r w:rsidRPr="00A16E19">
              <w:rPr>
                <w:rFonts w:eastAsia="Calibri" w:cs="Arial"/>
                <w:sz w:val="20"/>
                <w:szCs w:val="20"/>
              </w:rPr>
              <w:t>A205002</w:t>
            </w:r>
          </w:p>
        </w:tc>
        <w:tc>
          <w:tcPr>
            <w:tcW w:w="2265" w:type="dxa"/>
            <w:vAlign w:val="center"/>
          </w:tcPr>
          <w:p w14:paraId="560AA724" w14:textId="0283762C"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71BAF2D5" w14:textId="5F42296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C02BEA8" w14:textId="7D11F11A"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44BD3C35" w14:textId="77777777" w:rsidTr="004E32D2">
        <w:tc>
          <w:tcPr>
            <w:tcW w:w="2265" w:type="dxa"/>
            <w:vMerge/>
            <w:vAlign w:val="center"/>
          </w:tcPr>
          <w:p w14:paraId="6EC08D30" w14:textId="77777777" w:rsidR="00A601F6" w:rsidRPr="00A16E19" w:rsidRDefault="00A601F6" w:rsidP="00A601F6">
            <w:pPr>
              <w:rPr>
                <w:rFonts w:eastAsia="Calibri" w:cs="Arial"/>
                <w:sz w:val="20"/>
                <w:szCs w:val="20"/>
              </w:rPr>
            </w:pPr>
          </w:p>
        </w:tc>
        <w:tc>
          <w:tcPr>
            <w:tcW w:w="2265" w:type="dxa"/>
            <w:vAlign w:val="center"/>
          </w:tcPr>
          <w:p w14:paraId="6BF55B5B" w14:textId="3C6894BD" w:rsidR="00A601F6" w:rsidRPr="00A16E19" w:rsidRDefault="00A16E19" w:rsidP="00A601F6">
            <w:pPr>
              <w:jc w:val="right"/>
              <w:rPr>
                <w:rFonts w:eastAsia="Calibri" w:cs="Arial"/>
                <w:sz w:val="20"/>
                <w:szCs w:val="20"/>
              </w:rPr>
            </w:pPr>
            <w:r w:rsidRPr="00A16E19">
              <w:rPr>
                <w:rFonts w:eastAsia="Calibri" w:cs="Arial"/>
                <w:sz w:val="20"/>
                <w:szCs w:val="20"/>
              </w:rPr>
              <w:t>6.500,00</w:t>
            </w:r>
          </w:p>
        </w:tc>
        <w:tc>
          <w:tcPr>
            <w:tcW w:w="2266" w:type="dxa"/>
            <w:vAlign w:val="center"/>
          </w:tcPr>
          <w:p w14:paraId="3EBE9018" w14:textId="620120C6" w:rsidR="00A601F6" w:rsidRPr="00A16E19" w:rsidRDefault="001E4C57" w:rsidP="00A601F6">
            <w:pPr>
              <w:jc w:val="right"/>
              <w:rPr>
                <w:rFonts w:eastAsia="Calibri" w:cs="Arial"/>
                <w:sz w:val="20"/>
                <w:szCs w:val="20"/>
              </w:rPr>
            </w:pPr>
            <w:r w:rsidRPr="00A16E19">
              <w:rPr>
                <w:rFonts w:eastAsia="Calibri" w:cs="Arial"/>
                <w:sz w:val="20"/>
                <w:szCs w:val="20"/>
              </w:rPr>
              <w:t>6.500,00</w:t>
            </w:r>
          </w:p>
        </w:tc>
        <w:tc>
          <w:tcPr>
            <w:tcW w:w="2266" w:type="dxa"/>
            <w:vAlign w:val="center"/>
          </w:tcPr>
          <w:p w14:paraId="2FAAC10F" w14:textId="75D90ED1" w:rsidR="00A601F6" w:rsidRPr="00A16E19" w:rsidRDefault="001E4C57" w:rsidP="00A601F6">
            <w:pPr>
              <w:jc w:val="right"/>
              <w:rPr>
                <w:rFonts w:eastAsia="Calibri" w:cs="Arial"/>
                <w:sz w:val="20"/>
                <w:szCs w:val="20"/>
              </w:rPr>
            </w:pPr>
            <w:r w:rsidRPr="00A16E19">
              <w:rPr>
                <w:rFonts w:eastAsia="Calibri" w:cs="Arial"/>
                <w:sz w:val="20"/>
                <w:szCs w:val="20"/>
              </w:rPr>
              <w:t>6.500,00</w:t>
            </w:r>
          </w:p>
        </w:tc>
      </w:tr>
    </w:tbl>
    <w:p w14:paraId="2ABB9C57" w14:textId="77777777" w:rsidR="00A601F6" w:rsidRPr="00A16E19" w:rsidRDefault="00A601F6" w:rsidP="00A16E19"/>
    <w:p w14:paraId="7A697C56" w14:textId="149CE483" w:rsidR="00A601F6" w:rsidRPr="00A16E19" w:rsidRDefault="0010545C" w:rsidP="00A16E19">
      <w:pPr>
        <w:rPr>
          <w:b/>
        </w:rPr>
      </w:pPr>
      <w:r w:rsidRPr="00A16E19">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A16E19" w14:paraId="7C4314FD" w14:textId="77777777" w:rsidTr="004E32D2">
        <w:tc>
          <w:tcPr>
            <w:tcW w:w="2689" w:type="dxa"/>
            <w:vAlign w:val="center"/>
          </w:tcPr>
          <w:p w14:paraId="3BD3DB11"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4987DD56" w14:textId="77777777" w:rsidR="00A601F6" w:rsidRPr="00A16E19" w:rsidRDefault="00A601F6" w:rsidP="00A601F6">
            <w:pPr>
              <w:rPr>
                <w:rFonts w:eastAsia="Calibri" w:cs="Arial"/>
                <w:sz w:val="22"/>
              </w:rPr>
            </w:pPr>
            <w:r w:rsidRPr="00A16E19">
              <w:rPr>
                <w:rFonts w:eastAsia="Calibri" w:cs="Arial"/>
                <w:sz w:val="22"/>
              </w:rPr>
              <w:t>Broj organizacija iz područja zdravstva i socijalne skrbi čiji se program financira.</w:t>
            </w:r>
          </w:p>
        </w:tc>
      </w:tr>
      <w:tr w:rsidR="006115C2" w:rsidRPr="00A16E19" w14:paraId="2FE0FA3C" w14:textId="77777777" w:rsidTr="004E32D2">
        <w:tc>
          <w:tcPr>
            <w:tcW w:w="2689" w:type="dxa"/>
            <w:vAlign w:val="center"/>
          </w:tcPr>
          <w:p w14:paraId="34892B91"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0D5924AF" w14:textId="77777777" w:rsidR="00A601F6" w:rsidRPr="00A16E19" w:rsidRDefault="00A601F6" w:rsidP="00A601F6">
            <w:pPr>
              <w:rPr>
                <w:rFonts w:eastAsia="Calibri" w:cs="Arial"/>
                <w:sz w:val="22"/>
              </w:rPr>
            </w:pPr>
            <w:r w:rsidRPr="00A16E19">
              <w:rPr>
                <w:rFonts w:eastAsia="Calibri" w:cs="Arial"/>
                <w:sz w:val="22"/>
              </w:rPr>
              <w:t>Održavanjem broja dostupnih projekata/programa namijenjenih socijalnoj zaštiti teško i kronično bolesnih osoba, osigurat će se kontinuitet njihove dostupnosti i održati postojeća razina kvalitete života ciljne skupine.</w:t>
            </w:r>
          </w:p>
        </w:tc>
      </w:tr>
      <w:tr w:rsidR="006115C2" w:rsidRPr="00A16E19" w14:paraId="5BFAE667" w14:textId="77777777" w:rsidTr="004E32D2">
        <w:tc>
          <w:tcPr>
            <w:tcW w:w="2689" w:type="dxa"/>
            <w:vAlign w:val="center"/>
          </w:tcPr>
          <w:p w14:paraId="64EC8D29"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61F05507" w14:textId="77777777" w:rsidR="00A601F6" w:rsidRPr="00A16E19" w:rsidRDefault="00A601F6" w:rsidP="00A601F6">
            <w:pPr>
              <w:rPr>
                <w:rFonts w:eastAsia="Calibri" w:cs="Arial"/>
                <w:sz w:val="22"/>
              </w:rPr>
            </w:pPr>
            <w:r w:rsidRPr="00A16E19">
              <w:rPr>
                <w:rFonts w:eastAsia="Calibri" w:cs="Arial"/>
                <w:sz w:val="22"/>
              </w:rPr>
              <w:t>Broj sklopljenih ugovora</w:t>
            </w:r>
          </w:p>
        </w:tc>
      </w:tr>
      <w:tr w:rsidR="006115C2" w:rsidRPr="00A16E19" w14:paraId="51076475" w14:textId="77777777" w:rsidTr="004E32D2">
        <w:tc>
          <w:tcPr>
            <w:tcW w:w="2689" w:type="dxa"/>
            <w:vAlign w:val="center"/>
          </w:tcPr>
          <w:p w14:paraId="4365D6BC"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34EBB18E" w14:textId="77777777" w:rsidR="00A601F6" w:rsidRPr="00A16E19" w:rsidRDefault="00A601F6" w:rsidP="00A601F6">
            <w:pPr>
              <w:rPr>
                <w:rFonts w:eastAsia="Calibri" w:cs="Arial"/>
                <w:sz w:val="22"/>
              </w:rPr>
            </w:pPr>
            <w:r w:rsidRPr="00A16E19">
              <w:rPr>
                <w:rFonts w:eastAsia="Calibri" w:cs="Arial"/>
                <w:sz w:val="22"/>
              </w:rPr>
              <w:t>6</w:t>
            </w:r>
          </w:p>
        </w:tc>
      </w:tr>
      <w:tr w:rsidR="006115C2" w:rsidRPr="00A16E19" w14:paraId="22C8E0C3" w14:textId="77777777" w:rsidTr="004E32D2">
        <w:tc>
          <w:tcPr>
            <w:tcW w:w="2689" w:type="dxa"/>
            <w:vAlign w:val="center"/>
          </w:tcPr>
          <w:p w14:paraId="23A5CE79" w14:textId="41584EC0"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2AEEB600" w14:textId="77777777" w:rsidR="00A601F6" w:rsidRPr="00A16E19" w:rsidRDefault="00A601F6" w:rsidP="00A601F6">
            <w:pPr>
              <w:rPr>
                <w:rFonts w:eastAsia="Calibri" w:cs="Arial"/>
                <w:sz w:val="22"/>
              </w:rPr>
            </w:pPr>
            <w:r w:rsidRPr="00A16E19">
              <w:rPr>
                <w:rFonts w:eastAsia="Calibri" w:cs="Arial"/>
                <w:sz w:val="22"/>
              </w:rPr>
              <w:t>6</w:t>
            </w:r>
          </w:p>
        </w:tc>
      </w:tr>
      <w:tr w:rsidR="006115C2" w:rsidRPr="00A16E19" w14:paraId="681E8C58" w14:textId="77777777" w:rsidTr="004E32D2">
        <w:tc>
          <w:tcPr>
            <w:tcW w:w="2689" w:type="dxa"/>
            <w:vAlign w:val="center"/>
          </w:tcPr>
          <w:p w14:paraId="0F636C9D" w14:textId="58E7121B"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744A795B" w14:textId="77777777" w:rsidR="00A601F6" w:rsidRPr="00A16E19" w:rsidRDefault="00A601F6" w:rsidP="00A601F6">
            <w:pPr>
              <w:rPr>
                <w:rFonts w:eastAsia="Calibri" w:cs="Arial"/>
                <w:sz w:val="22"/>
              </w:rPr>
            </w:pPr>
            <w:r w:rsidRPr="00A16E19">
              <w:rPr>
                <w:rFonts w:eastAsia="Calibri" w:cs="Arial"/>
                <w:sz w:val="22"/>
              </w:rPr>
              <w:t>6</w:t>
            </w:r>
          </w:p>
        </w:tc>
      </w:tr>
      <w:tr w:rsidR="00A601F6" w:rsidRPr="00A16E19" w14:paraId="5C8DBCD1" w14:textId="77777777" w:rsidTr="004E32D2">
        <w:tc>
          <w:tcPr>
            <w:tcW w:w="2689" w:type="dxa"/>
            <w:vAlign w:val="center"/>
          </w:tcPr>
          <w:p w14:paraId="76FB0892" w14:textId="44E451A7" w:rsidR="00A601F6" w:rsidRPr="00A16E19" w:rsidRDefault="008D1468" w:rsidP="00A601F6">
            <w:pPr>
              <w:rPr>
                <w:rFonts w:eastAsia="Calibri" w:cs="Arial"/>
                <w:sz w:val="22"/>
              </w:rPr>
            </w:pPr>
            <w:r w:rsidRPr="00A16E19">
              <w:rPr>
                <w:rFonts w:eastAsia="Calibri" w:cs="Arial"/>
                <w:sz w:val="22"/>
              </w:rPr>
              <w:lastRenderedPageBreak/>
              <w:t>Ciljana vrijednost (202</w:t>
            </w:r>
            <w:r w:rsidR="00AD0F34">
              <w:rPr>
                <w:rFonts w:eastAsia="Calibri" w:cs="Arial"/>
                <w:sz w:val="22"/>
              </w:rPr>
              <w:t>8</w:t>
            </w:r>
            <w:r w:rsidRPr="00A16E19">
              <w:rPr>
                <w:rFonts w:eastAsia="Calibri" w:cs="Arial"/>
                <w:sz w:val="22"/>
              </w:rPr>
              <w:t>.)</w:t>
            </w:r>
          </w:p>
        </w:tc>
        <w:tc>
          <w:tcPr>
            <w:tcW w:w="6373" w:type="dxa"/>
            <w:vAlign w:val="center"/>
          </w:tcPr>
          <w:p w14:paraId="1784CBDE" w14:textId="77777777" w:rsidR="00A601F6" w:rsidRPr="00A16E19" w:rsidRDefault="00A601F6" w:rsidP="00A601F6">
            <w:pPr>
              <w:rPr>
                <w:rFonts w:eastAsia="Calibri" w:cs="Arial"/>
                <w:sz w:val="22"/>
              </w:rPr>
            </w:pPr>
            <w:r w:rsidRPr="00A16E19">
              <w:rPr>
                <w:rFonts w:eastAsia="Calibri" w:cs="Arial"/>
                <w:sz w:val="22"/>
              </w:rPr>
              <w:t>6</w:t>
            </w:r>
          </w:p>
        </w:tc>
      </w:tr>
    </w:tbl>
    <w:p w14:paraId="44918E78" w14:textId="28C0F020" w:rsidR="00A16E19" w:rsidRDefault="00A16E19" w:rsidP="00A16E19"/>
    <w:tbl>
      <w:tblPr>
        <w:tblStyle w:val="Reetkatablice"/>
        <w:tblW w:w="0" w:type="auto"/>
        <w:shd w:val="clear" w:color="auto" w:fill="FFF2CC"/>
        <w:tblLook w:val="04A0" w:firstRow="1" w:lastRow="0" w:firstColumn="1" w:lastColumn="0" w:noHBand="0" w:noVBand="1"/>
      </w:tblPr>
      <w:tblGrid>
        <w:gridCol w:w="2547"/>
        <w:gridCol w:w="6515"/>
      </w:tblGrid>
      <w:tr w:rsidR="00A16E19" w:rsidRPr="00A16E19" w14:paraId="3525DA85" w14:textId="77777777" w:rsidTr="00A601F6">
        <w:tc>
          <w:tcPr>
            <w:tcW w:w="2547" w:type="dxa"/>
            <w:shd w:val="clear" w:color="auto" w:fill="FFF2CC"/>
            <w:vAlign w:val="center"/>
          </w:tcPr>
          <w:p w14:paraId="460A9EA3" w14:textId="2D70E56B" w:rsidR="00A601F6" w:rsidRPr="00A16E19" w:rsidRDefault="00A601F6" w:rsidP="00A601F6">
            <w:pPr>
              <w:rPr>
                <w:rFonts w:eastAsia="Calibri" w:cs="Arial"/>
                <w:b/>
                <w:bCs/>
              </w:rPr>
            </w:pPr>
            <w:r w:rsidRPr="00A16E19">
              <w:rPr>
                <w:rFonts w:eastAsia="Calibri" w:cs="Arial"/>
              </w:rPr>
              <w:br w:type="page"/>
            </w:r>
            <w:r w:rsidRPr="00A16E19">
              <w:rPr>
                <w:rFonts w:eastAsia="Calibri" w:cs="Arial"/>
                <w:b/>
                <w:bCs/>
              </w:rPr>
              <w:t>NAZIV AKTIVNOSTI</w:t>
            </w:r>
          </w:p>
        </w:tc>
        <w:tc>
          <w:tcPr>
            <w:tcW w:w="6515" w:type="dxa"/>
            <w:shd w:val="clear" w:color="auto" w:fill="FFF2CC"/>
            <w:vAlign w:val="center"/>
          </w:tcPr>
          <w:p w14:paraId="20749FDE" w14:textId="77777777" w:rsidR="00A601F6" w:rsidRPr="00A16E19" w:rsidRDefault="00A601F6" w:rsidP="00A601F6">
            <w:pPr>
              <w:rPr>
                <w:rFonts w:eastAsia="Calibri" w:cs="Arial"/>
                <w:b/>
                <w:bCs/>
              </w:rPr>
            </w:pPr>
            <w:r w:rsidRPr="00A16E19">
              <w:rPr>
                <w:rFonts w:eastAsia="Calibri" w:cs="Arial"/>
                <w:b/>
                <w:bCs/>
              </w:rPr>
              <w:t>A205003 GD Crveni križ - Služba traženja, javne ovlasti i redovne djelatnosti</w:t>
            </w:r>
          </w:p>
        </w:tc>
      </w:tr>
    </w:tbl>
    <w:p w14:paraId="083CF61D" w14:textId="77777777" w:rsidR="00A601F6" w:rsidRPr="00A16E19" w:rsidRDefault="00A601F6" w:rsidP="00A16E19"/>
    <w:p w14:paraId="25BA6930"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41FF2177" w14:textId="77777777" w:rsidTr="004E32D2">
        <w:tc>
          <w:tcPr>
            <w:tcW w:w="2265" w:type="dxa"/>
            <w:vMerge w:val="restart"/>
            <w:vAlign w:val="center"/>
          </w:tcPr>
          <w:p w14:paraId="7B62282E" w14:textId="77777777" w:rsidR="00A601F6" w:rsidRPr="00A16E19" w:rsidRDefault="00A601F6" w:rsidP="00A601F6">
            <w:pPr>
              <w:rPr>
                <w:rFonts w:eastAsia="Calibri" w:cs="Arial"/>
                <w:sz w:val="20"/>
                <w:szCs w:val="20"/>
              </w:rPr>
            </w:pPr>
            <w:r w:rsidRPr="00A16E19">
              <w:rPr>
                <w:rFonts w:eastAsia="Calibri" w:cs="Arial"/>
                <w:sz w:val="20"/>
                <w:szCs w:val="20"/>
              </w:rPr>
              <w:t>A205003</w:t>
            </w:r>
          </w:p>
        </w:tc>
        <w:tc>
          <w:tcPr>
            <w:tcW w:w="2265" w:type="dxa"/>
            <w:vAlign w:val="center"/>
          </w:tcPr>
          <w:p w14:paraId="7FAC736E" w14:textId="2A6A65F9"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15D53395" w14:textId="21859CD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F288EE8" w14:textId="18B35D9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4180E600" w14:textId="77777777" w:rsidTr="004E32D2">
        <w:tc>
          <w:tcPr>
            <w:tcW w:w="2265" w:type="dxa"/>
            <w:vMerge/>
            <w:vAlign w:val="center"/>
          </w:tcPr>
          <w:p w14:paraId="73B39B22" w14:textId="77777777" w:rsidR="00A601F6" w:rsidRPr="00A16E19" w:rsidRDefault="00A601F6" w:rsidP="00A601F6">
            <w:pPr>
              <w:rPr>
                <w:rFonts w:eastAsia="Calibri" w:cs="Arial"/>
                <w:sz w:val="20"/>
                <w:szCs w:val="20"/>
              </w:rPr>
            </w:pPr>
          </w:p>
        </w:tc>
        <w:tc>
          <w:tcPr>
            <w:tcW w:w="2265" w:type="dxa"/>
            <w:vAlign w:val="center"/>
          </w:tcPr>
          <w:p w14:paraId="4C535D70" w14:textId="0D773600" w:rsidR="00A601F6" w:rsidRPr="00A16E19" w:rsidRDefault="00D33123" w:rsidP="00A601F6">
            <w:pPr>
              <w:jc w:val="right"/>
              <w:rPr>
                <w:rFonts w:eastAsia="Calibri" w:cs="Arial"/>
                <w:sz w:val="20"/>
                <w:szCs w:val="20"/>
              </w:rPr>
            </w:pPr>
            <w:r>
              <w:rPr>
                <w:rFonts w:eastAsia="Calibri" w:cs="Arial"/>
                <w:sz w:val="20"/>
                <w:szCs w:val="20"/>
              </w:rPr>
              <w:t>13.000,00</w:t>
            </w:r>
          </w:p>
        </w:tc>
        <w:tc>
          <w:tcPr>
            <w:tcW w:w="2266" w:type="dxa"/>
            <w:vAlign w:val="center"/>
          </w:tcPr>
          <w:p w14:paraId="353475B8" w14:textId="7201C153" w:rsidR="00A601F6" w:rsidRPr="00A16E19" w:rsidRDefault="00D33123" w:rsidP="00A601F6">
            <w:pPr>
              <w:jc w:val="right"/>
              <w:rPr>
                <w:rFonts w:eastAsia="Calibri" w:cs="Arial"/>
                <w:sz w:val="20"/>
                <w:szCs w:val="20"/>
              </w:rPr>
            </w:pPr>
            <w:r>
              <w:rPr>
                <w:rFonts w:eastAsia="Calibri" w:cs="Arial"/>
                <w:sz w:val="20"/>
                <w:szCs w:val="20"/>
              </w:rPr>
              <w:t>13.000,00</w:t>
            </w:r>
          </w:p>
        </w:tc>
        <w:tc>
          <w:tcPr>
            <w:tcW w:w="2266" w:type="dxa"/>
            <w:vAlign w:val="center"/>
          </w:tcPr>
          <w:p w14:paraId="3894DA21" w14:textId="55FD2285" w:rsidR="00A601F6" w:rsidRPr="00A16E19" w:rsidRDefault="00D33123" w:rsidP="00A601F6">
            <w:pPr>
              <w:jc w:val="right"/>
              <w:rPr>
                <w:rFonts w:eastAsia="Calibri" w:cs="Arial"/>
                <w:sz w:val="20"/>
                <w:szCs w:val="20"/>
              </w:rPr>
            </w:pPr>
            <w:r>
              <w:rPr>
                <w:rFonts w:eastAsia="Calibri" w:cs="Arial"/>
                <w:sz w:val="20"/>
                <w:szCs w:val="20"/>
              </w:rPr>
              <w:t>11.000,00</w:t>
            </w:r>
          </w:p>
        </w:tc>
      </w:tr>
    </w:tbl>
    <w:p w14:paraId="0935D31A" w14:textId="6589F955" w:rsidR="00A601F6" w:rsidRPr="00A16E19" w:rsidRDefault="0010545C"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273F8619" w14:textId="77777777" w:rsidTr="004E32D2">
        <w:tc>
          <w:tcPr>
            <w:tcW w:w="2689" w:type="dxa"/>
          </w:tcPr>
          <w:p w14:paraId="70F03042"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tcPr>
          <w:p w14:paraId="49784D6F" w14:textId="019E9E95" w:rsidR="00A601F6" w:rsidRPr="00A16E19" w:rsidRDefault="00363DA4" w:rsidP="00A601F6">
            <w:pPr>
              <w:rPr>
                <w:rFonts w:eastAsia="Calibri" w:cs="Arial"/>
                <w:sz w:val="22"/>
              </w:rPr>
            </w:pPr>
            <w:r w:rsidRPr="00A16E19">
              <w:rPr>
                <w:rFonts w:eastAsia="Calibri" w:cs="Arial"/>
                <w:sz w:val="22"/>
              </w:rPr>
              <w:t>Redovno podmirenje zakonskih obveza</w:t>
            </w:r>
            <w:r w:rsidR="005D3B35" w:rsidRPr="00A16E19">
              <w:rPr>
                <w:rFonts w:eastAsia="Calibri" w:cs="Arial"/>
                <w:sz w:val="22"/>
              </w:rPr>
              <w:t>.</w:t>
            </w:r>
          </w:p>
        </w:tc>
      </w:tr>
      <w:tr w:rsidR="006115C2" w:rsidRPr="00A16E19" w14:paraId="20F0233F" w14:textId="77777777" w:rsidTr="004E32D2">
        <w:tc>
          <w:tcPr>
            <w:tcW w:w="2689" w:type="dxa"/>
          </w:tcPr>
          <w:p w14:paraId="4B0840B4"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tcPr>
          <w:p w14:paraId="16A70825" w14:textId="389C6CF7" w:rsidR="00A601F6" w:rsidRPr="00A16E19" w:rsidRDefault="00363DA4" w:rsidP="00A601F6">
            <w:pPr>
              <w:rPr>
                <w:rFonts w:eastAsia="Calibri" w:cs="Arial"/>
                <w:sz w:val="22"/>
              </w:rPr>
            </w:pPr>
            <w:r w:rsidRPr="00A16E19">
              <w:rPr>
                <w:rFonts w:eastAsia="Calibri" w:cs="Arial"/>
                <w:sz w:val="22"/>
              </w:rPr>
              <w:t>Osiguravanje sredstva za rad i djelovanje službe traženja, te za javne ovlasti i redovne djelatnosti ustrojstvenih oblika Crvenog križa.</w:t>
            </w:r>
          </w:p>
        </w:tc>
      </w:tr>
      <w:tr w:rsidR="006115C2" w:rsidRPr="00A16E19" w14:paraId="0F5B3C42" w14:textId="77777777" w:rsidTr="004E32D2">
        <w:tc>
          <w:tcPr>
            <w:tcW w:w="2689" w:type="dxa"/>
          </w:tcPr>
          <w:p w14:paraId="3784FD61"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tcPr>
          <w:p w14:paraId="03F955BF" w14:textId="736F66D5" w:rsidR="00A601F6" w:rsidRPr="00A16E19" w:rsidRDefault="00363DA4" w:rsidP="00A601F6">
            <w:pPr>
              <w:rPr>
                <w:rFonts w:eastAsia="Calibri" w:cs="Arial"/>
                <w:sz w:val="22"/>
              </w:rPr>
            </w:pPr>
            <w:r w:rsidRPr="00A16E19">
              <w:rPr>
                <w:rFonts w:eastAsia="Calibri" w:cs="Arial"/>
                <w:sz w:val="22"/>
              </w:rPr>
              <w:t>Postotak</w:t>
            </w:r>
          </w:p>
        </w:tc>
      </w:tr>
      <w:tr w:rsidR="006115C2" w:rsidRPr="00A16E19" w14:paraId="7003FDA0" w14:textId="77777777" w:rsidTr="004E32D2">
        <w:tc>
          <w:tcPr>
            <w:tcW w:w="2689" w:type="dxa"/>
          </w:tcPr>
          <w:p w14:paraId="3A236879"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tcPr>
          <w:p w14:paraId="7B6BC225" w14:textId="68104C7A" w:rsidR="00A601F6" w:rsidRPr="00A16E19" w:rsidRDefault="00363DA4" w:rsidP="00A601F6">
            <w:pPr>
              <w:rPr>
                <w:rFonts w:eastAsia="Calibri" w:cs="Arial"/>
                <w:sz w:val="22"/>
              </w:rPr>
            </w:pPr>
            <w:r w:rsidRPr="00A16E19">
              <w:rPr>
                <w:rFonts w:eastAsia="Calibri" w:cs="Arial"/>
                <w:sz w:val="22"/>
              </w:rPr>
              <w:t>100</w:t>
            </w:r>
          </w:p>
        </w:tc>
      </w:tr>
      <w:tr w:rsidR="006115C2" w:rsidRPr="00A16E19" w14:paraId="2CC69A00" w14:textId="77777777" w:rsidTr="004E32D2">
        <w:tc>
          <w:tcPr>
            <w:tcW w:w="2689" w:type="dxa"/>
          </w:tcPr>
          <w:p w14:paraId="6425CA73" w14:textId="41132224"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tcPr>
          <w:p w14:paraId="18D48A34" w14:textId="24A65ECD" w:rsidR="00A601F6" w:rsidRPr="00A16E19" w:rsidRDefault="00363DA4" w:rsidP="00A601F6">
            <w:pPr>
              <w:rPr>
                <w:rFonts w:eastAsia="Calibri" w:cs="Arial"/>
                <w:sz w:val="22"/>
              </w:rPr>
            </w:pPr>
            <w:r w:rsidRPr="00A16E19">
              <w:rPr>
                <w:rFonts w:eastAsia="Calibri" w:cs="Arial"/>
                <w:sz w:val="22"/>
              </w:rPr>
              <w:t>100</w:t>
            </w:r>
          </w:p>
        </w:tc>
      </w:tr>
      <w:tr w:rsidR="006115C2" w:rsidRPr="00A16E19" w14:paraId="607B2C33" w14:textId="77777777" w:rsidTr="004E32D2">
        <w:tc>
          <w:tcPr>
            <w:tcW w:w="2689" w:type="dxa"/>
          </w:tcPr>
          <w:p w14:paraId="5A0EB2D0" w14:textId="3B9A4740"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tcPr>
          <w:p w14:paraId="00EEB3FA" w14:textId="6FDA503A" w:rsidR="00A601F6" w:rsidRPr="00A16E19" w:rsidRDefault="00363DA4" w:rsidP="00A601F6">
            <w:pPr>
              <w:rPr>
                <w:rFonts w:eastAsia="Calibri" w:cs="Arial"/>
                <w:sz w:val="22"/>
              </w:rPr>
            </w:pPr>
            <w:r w:rsidRPr="00A16E19">
              <w:rPr>
                <w:rFonts w:eastAsia="Calibri" w:cs="Arial"/>
                <w:sz w:val="22"/>
              </w:rPr>
              <w:t>100</w:t>
            </w:r>
          </w:p>
        </w:tc>
      </w:tr>
      <w:tr w:rsidR="00570E81" w:rsidRPr="00A16E19" w14:paraId="4A2F10A9" w14:textId="77777777" w:rsidTr="004E32D2">
        <w:tc>
          <w:tcPr>
            <w:tcW w:w="2689" w:type="dxa"/>
          </w:tcPr>
          <w:p w14:paraId="705B8B13" w14:textId="735EC674"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tcPr>
          <w:p w14:paraId="02F34873" w14:textId="40067462" w:rsidR="00A601F6" w:rsidRPr="00A16E19" w:rsidRDefault="00363DA4" w:rsidP="00A601F6">
            <w:pPr>
              <w:rPr>
                <w:rFonts w:eastAsia="Calibri" w:cs="Arial"/>
                <w:sz w:val="22"/>
              </w:rPr>
            </w:pPr>
            <w:r w:rsidRPr="00A16E19">
              <w:rPr>
                <w:rFonts w:eastAsia="Calibri" w:cs="Arial"/>
                <w:sz w:val="22"/>
              </w:rPr>
              <w:t>100</w:t>
            </w:r>
          </w:p>
        </w:tc>
      </w:tr>
    </w:tbl>
    <w:p w14:paraId="0F437C89"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009366AB" w14:textId="77777777" w:rsidTr="00A601F6">
        <w:tc>
          <w:tcPr>
            <w:tcW w:w="2547" w:type="dxa"/>
            <w:shd w:val="clear" w:color="auto" w:fill="FFF2CC"/>
            <w:vAlign w:val="center"/>
          </w:tcPr>
          <w:p w14:paraId="2B0D5E53"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3AE865BA" w14:textId="77777777" w:rsidR="00A601F6" w:rsidRPr="00A16E19" w:rsidRDefault="00A601F6" w:rsidP="00A601F6">
            <w:pPr>
              <w:rPr>
                <w:rFonts w:eastAsia="Calibri" w:cs="Arial"/>
                <w:b/>
                <w:bCs/>
              </w:rPr>
            </w:pPr>
            <w:r w:rsidRPr="00A16E19">
              <w:rPr>
                <w:rFonts w:eastAsia="Calibri" w:cs="Arial"/>
                <w:b/>
                <w:bCs/>
              </w:rPr>
              <w:t>A205004 Javnozdravstveni prioriteti</w:t>
            </w:r>
          </w:p>
        </w:tc>
      </w:tr>
    </w:tbl>
    <w:p w14:paraId="31D65649" w14:textId="77777777" w:rsidR="00A601F6" w:rsidRPr="00A16E19" w:rsidRDefault="00A601F6" w:rsidP="00A16E19"/>
    <w:p w14:paraId="06B8EFC9"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5F2C2AB6" w14:textId="77777777" w:rsidTr="004E32D2">
        <w:tc>
          <w:tcPr>
            <w:tcW w:w="2265" w:type="dxa"/>
            <w:vMerge w:val="restart"/>
            <w:vAlign w:val="center"/>
          </w:tcPr>
          <w:p w14:paraId="7FD3B903" w14:textId="77777777" w:rsidR="00A601F6" w:rsidRPr="00A16E19" w:rsidRDefault="00A601F6" w:rsidP="00A601F6">
            <w:pPr>
              <w:rPr>
                <w:rFonts w:eastAsia="Calibri" w:cs="Arial"/>
                <w:sz w:val="20"/>
                <w:szCs w:val="20"/>
              </w:rPr>
            </w:pPr>
            <w:r w:rsidRPr="00A16E19">
              <w:rPr>
                <w:rFonts w:eastAsia="Calibri" w:cs="Arial"/>
                <w:sz w:val="20"/>
                <w:szCs w:val="20"/>
              </w:rPr>
              <w:t>A205004</w:t>
            </w:r>
          </w:p>
        </w:tc>
        <w:tc>
          <w:tcPr>
            <w:tcW w:w="2265" w:type="dxa"/>
            <w:vAlign w:val="center"/>
          </w:tcPr>
          <w:p w14:paraId="786D991E" w14:textId="3F808F21"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1F980139" w14:textId="0B683B45"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5739BC9" w14:textId="4A4507F9"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2E446113" w14:textId="77777777" w:rsidTr="004E32D2">
        <w:tc>
          <w:tcPr>
            <w:tcW w:w="2265" w:type="dxa"/>
            <w:vMerge/>
            <w:vAlign w:val="center"/>
          </w:tcPr>
          <w:p w14:paraId="3C6F66E7" w14:textId="77777777" w:rsidR="00A601F6" w:rsidRPr="00A16E19" w:rsidRDefault="00A601F6" w:rsidP="00A601F6">
            <w:pPr>
              <w:rPr>
                <w:rFonts w:eastAsia="Calibri" w:cs="Arial"/>
                <w:sz w:val="20"/>
                <w:szCs w:val="20"/>
              </w:rPr>
            </w:pPr>
          </w:p>
        </w:tc>
        <w:tc>
          <w:tcPr>
            <w:tcW w:w="2265" w:type="dxa"/>
            <w:vAlign w:val="center"/>
          </w:tcPr>
          <w:p w14:paraId="18CB7D25" w14:textId="19FAADE2" w:rsidR="00A601F6" w:rsidRPr="00A16E19" w:rsidRDefault="00A16E19"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2</w:t>
            </w:r>
            <w:r w:rsidRPr="00A16E19">
              <w:rPr>
                <w:rFonts w:eastAsia="Calibri" w:cs="Arial"/>
                <w:sz w:val="20"/>
                <w:szCs w:val="20"/>
              </w:rPr>
              <w:t>.500,00</w:t>
            </w:r>
          </w:p>
        </w:tc>
        <w:tc>
          <w:tcPr>
            <w:tcW w:w="2266" w:type="dxa"/>
            <w:vAlign w:val="center"/>
          </w:tcPr>
          <w:p w14:paraId="518CA405" w14:textId="6F0280D2" w:rsidR="00A601F6" w:rsidRPr="00A16E19" w:rsidRDefault="00D33123" w:rsidP="00A601F6">
            <w:pPr>
              <w:jc w:val="right"/>
              <w:rPr>
                <w:rFonts w:eastAsia="Calibri" w:cs="Arial"/>
                <w:sz w:val="20"/>
                <w:szCs w:val="20"/>
              </w:rPr>
            </w:pPr>
            <w:r w:rsidRPr="00A16E19">
              <w:rPr>
                <w:rFonts w:eastAsia="Calibri" w:cs="Arial"/>
                <w:sz w:val="20"/>
                <w:szCs w:val="20"/>
              </w:rPr>
              <w:t>1</w:t>
            </w:r>
            <w:r>
              <w:rPr>
                <w:rFonts w:eastAsia="Calibri" w:cs="Arial"/>
                <w:sz w:val="20"/>
                <w:szCs w:val="20"/>
              </w:rPr>
              <w:t>2</w:t>
            </w:r>
            <w:r w:rsidRPr="00A16E19">
              <w:rPr>
                <w:rFonts w:eastAsia="Calibri" w:cs="Arial"/>
                <w:sz w:val="20"/>
                <w:szCs w:val="20"/>
              </w:rPr>
              <w:t>.500,00</w:t>
            </w:r>
          </w:p>
        </w:tc>
        <w:tc>
          <w:tcPr>
            <w:tcW w:w="2266" w:type="dxa"/>
            <w:vAlign w:val="center"/>
          </w:tcPr>
          <w:p w14:paraId="1B7D3AC5" w14:textId="155CEDCC" w:rsidR="00A601F6" w:rsidRPr="00A16E19" w:rsidRDefault="00D33123" w:rsidP="00A601F6">
            <w:pPr>
              <w:jc w:val="right"/>
              <w:rPr>
                <w:rFonts w:eastAsia="Calibri" w:cs="Arial"/>
                <w:sz w:val="20"/>
                <w:szCs w:val="20"/>
              </w:rPr>
            </w:pPr>
            <w:r w:rsidRPr="00A16E19">
              <w:rPr>
                <w:rFonts w:eastAsia="Calibri" w:cs="Arial"/>
                <w:sz w:val="20"/>
                <w:szCs w:val="20"/>
              </w:rPr>
              <w:t>1</w:t>
            </w:r>
            <w:r>
              <w:rPr>
                <w:rFonts w:eastAsia="Calibri" w:cs="Arial"/>
                <w:sz w:val="20"/>
                <w:szCs w:val="20"/>
              </w:rPr>
              <w:t>2</w:t>
            </w:r>
            <w:r w:rsidRPr="00A16E19">
              <w:rPr>
                <w:rFonts w:eastAsia="Calibri" w:cs="Arial"/>
                <w:sz w:val="20"/>
                <w:szCs w:val="20"/>
              </w:rPr>
              <w:t>.500,00</w:t>
            </w:r>
          </w:p>
        </w:tc>
      </w:tr>
    </w:tbl>
    <w:p w14:paraId="104CD0A6" w14:textId="77777777" w:rsidR="00A601F6" w:rsidRPr="00A16E19" w:rsidRDefault="00A601F6" w:rsidP="00A16E19"/>
    <w:p w14:paraId="6DED335D" w14:textId="1FC9E206" w:rsidR="00A601F6" w:rsidRPr="00A16E19" w:rsidRDefault="0010545C" w:rsidP="00A16E19">
      <w:pPr>
        <w:rPr>
          <w:b/>
        </w:rPr>
      </w:pPr>
      <w:r w:rsidRPr="00A16E19">
        <w:rPr>
          <w:b/>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A16E19" w14:paraId="4BA2186C" w14:textId="77777777" w:rsidTr="004E32D2">
        <w:tc>
          <w:tcPr>
            <w:tcW w:w="2689" w:type="dxa"/>
            <w:vAlign w:val="center"/>
          </w:tcPr>
          <w:p w14:paraId="3FD8666E"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6BDE564F" w14:textId="77777777" w:rsidR="00A601F6" w:rsidRPr="00A16E19" w:rsidRDefault="00A601F6" w:rsidP="00A601F6">
            <w:pPr>
              <w:rPr>
                <w:rFonts w:eastAsia="Calibri" w:cs="Arial"/>
                <w:sz w:val="22"/>
              </w:rPr>
            </w:pPr>
            <w:r w:rsidRPr="00A16E19">
              <w:rPr>
                <w:rFonts w:eastAsia="Calibri" w:cs="Arial"/>
                <w:sz w:val="22"/>
              </w:rPr>
              <w:t>Osiguranje uvjeta za zaštitu, očuvanje i poboljšanje zdravlja stanovništva kroz poticanje i razvoj  zdravstvenog standarda.</w:t>
            </w:r>
          </w:p>
        </w:tc>
      </w:tr>
      <w:tr w:rsidR="006115C2" w:rsidRPr="00A16E19" w14:paraId="76A0A96C" w14:textId="77777777" w:rsidTr="004E32D2">
        <w:tc>
          <w:tcPr>
            <w:tcW w:w="2689" w:type="dxa"/>
            <w:vAlign w:val="center"/>
          </w:tcPr>
          <w:p w14:paraId="248FCDAA"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3BD1B1D9" w14:textId="77777777" w:rsidR="00A601F6" w:rsidRPr="00A16E19" w:rsidRDefault="00A601F6" w:rsidP="00A601F6">
            <w:pPr>
              <w:rPr>
                <w:rFonts w:eastAsia="Calibri" w:cs="Arial"/>
                <w:sz w:val="22"/>
              </w:rPr>
            </w:pPr>
            <w:r w:rsidRPr="00A16E19">
              <w:rPr>
                <w:rFonts w:eastAsia="Calibri" w:cs="Arial"/>
                <w:sz w:val="22"/>
              </w:rPr>
              <w:t>Provođenjem zdravstvenog programa doprinosi se većoj kvaliteti življenja mještana.</w:t>
            </w:r>
          </w:p>
        </w:tc>
      </w:tr>
      <w:tr w:rsidR="006115C2" w:rsidRPr="00A16E19" w14:paraId="59418FE0" w14:textId="77777777" w:rsidTr="004E32D2">
        <w:tc>
          <w:tcPr>
            <w:tcW w:w="2689" w:type="dxa"/>
            <w:vAlign w:val="center"/>
          </w:tcPr>
          <w:p w14:paraId="0C907B0A"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1DCCEA34" w14:textId="77777777" w:rsidR="00A601F6" w:rsidRPr="00A16E19" w:rsidRDefault="00A601F6" w:rsidP="00A601F6">
            <w:pPr>
              <w:rPr>
                <w:rFonts w:eastAsia="Calibri" w:cs="Arial"/>
                <w:sz w:val="22"/>
              </w:rPr>
            </w:pPr>
            <w:r w:rsidRPr="00A16E19">
              <w:rPr>
                <w:rFonts w:eastAsia="Calibri" w:cs="Arial"/>
                <w:sz w:val="22"/>
              </w:rPr>
              <w:t>% plana</w:t>
            </w:r>
          </w:p>
        </w:tc>
      </w:tr>
      <w:tr w:rsidR="006115C2" w:rsidRPr="00A16E19" w14:paraId="20ED0769" w14:textId="77777777" w:rsidTr="004E32D2">
        <w:tc>
          <w:tcPr>
            <w:tcW w:w="2689" w:type="dxa"/>
            <w:vAlign w:val="center"/>
          </w:tcPr>
          <w:p w14:paraId="43396D0D"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0D195C0D" w14:textId="77777777" w:rsidR="00A601F6" w:rsidRPr="00A16E19" w:rsidRDefault="00A601F6" w:rsidP="00A601F6">
            <w:pPr>
              <w:rPr>
                <w:rFonts w:eastAsia="Calibri" w:cs="Arial"/>
                <w:sz w:val="22"/>
              </w:rPr>
            </w:pPr>
            <w:r w:rsidRPr="00A16E19">
              <w:rPr>
                <w:rFonts w:eastAsia="Calibri" w:cs="Arial"/>
                <w:sz w:val="22"/>
              </w:rPr>
              <w:t>100</w:t>
            </w:r>
          </w:p>
        </w:tc>
      </w:tr>
      <w:tr w:rsidR="006115C2" w:rsidRPr="00A16E19" w14:paraId="3A225166" w14:textId="77777777" w:rsidTr="004E32D2">
        <w:tc>
          <w:tcPr>
            <w:tcW w:w="2689" w:type="dxa"/>
            <w:vAlign w:val="center"/>
          </w:tcPr>
          <w:p w14:paraId="404212D3" w14:textId="6BC02F3D"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41D8EDA9" w14:textId="77777777" w:rsidR="00A601F6" w:rsidRPr="00A16E19" w:rsidRDefault="00A601F6" w:rsidP="00A601F6">
            <w:pPr>
              <w:rPr>
                <w:rFonts w:eastAsia="Calibri" w:cs="Arial"/>
                <w:sz w:val="22"/>
              </w:rPr>
            </w:pPr>
            <w:r w:rsidRPr="00A16E19">
              <w:rPr>
                <w:rFonts w:eastAsia="Calibri" w:cs="Arial"/>
                <w:sz w:val="22"/>
              </w:rPr>
              <w:t>100</w:t>
            </w:r>
          </w:p>
        </w:tc>
      </w:tr>
      <w:tr w:rsidR="006115C2" w:rsidRPr="00A16E19" w14:paraId="5E9628FC" w14:textId="77777777" w:rsidTr="004E32D2">
        <w:tc>
          <w:tcPr>
            <w:tcW w:w="2689" w:type="dxa"/>
            <w:vAlign w:val="center"/>
          </w:tcPr>
          <w:p w14:paraId="51998A33" w14:textId="477AAEF3" w:rsidR="00A601F6" w:rsidRPr="00A16E19" w:rsidRDefault="00A16E19"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0A579FB2" w14:textId="77777777" w:rsidR="00A601F6" w:rsidRPr="00A16E19" w:rsidRDefault="00A601F6" w:rsidP="00A601F6">
            <w:pPr>
              <w:rPr>
                <w:rFonts w:eastAsia="Calibri" w:cs="Arial"/>
                <w:sz w:val="22"/>
              </w:rPr>
            </w:pPr>
            <w:r w:rsidRPr="00A16E19">
              <w:rPr>
                <w:rFonts w:eastAsia="Calibri" w:cs="Arial"/>
                <w:sz w:val="22"/>
              </w:rPr>
              <w:t>100</w:t>
            </w:r>
          </w:p>
        </w:tc>
      </w:tr>
      <w:tr w:rsidR="00A601F6" w:rsidRPr="00A16E19" w14:paraId="227C7B1F" w14:textId="77777777" w:rsidTr="004E32D2">
        <w:tc>
          <w:tcPr>
            <w:tcW w:w="2689" w:type="dxa"/>
            <w:vAlign w:val="center"/>
          </w:tcPr>
          <w:p w14:paraId="41AF23AA" w14:textId="51DA2B6C" w:rsidR="00A601F6" w:rsidRPr="00A16E19" w:rsidRDefault="008D1468" w:rsidP="00A601F6">
            <w:pPr>
              <w:rPr>
                <w:rFonts w:eastAsia="Calibri" w:cs="Arial"/>
                <w:sz w:val="22"/>
              </w:rPr>
            </w:pPr>
            <w:r w:rsidRPr="00A16E19">
              <w:rPr>
                <w:rFonts w:eastAsia="Calibri" w:cs="Arial"/>
                <w:sz w:val="22"/>
              </w:rPr>
              <w:lastRenderedPageBreak/>
              <w:t>Ciljana vrijednost (202</w:t>
            </w:r>
            <w:r w:rsidR="00AD0F34">
              <w:rPr>
                <w:rFonts w:eastAsia="Calibri" w:cs="Arial"/>
                <w:sz w:val="22"/>
              </w:rPr>
              <w:t>8</w:t>
            </w:r>
            <w:r w:rsidRPr="00A16E19">
              <w:rPr>
                <w:rFonts w:eastAsia="Calibri" w:cs="Arial"/>
                <w:sz w:val="22"/>
              </w:rPr>
              <w:t>.)</w:t>
            </w:r>
          </w:p>
        </w:tc>
        <w:tc>
          <w:tcPr>
            <w:tcW w:w="6373" w:type="dxa"/>
            <w:vAlign w:val="center"/>
          </w:tcPr>
          <w:p w14:paraId="76F7FB9C" w14:textId="77777777" w:rsidR="00A601F6" w:rsidRPr="00A16E19" w:rsidRDefault="00A601F6" w:rsidP="00A601F6">
            <w:pPr>
              <w:rPr>
                <w:rFonts w:eastAsia="Calibri" w:cs="Arial"/>
                <w:sz w:val="22"/>
              </w:rPr>
            </w:pPr>
            <w:r w:rsidRPr="00A16E19">
              <w:rPr>
                <w:rFonts w:eastAsia="Calibri" w:cs="Arial"/>
                <w:sz w:val="22"/>
              </w:rPr>
              <w:t>100</w:t>
            </w:r>
          </w:p>
        </w:tc>
      </w:tr>
    </w:tbl>
    <w:p w14:paraId="1C8C1A06" w14:textId="77777777" w:rsidR="00A601F6" w:rsidRPr="00A16E19" w:rsidRDefault="00A601F6" w:rsidP="00A601F6">
      <w:pPr>
        <w:spacing w:after="0"/>
        <w:rPr>
          <w:rFonts w:eastAsia="Calibri" w:cs="Arial"/>
        </w:rPr>
      </w:pPr>
    </w:p>
    <w:p w14:paraId="45CF0FC7" w14:textId="77777777" w:rsidR="00A601F6" w:rsidRPr="00A16E19" w:rsidRDefault="00A601F6" w:rsidP="00A601F6">
      <w:pPr>
        <w:rPr>
          <w:rFonts w:eastAsia="Calibri" w:cs="Arial"/>
        </w:rPr>
      </w:pPr>
      <w:r w:rsidRPr="00A16E19">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A16E19" w14:paraId="2530F109" w14:textId="77777777" w:rsidTr="00A601F6">
        <w:tc>
          <w:tcPr>
            <w:tcW w:w="2547" w:type="dxa"/>
            <w:shd w:val="clear" w:color="auto" w:fill="EDEDED"/>
            <w:vAlign w:val="center"/>
          </w:tcPr>
          <w:p w14:paraId="339D1697" w14:textId="77777777" w:rsidR="00A601F6" w:rsidRPr="00A16E19" w:rsidRDefault="00A601F6" w:rsidP="00A601F6">
            <w:pPr>
              <w:rPr>
                <w:rFonts w:eastAsia="Calibri" w:cs="Arial"/>
                <w:b/>
                <w:bCs/>
              </w:rPr>
            </w:pPr>
            <w:r w:rsidRPr="00A16E19">
              <w:rPr>
                <w:rFonts w:eastAsia="Calibri" w:cs="Arial"/>
                <w:b/>
                <w:bCs/>
              </w:rPr>
              <w:lastRenderedPageBreak/>
              <w:t>NAZIV PROGRAMA</w:t>
            </w:r>
          </w:p>
        </w:tc>
        <w:tc>
          <w:tcPr>
            <w:tcW w:w="6515" w:type="dxa"/>
            <w:shd w:val="clear" w:color="auto" w:fill="EDEDED"/>
            <w:vAlign w:val="center"/>
          </w:tcPr>
          <w:p w14:paraId="2C787BC5" w14:textId="77777777" w:rsidR="00A601F6" w:rsidRPr="00A16E19" w:rsidRDefault="00A601F6" w:rsidP="00A601F6">
            <w:pPr>
              <w:rPr>
                <w:rFonts w:eastAsia="Calibri" w:cs="Arial"/>
                <w:b/>
                <w:bCs/>
              </w:rPr>
            </w:pPr>
            <w:r w:rsidRPr="00A16E19">
              <w:rPr>
                <w:rFonts w:eastAsia="Calibri" w:cs="Arial"/>
                <w:b/>
                <w:bCs/>
              </w:rPr>
              <w:t>2055 RAZVOJ I PROMICANJE CIVILNOG DRUŠTVA</w:t>
            </w:r>
          </w:p>
        </w:tc>
      </w:tr>
    </w:tbl>
    <w:p w14:paraId="2CC17F64" w14:textId="77777777" w:rsidR="00A601F6" w:rsidRPr="00A16E19" w:rsidRDefault="00A601F6" w:rsidP="00B116B3"/>
    <w:p w14:paraId="1640F426" w14:textId="77777777" w:rsidR="00A601F6" w:rsidRPr="00A16E19" w:rsidRDefault="00A601F6" w:rsidP="00B116B3">
      <w:pPr>
        <w:rPr>
          <w:b/>
          <w:bCs/>
        </w:rPr>
      </w:pPr>
      <w:r w:rsidRPr="00A16E19">
        <w:rPr>
          <w:b/>
          <w:bCs/>
        </w:rPr>
        <w:t>OPIS I CILJEVI PROGRAMA:</w:t>
      </w:r>
    </w:p>
    <w:p w14:paraId="5CF687D5" w14:textId="77777777" w:rsidR="00B116B3" w:rsidRPr="00A16E19" w:rsidRDefault="00B116B3" w:rsidP="00B116B3">
      <w:r w:rsidRPr="00A16E19">
        <w:t>Sukladno klasifikaciji djelatnosti udruga prema Pravilniku o sadržaju i načinu vođenja registra udruga RH i Registra stranih udruga u RH, u postupcima dodjele sredstava za financiranje programa i projekata mogu se javiti udruge i druge neprofitne organizacije iz sljedećih područja djelovanja:</w:t>
      </w:r>
    </w:p>
    <w:p w14:paraId="78C5DFF3" w14:textId="77777777" w:rsidR="00B116B3" w:rsidRPr="00A16E19" w:rsidRDefault="00B116B3" w:rsidP="00CB5EB3">
      <w:pPr>
        <w:pStyle w:val="Odlomakpopisa"/>
        <w:numPr>
          <w:ilvl w:val="0"/>
          <w:numId w:val="26"/>
        </w:numPr>
      </w:pPr>
      <w:r w:rsidRPr="00A16E19">
        <w:t>djelovanja branitelja i stradalnika,</w:t>
      </w:r>
    </w:p>
    <w:p w14:paraId="5A2D6ADB" w14:textId="77777777" w:rsidR="00B116B3" w:rsidRPr="00A16E19" w:rsidRDefault="00B116B3" w:rsidP="00CB5EB3">
      <w:pPr>
        <w:pStyle w:val="Odlomakpopisa"/>
        <w:numPr>
          <w:ilvl w:val="0"/>
          <w:numId w:val="26"/>
        </w:numPr>
      </w:pPr>
      <w:r w:rsidRPr="00A16E19">
        <w:t>demokratske političke kulture (volonterstvo, razvoj civilnog društva, razvoj lokalne zajednice),</w:t>
      </w:r>
    </w:p>
    <w:p w14:paraId="1B693DE2" w14:textId="77777777" w:rsidR="00B116B3" w:rsidRPr="00A16E19" w:rsidRDefault="00B116B3" w:rsidP="00CB5EB3">
      <w:pPr>
        <w:pStyle w:val="Odlomakpopisa"/>
        <w:numPr>
          <w:ilvl w:val="0"/>
          <w:numId w:val="26"/>
        </w:numPr>
      </w:pPr>
      <w:r w:rsidRPr="00A16E19">
        <w:t>duhovnosti (religijsko/vjerničke djelatnosti, duhovne djelatnosti),</w:t>
      </w:r>
    </w:p>
    <w:p w14:paraId="2F77D747" w14:textId="77777777" w:rsidR="00B116B3" w:rsidRPr="00A16E19" w:rsidRDefault="00B116B3" w:rsidP="00CB5EB3">
      <w:pPr>
        <w:pStyle w:val="Odlomakpopisa"/>
        <w:numPr>
          <w:ilvl w:val="0"/>
          <w:numId w:val="26"/>
        </w:numPr>
      </w:pPr>
      <w:r w:rsidRPr="00A16E19">
        <w:t>ljudskih prava (suzbijanje i zaštita od diskriminacije, zaštita prava potrošača, njegovanje zavičajnog identiteta),</w:t>
      </w:r>
    </w:p>
    <w:p w14:paraId="238A7FE8" w14:textId="77777777" w:rsidR="00B116B3" w:rsidRPr="00A16E19" w:rsidRDefault="00B116B3" w:rsidP="00CB5EB3">
      <w:pPr>
        <w:pStyle w:val="Odlomakpopisa"/>
        <w:numPr>
          <w:ilvl w:val="0"/>
          <w:numId w:val="26"/>
        </w:numPr>
      </w:pPr>
      <w:r w:rsidRPr="00A16E19">
        <w:t xml:space="preserve">međunarodne suradnje (međunarodna prijateljstva), </w:t>
      </w:r>
    </w:p>
    <w:p w14:paraId="1359BB34" w14:textId="77777777" w:rsidR="00B116B3" w:rsidRPr="00A16E19" w:rsidRDefault="00B116B3" w:rsidP="00CB5EB3">
      <w:pPr>
        <w:pStyle w:val="Odlomakpopisa"/>
        <w:numPr>
          <w:ilvl w:val="0"/>
          <w:numId w:val="26"/>
        </w:numPr>
      </w:pPr>
      <w:r w:rsidRPr="00A16E19">
        <w:t>zaštite okoliša i prirode (očuvanje prirode i zaštita okoliša, energetska učinkovitost, zaštita životinja),</w:t>
      </w:r>
    </w:p>
    <w:p w14:paraId="746F7E26" w14:textId="77777777" w:rsidR="00B116B3" w:rsidRPr="00A16E19" w:rsidRDefault="00B116B3" w:rsidP="00CB5EB3">
      <w:pPr>
        <w:pStyle w:val="Odlomakpopisa"/>
        <w:numPr>
          <w:ilvl w:val="0"/>
          <w:numId w:val="26"/>
        </w:numPr>
      </w:pPr>
      <w:r w:rsidRPr="00A16E19">
        <w:t>djelovanje udruga, društava, saveza i zajednica udruga nacionalnih manjina.</w:t>
      </w:r>
    </w:p>
    <w:p w14:paraId="675903E0" w14:textId="41E561BC" w:rsidR="00B116B3" w:rsidRPr="00A16E19" w:rsidRDefault="00B116B3" w:rsidP="00B116B3">
      <w:r w:rsidRPr="00A16E19">
        <w:t>Programi udruga financirat će se na temelju dostavljenih planova i programa rada koje će prijavitelji dostaviti na raspisani Javni poziv za financiranje programa, projekata i manifestacija od interesa za opće dobro koje provode udruge na području Općine Barban za 202</w:t>
      </w:r>
      <w:r w:rsidR="00AD0F34">
        <w:t>6</w:t>
      </w:r>
      <w:r w:rsidRPr="00A16E19">
        <w:t>. godinu, koje će Jedinstveni upravni odjel raspisati za 202</w:t>
      </w:r>
      <w:r w:rsidR="00291F24">
        <w:t>6</w:t>
      </w:r>
      <w:r w:rsidRPr="00A16E19">
        <w:t>. godinu. Također, tijekom 202</w:t>
      </w:r>
      <w:r w:rsidR="00AD0F34">
        <w:t>6</w:t>
      </w:r>
      <w:r w:rsidRPr="00A16E19">
        <w:t>. raspisat će se Javni poziv za dodjelu potpora malih vrijednosti raznih područja namijenjenih financiranju manjih projekata od interesa za opće dobro koje provode udruge na području Općine Barban u 202</w:t>
      </w:r>
      <w:r w:rsidR="00AD0F34">
        <w:t>6</w:t>
      </w:r>
      <w:r w:rsidRPr="00A16E19">
        <w:t>. godini.</w:t>
      </w:r>
    </w:p>
    <w:p w14:paraId="54E320F5" w14:textId="683C2B61" w:rsidR="00A601F6" w:rsidRPr="00A16E19" w:rsidRDefault="00A601F6" w:rsidP="00B116B3">
      <w:r w:rsidRPr="00A16E19">
        <w:t>Cilj programa je promicanje i razvoj civilnog društva, a sukladno Nacionalnoj strategiji stvaranja poticajnog okruženja za razvoj civilnog društva, te pomoć u radu (putem donacija) udruga za koja ne postoji zakonska obaveza financiranja kroz programe javnih potreba.</w:t>
      </w:r>
    </w:p>
    <w:p w14:paraId="287437F6" w14:textId="0850294B" w:rsidR="00A601F6" w:rsidRPr="00A16E19" w:rsidRDefault="00CF459A" w:rsidP="00B116B3">
      <w:r w:rsidRPr="00CF459A">
        <w:t xml:space="preserve">Program </w:t>
      </w:r>
      <w:r>
        <w:t>Razvoj i primicanje civilnog društva</w:t>
      </w:r>
      <w:r w:rsidRPr="00CF459A">
        <w:t xml:space="preserve"> provodi se u skladu s Provedbenim programom Općine Barban 2025.-2029., Mjerom</w:t>
      </w:r>
      <w:r>
        <w:t xml:space="preserve"> 3. </w:t>
      </w:r>
      <w:r w:rsidRPr="00CF459A">
        <w:t xml:space="preserve"> </w:t>
      </w:r>
      <w:r>
        <w:t>Unapređenje sustava civilne zaštite.</w:t>
      </w:r>
    </w:p>
    <w:p w14:paraId="44A9520E" w14:textId="52D78BED" w:rsidR="00B116B3" w:rsidRPr="00A16E19" w:rsidRDefault="00B116B3" w:rsidP="00B116B3">
      <w:pPr>
        <w:rPr>
          <w:b/>
        </w:rPr>
      </w:pPr>
      <w:r w:rsidRPr="00A16E19">
        <w:rPr>
          <w:b/>
        </w:rPr>
        <w:t>POKAZATELJ USPJEŠNOSTI:</w:t>
      </w:r>
    </w:p>
    <w:p w14:paraId="321FDDE9" w14:textId="5C2BEC0B" w:rsidR="00B116B3" w:rsidRPr="00A16E19" w:rsidRDefault="00A16E19" w:rsidP="00B116B3">
      <w:r w:rsidRPr="00A16E19">
        <w:t>Pokazatelj uspješnosti očituje se u povećanom broju i kvaliteti općedruštveno korisnih realiziranih projekata neprofitnih organizacija</w:t>
      </w:r>
      <w:r w:rsidR="00DA66DB">
        <w:t xml:space="preserve"> u području civilnog društva.</w:t>
      </w:r>
    </w:p>
    <w:p w14:paraId="0D93B3DC" w14:textId="77777777" w:rsidR="00A601F6" w:rsidRPr="00A16E19" w:rsidRDefault="00A601F6" w:rsidP="00B116B3"/>
    <w:p w14:paraId="7667AA14" w14:textId="573DB03C" w:rsidR="00A601F6" w:rsidRPr="00A16E19" w:rsidRDefault="00125006" w:rsidP="00B116B3">
      <w:pPr>
        <w:rPr>
          <w:b/>
          <w:bCs/>
        </w:rPr>
      </w:pPr>
      <w:r w:rsidRPr="00A16E19">
        <w:rPr>
          <w:b/>
          <w:bCs/>
        </w:rPr>
        <w:t>PRAVNE OSNOVE NA KOJIMA SE PROGRAM ZASNIVA:</w:t>
      </w:r>
    </w:p>
    <w:p w14:paraId="2387032C" w14:textId="77777777" w:rsidR="00A601F6" w:rsidRPr="00A16E19" w:rsidRDefault="00A601F6" w:rsidP="00CB5EB3">
      <w:pPr>
        <w:pStyle w:val="Odlomakpopisa"/>
        <w:numPr>
          <w:ilvl w:val="0"/>
          <w:numId w:val="27"/>
        </w:numPr>
      </w:pPr>
      <w:r w:rsidRPr="00A16E19">
        <w:t>Zakon o udrugama,</w:t>
      </w:r>
    </w:p>
    <w:p w14:paraId="0D9180F6" w14:textId="77777777" w:rsidR="00A601F6" w:rsidRPr="00A16E19" w:rsidRDefault="00A601F6" w:rsidP="00CB5EB3">
      <w:pPr>
        <w:pStyle w:val="Odlomakpopisa"/>
        <w:numPr>
          <w:ilvl w:val="0"/>
          <w:numId w:val="27"/>
        </w:numPr>
      </w:pPr>
      <w:r w:rsidRPr="00A16E19">
        <w:t>Zakon o financijskom poslovanju i računovodstvu neprofitnih organizacija,</w:t>
      </w:r>
    </w:p>
    <w:p w14:paraId="220D1CE9" w14:textId="77777777" w:rsidR="00A601F6" w:rsidRPr="00A16E19" w:rsidRDefault="00A601F6" w:rsidP="00CB5EB3">
      <w:pPr>
        <w:pStyle w:val="Odlomakpopisa"/>
        <w:numPr>
          <w:ilvl w:val="0"/>
          <w:numId w:val="27"/>
        </w:numPr>
      </w:pPr>
      <w:r w:rsidRPr="00A16E19">
        <w:t>Pravilnik o sadržaju i načinu vođenja registra udruga Republike Hrvatske,</w:t>
      </w:r>
    </w:p>
    <w:p w14:paraId="6C1ACB51" w14:textId="77777777" w:rsidR="00A601F6" w:rsidRPr="00A16E19" w:rsidRDefault="00A601F6" w:rsidP="00CB5EB3">
      <w:pPr>
        <w:pStyle w:val="Odlomakpopisa"/>
        <w:numPr>
          <w:ilvl w:val="0"/>
          <w:numId w:val="27"/>
        </w:numPr>
      </w:pPr>
      <w:r w:rsidRPr="00A16E19">
        <w:lastRenderedPageBreak/>
        <w:t>Uredba o kriterijima, mjerilima i postupcima financiranja i ugovaranja programa i projekata od interesa za opće dobro koje provode udruge,</w:t>
      </w:r>
    </w:p>
    <w:p w14:paraId="4A672E6F" w14:textId="77777777" w:rsidR="00B116B3" w:rsidRPr="00A16E19" w:rsidRDefault="00A601F6" w:rsidP="00CB5EB3">
      <w:pPr>
        <w:pStyle w:val="Odlomakpopisa"/>
        <w:numPr>
          <w:ilvl w:val="0"/>
          <w:numId w:val="27"/>
        </w:numPr>
      </w:pPr>
      <w:r w:rsidRPr="00A16E19">
        <w:t>Pravilnik o financiranju programa, projekata i manifestacija od interesa za opće dobro koje provode udruge na području Općine Barban,</w:t>
      </w:r>
    </w:p>
    <w:p w14:paraId="4A9DC09D" w14:textId="3A181EED" w:rsidR="00A601F6" w:rsidRPr="00A16E19" w:rsidRDefault="00A601F6" w:rsidP="00CB5EB3">
      <w:pPr>
        <w:pStyle w:val="Odlomakpopisa"/>
        <w:numPr>
          <w:ilvl w:val="0"/>
          <w:numId w:val="27"/>
        </w:numPr>
      </w:pPr>
      <w:r w:rsidRPr="00A16E19">
        <w:rPr>
          <w:rFonts w:eastAsia="Calibri" w:cs="Arial"/>
        </w:rPr>
        <w:t>Godišnji plan raspisivanja natječaja za financiranje programa i projekata od interesa za opće dobro koje provode udruge.</w:t>
      </w:r>
    </w:p>
    <w:p w14:paraId="086BF5CF" w14:textId="77777777" w:rsidR="00A16E19" w:rsidRPr="00A16E19" w:rsidRDefault="00A16E19" w:rsidP="00A16E19"/>
    <w:p w14:paraId="2E47733F" w14:textId="1620EE8B" w:rsidR="00A601F6" w:rsidRPr="00A16E19" w:rsidRDefault="00A601F6" w:rsidP="00A16E19">
      <w:pPr>
        <w:rPr>
          <w:b/>
        </w:rPr>
      </w:pPr>
      <w:r w:rsidRPr="00A16E19">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64F1BD76" w14:textId="77777777" w:rsidTr="004E32D2">
        <w:tc>
          <w:tcPr>
            <w:tcW w:w="2265" w:type="dxa"/>
            <w:vMerge w:val="restart"/>
            <w:vAlign w:val="center"/>
          </w:tcPr>
          <w:p w14:paraId="061D0657" w14:textId="77777777" w:rsidR="00A601F6" w:rsidRPr="00A16E19" w:rsidRDefault="00A601F6" w:rsidP="00A601F6">
            <w:pPr>
              <w:rPr>
                <w:rFonts w:eastAsia="Calibri" w:cs="Arial"/>
                <w:sz w:val="20"/>
                <w:szCs w:val="20"/>
              </w:rPr>
            </w:pPr>
            <w:r w:rsidRPr="00A16E19">
              <w:rPr>
                <w:rFonts w:eastAsia="Calibri" w:cs="Arial"/>
                <w:sz w:val="20"/>
                <w:szCs w:val="20"/>
              </w:rPr>
              <w:t>2055</w:t>
            </w:r>
          </w:p>
        </w:tc>
        <w:tc>
          <w:tcPr>
            <w:tcW w:w="2265" w:type="dxa"/>
            <w:vAlign w:val="center"/>
          </w:tcPr>
          <w:p w14:paraId="2288F1E7" w14:textId="7D6F573D"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7AB4EA87" w14:textId="3372C7FB"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0996456B" w14:textId="133EC71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1AD3043C" w14:textId="77777777" w:rsidTr="004E32D2">
        <w:tc>
          <w:tcPr>
            <w:tcW w:w="2265" w:type="dxa"/>
            <w:vMerge/>
            <w:vAlign w:val="center"/>
          </w:tcPr>
          <w:p w14:paraId="28FE3C6C" w14:textId="77777777" w:rsidR="00A601F6" w:rsidRPr="00A16E19" w:rsidRDefault="00A601F6" w:rsidP="00A601F6">
            <w:pPr>
              <w:rPr>
                <w:rFonts w:eastAsia="Calibri" w:cs="Arial"/>
                <w:sz w:val="20"/>
                <w:szCs w:val="20"/>
              </w:rPr>
            </w:pPr>
          </w:p>
        </w:tc>
        <w:tc>
          <w:tcPr>
            <w:tcW w:w="2265" w:type="dxa"/>
            <w:vAlign w:val="center"/>
          </w:tcPr>
          <w:p w14:paraId="3C60CBEF" w14:textId="4D99E8E7" w:rsidR="00A601F6" w:rsidRPr="00A16E19" w:rsidRDefault="00D33123" w:rsidP="00A601F6">
            <w:pPr>
              <w:jc w:val="right"/>
              <w:rPr>
                <w:rFonts w:eastAsia="Calibri" w:cs="Arial"/>
                <w:sz w:val="20"/>
                <w:szCs w:val="20"/>
              </w:rPr>
            </w:pPr>
            <w:r>
              <w:rPr>
                <w:rFonts w:eastAsia="Calibri" w:cs="Arial"/>
                <w:sz w:val="20"/>
                <w:szCs w:val="20"/>
              </w:rPr>
              <w:t>29.500,00</w:t>
            </w:r>
          </w:p>
        </w:tc>
        <w:tc>
          <w:tcPr>
            <w:tcW w:w="2266" w:type="dxa"/>
            <w:vAlign w:val="center"/>
          </w:tcPr>
          <w:p w14:paraId="687C5B5A" w14:textId="7FCB8643" w:rsidR="00A601F6" w:rsidRPr="00A16E19" w:rsidRDefault="00D33123" w:rsidP="006D29DE">
            <w:pPr>
              <w:jc w:val="right"/>
              <w:rPr>
                <w:rFonts w:eastAsia="Calibri" w:cs="Arial"/>
                <w:sz w:val="20"/>
                <w:szCs w:val="20"/>
              </w:rPr>
            </w:pPr>
            <w:r>
              <w:rPr>
                <w:rFonts w:eastAsia="Calibri" w:cs="Arial"/>
                <w:sz w:val="20"/>
                <w:szCs w:val="20"/>
              </w:rPr>
              <w:t>23.000,00</w:t>
            </w:r>
          </w:p>
        </w:tc>
        <w:tc>
          <w:tcPr>
            <w:tcW w:w="2266" w:type="dxa"/>
            <w:vAlign w:val="center"/>
          </w:tcPr>
          <w:p w14:paraId="05C96923" w14:textId="51E55021" w:rsidR="00A601F6" w:rsidRPr="00A16E19" w:rsidRDefault="00D33123" w:rsidP="00A601F6">
            <w:pPr>
              <w:jc w:val="right"/>
              <w:rPr>
                <w:rFonts w:eastAsia="Calibri" w:cs="Arial"/>
                <w:sz w:val="20"/>
                <w:szCs w:val="20"/>
              </w:rPr>
            </w:pPr>
            <w:r>
              <w:rPr>
                <w:rFonts w:eastAsia="Calibri" w:cs="Arial"/>
                <w:sz w:val="20"/>
                <w:szCs w:val="20"/>
              </w:rPr>
              <w:t>23.000,00</w:t>
            </w:r>
          </w:p>
        </w:tc>
      </w:tr>
    </w:tbl>
    <w:p w14:paraId="04A94903" w14:textId="77777777" w:rsidR="00A601F6" w:rsidRPr="00A16E19" w:rsidRDefault="00A601F6" w:rsidP="00A16E19"/>
    <w:p w14:paraId="6D62B441" w14:textId="77777777" w:rsidR="00A601F6" w:rsidRPr="00A16E19" w:rsidRDefault="00A601F6" w:rsidP="00A601F6">
      <w:pPr>
        <w:spacing w:after="0"/>
        <w:rPr>
          <w:rFonts w:eastAsia="Calibri" w:cs="Arial"/>
          <w:b/>
          <w:bCs/>
          <w:i/>
          <w:iCs/>
          <w:u w:val="single"/>
        </w:rPr>
      </w:pPr>
      <w:r w:rsidRPr="00A16E19">
        <w:rPr>
          <w:rFonts w:eastAsia="Calibri" w:cs="Arial"/>
          <w:b/>
          <w:bCs/>
          <w:i/>
          <w:iCs/>
          <w:u w:val="single"/>
        </w:rPr>
        <w:t>OBRAZLOŽENJE AKTIVNOSTI</w:t>
      </w:r>
    </w:p>
    <w:p w14:paraId="7EAA1C58"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50FB0188" w14:textId="77777777" w:rsidTr="00A601F6">
        <w:tc>
          <w:tcPr>
            <w:tcW w:w="2547" w:type="dxa"/>
            <w:shd w:val="clear" w:color="auto" w:fill="FFF2CC"/>
            <w:vAlign w:val="center"/>
          </w:tcPr>
          <w:p w14:paraId="5F0E4A30"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4240F4C5" w14:textId="77777777" w:rsidR="00A601F6" w:rsidRPr="00A16E19" w:rsidRDefault="00A601F6" w:rsidP="00A601F6">
            <w:pPr>
              <w:rPr>
                <w:rFonts w:eastAsia="Calibri" w:cs="Arial"/>
              </w:rPr>
            </w:pPr>
            <w:r w:rsidRPr="00A16E19">
              <w:rPr>
                <w:rFonts w:eastAsia="Calibri" w:cs="Arial"/>
              </w:rPr>
              <w:t>A205501 Podrška programima udruga građana i neprofitnih organizacija</w:t>
            </w:r>
          </w:p>
        </w:tc>
      </w:tr>
    </w:tbl>
    <w:p w14:paraId="4876A1B0" w14:textId="77777777" w:rsidR="00A601F6" w:rsidRPr="00A16E19" w:rsidRDefault="00A601F6" w:rsidP="00A16E19"/>
    <w:p w14:paraId="0A25AA44"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7C0F89BA" w14:textId="77777777" w:rsidTr="004E32D2">
        <w:tc>
          <w:tcPr>
            <w:tcW w:w="2265" w:type="dxa"/>
            <w:vMerge w:val="restart"/>
            <w:vAlign w:val="center"/>
          </w:tcPr>
          <w:p w14:paraId="6201B78F" w14:textId="77777777" w:rsidR="00A601F6" w:rsidRPr="00A16E19" w:rsidRDefault="00A601F6" w:rsidP="00A601F6">
            <w:pPr>
              <w:rPr>
                <w:rFonts w:eastAsia="Calibri" w:cs="Arial"/>
                <w:sz w:val="20"/>
                <w:szCs w:val="20"/>
              </w:rPr>
            </w:pPr>
            <w:r w:rsidRPr="00A16E19">
              <w:rPr>
                <w:rFonts w:eastAsia="Calibri" w:cs="Arial"/>
                <w:sz w:val="20"/>
                <w:szCs w:val="20"/>
              </w:rPr>
              <w:t>205501</w:t>
            </w:r>
          </w:p>
        </w:tc>
        <w:tc>
          <w:tcPr>
            <w:tcW w:w="2265" w:type="dxa"/>
            <w:vAlign w:val="center"/>
          </w:tcPr>
          <w:p w14:paraId="76EBE660" w14:textId="6CDB2A82"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52F1F3A0" w14:textId="6059A3B6"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71C199E" w14:textId="61444213"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73EA91AD" w14:textId="77777777" w:rsidTr="004E32D2">
        <w:tc>
          <w:tcPr>
            <w:tcW w:w="2265" w:type="dxa"/>
            <w:vMerge/>
            <w:vAlign w:val="center"/>
          </w:tcPr>
          <w:p w14:paraId="7B23A1C6" w14:textId="77777777" w:rsidR="00A601F6" w:rsidRPr="00A16E19" w:rsidRDefault="00A601F6" w:rsidP="00A601F6">
            <w:pPr>
              <w:rPr>
                <w:rFonts w:eastAsia="Calibri" w:cs="Arial"/>
                <w:sz w:val="20"/>
                <w:szCs w:val="20"/>
              </w:rPr>
            </w:pPr>
          </w:p>
        </w:tc>
        <w:tc>
          <w:tcPr>
            <w:tcW w:w="2265" w:type="dxa"/>
            <w:vAlign w:val="center"/>
          </w:tcPr>
          <w:p w14:paraId="210216DA" w14:textId="289AE957" w:rsidR="00A601F6" w:rsidRPr="00A16E19" w:rsidRDefault="00D33123" w:rsidP="00A601F6">
            <w:pPr>
              <w:jc w:val="right"/>
              <w:rPr>
                <w:rFonts w:eastAsia="Calibri" w:cs="Arial"/>
                <w:sz w:val="20"/>
                <w:szCs w:val="20"/>
              </w:rPr>
            </w:pPr>
            <w:r>
              <w:rPr>
                <w:rFonts w:eastAsia="Calibri" w:cs="Arial"/>
                <w:sz w:val="20"/>
                <w:szCs w:val="20"/>
              </w:rPr>
              <w:t>21.500,00</w:t>
            </w:r>
          </w:p>
        </w:tc>
        <w:tc>
          <w:tcPr>
            <w:tcW w:w="2266" w:type="dxa"/>
            <w:vAlign w:val="center"/>
          </w:tcPr>
          <w:p w14:paraId="68336EA7" w14:textId="48EB280D" w:rsidR="00A601F6" w:rsidRPr="00A16E19" w:rsidRDefault="00D33123" w:rsidP="00A601F6">
            <w:pPr>
              <w:jc w:val="right"/>
              <w:rPr>
                <w:rFonts w:eastAsia="Calibri" w:cs="Arial"/>
                <w:sz w:val="20"/>
                <w:szCs w:val="20"/>
              </w:rPr>
            </w:pPr>
            <w:r>
              <w:rPr>
                <w:rFonts w:eastAsia="Calibri" w:cs="Arial"/>
                <w:sz w:val="20"/>
                <w:szCs w:val="20"/>
              </w:rPr>
              <w:t>15.500,00</w:t>
            </w:r>
          </w:p>
        </w:tc>
        <w:tc>
          <w:tcPr>
            <w:tcW w:w="2266" w:type="dxa"/>
            <w:vAlign w:val="center"/>
          </w:tcPr>
          <w:p w14:paraId="1828E51F" w14:textId="6F683CBB" w:rsidR="00A601F6" w:rsidRPr="00A16E19" w:rsidRDefault="00D33123" w:rsidP="00A601F6">
            <w:pPr>
              <w:jc w:val="right"/>
              <w:rPr>
                <w:rFonts w:eastAsia="Calibri" w:cs="Arial"/>
                <w:sz w:val="20"/>
                <w:szCs w:val="20"/>
              </w:rPr>
            </w:pPr>
            <w:r>
              <w:rPr>
                <w:rFonts w:eastAsia="Calibri" w:cs="Arial"/>
                <w:sz w:val="20"/>
                <w:szCs w:val="20"/>
              </w:rPr>
              <w:t>15.500,00</w:t>
            </w:r>
          </w:p>
        </w:tc>
      </w:tr>
    </w:tbl>
    <w:p w14:paraId="08E39BA1" w14:textId="77777777" w:rsidR="00A601F6" w:rsidRPr="00A16E19" w:rsidRDefault="00A601F6" w:rsidP="00A16E19"/>
    <w:p w14:paraId="1ED613AE" w14:textId="14203A96" w:rsidR="00A601F6" w:rsidRPr="00A16E19" w:rsidRDefault="0010545C"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A16E19" w:rsidRPr="00A16E19" w14:paraId="0071F910" w14:textId="77777777" w:rsidTr="00A16E19">
        <w:tc>
          <w:tcPr>
            <w:tcW w:w="2689" w:type="dxa"/>
            <w:vAlign w:val="center"/>
          </w:tcPr>
          <w:p w14:paraId="15BDC9CA"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1C49A58C" w14:textId="77777777" w:rsidR="00A16E19" w:rsidRPr="00A16E19" w:rsidRDefault="00A601F6" w:rsidP="00A601F6">
            <w:pPr>
              <w:rPr>
                <w:rFonts w:eastAsia="Calibri" w:cs="Arial"/>
                <w:sz w:val="22"/>
              </w:rPr>
            </w:pPr>
            <w:r w:rsidRPr="00A16E19">
              <w:rPr>
                <w:rFonts w:eastAsia="Calibri" w:cs="Arial"/>
                <w:sz w:val="22"/>
              </w:rPr>
              <w:t>Broj organizacija civilnog društva čiji se program financira</w:t>
            </w:r>
            <w:r w:rsidR="00A16E19" w:rsidRPr="00A16E19">
              <w:rPr>
                <w:rFonts w:eastAsia="Calibri" w:cs="Arial"/>
                <w:sz w:val="22"/>
              </w:rPr>
              <w:t xml:space="preserve"> /   </w:t>
            </w:r>
          </w:p>
          <w:p w14:paraId="6BD82935" w14:textId="57EC38BE" w:rsidR="009F4537" w:rsidRPr="00A16E19" w:rsidRDefault="009F4537" w:rsidP="00A601F6">
            <w:pPr>
              <w:rPr>
                <w:rFonts w:eastAsia="Calibri" w:cs="Arial"/>
                <w:sz w:val="22"/>
              </w:rPr>
            </w:pPr>
            <w:r w:rsidRPr="00A16E19">
              <w:rPr>
                <w:rFonts w:eastAsia="Calibri" w:cs="Arial"/>
                <w:sz w:val="22"/>
              </w:rPr>
              <w:t xml:space="preserve">Broj organizacija za nepredviđene aktivnosti koje, iz opravdanih razloga, nisu bile planirane u godišnjem planu udruge i Proračunu Općine Barban / </w:t>
            </w:r>
          </w:p>
          <w:p w14:paraId="2CF2FA1D" w14:textId="37C43674" w:rsidR="009F4537" w:rsidRPr="00A16E19" w:rsidRDefault="009F4537" w:rsidP="00A601F6">
            <w:pPr>
              <w:rPr>
                <w:rFonts w:eastAsia="Calibri" w:cs="Arial"/>
                <w:sz w:val="22"/>
              </w:rPr>
            </w:pPr>
            <w:r w:rsidRPr="00A16E19">
              <w:rPr>
                <w:rFonts w:eastAsia="Calibri" w:cs="Arial"/>
                <w:sz w:val="22"/>
              </w:rPr>
              <w:t>Broj organizacija za aktivnosti planirane godišnjim planom udruge i Proračunom Općine Barban za koje se tijekom godine utvrdi da za njih nisu planirana dovoljna sredstva.</w:t>
            </w:r>
          </w:p>
        </w:tc>
      </w:tr>
      <w:tr w:rsidR="00A16E19" w:rsidRPr="00A16E19" w14:paraId="14EF0E5D" w14:textId="77777777" w:rsidTr="00A16E19">
        <w:tc>
          <w:tcPr>
            <w:tcW w:w="2689" w:type="dxa"/>
            <w:vAlign w:val="center"/>
          </w:tcPr>
          <w:p w14:paraId="2F6C9C14"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74AC66C2" w14:textId="77777777" w:rsidR="00A601F6" w:rsidRPr="00A16E19" w:rsidRDefault="00A601F6" w:rsidP="00A601F6">
            <w:pPr>
              <w:rPr>
                <w:rFonts w:eastAsia="Calibri" w:cs="Arial"/>
                <w:sz w:val="22"/>
              </w:rPr>
            </w:pPr>
            <w:r w:rsidRPr="00A16E19">
              <w:rPr>
                <w:rFonts w:eastAsia="Calibri" w:cs="Arial"/>
                <w:sz w:val="22"/>
              </w:rPr>
              <w:t>Putem ugovora o donacijama financijski pratiti aktivnost organizacija civilnog društva u Općini koji će svoje programe prijaviti na Javni poziv za prijavu programa/projekata.</w:t>
            </w:r>
          </w:p>
        </w:tc>
      </w:tr>
      <w:tr w:rsidR="00A16E19" w:rsidRPr="00A16E19" w14:paraId="66D1D442" w14:textId="77777777" w:rsidTr="00A16E19">
        <w:tc>
          <w:tcPr>
            <w:tcW w:w="2689" w:type="dxa"/>
            <w:vAlign w:val="center"/>
          </w:tcPr>
          <w:p w14:paraId="3206B49E"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464BD908" w14:textId="77777777" w:rsidR="00A601F6" w:rsidRPr="00A16E19" w:rsidRDefault="00A601F6" w:rsidP="00A601F6">
            <w:pPr>
              <w:rPr>
                <w:rFonts w:eastAsia="Calibri" w:cs="Arial"/>
                <w:sz w:val="22"/>
              </w:rPr>
            </w:pPr>
            <w:r w:rsidRPr="00A16E19">
              <w:rPr>
                <w:rFonts w:eastAsia="Calibri" w:cs="Arial"/>
                <w:sz w:val="22"/>
              </w:rPr>
              <w:t>Broj sklopljenih ugovora</w:t>
            </w:r>
          </w:p>
        </w:tc>
      </w:tr>
      <w:tr w:rsidR="00A16E19" w:rsidRPr="00A16E19" w14:paraId="036877D6" w14:textId="77777777" w:rsidTr="00A16E19">
        <w:tc>
          <w:tcPr>
            <w:tcW w:w="2689" w:type="dxa"/>
            <w:vAlign w:val="center"/>
          </w:tcPr>
          <w:p w14:paraId="1AC8C557"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vAlign w:val="center"/>
          </w:tcPr>
          <w:p w14:paraId="69F02C17" w14:textId="64287896" w:rsidR="00A601F6" w:rsidRPr="00A16E19" w:rsidRDefault="00A601F6" w:rsidP="00A601F6">
            <w:pPr>
              <w:rPr>
                <w:rFonts w:eastAsia="Calibri" w:cs="Arial"/>
                <w:sz w:val="22"/>
              </w:rPr>
            </w:pPr>
            <w:r w:rsidRPr="00A16E19">
              <w:rPr>
                <w:rFonts w:eastAsia="Calibri" w:cs="Arial"/>
                <w:sz w:val="22"/>
              </w:rPr>
              <w:t>4</w:t>
            </w:r>
            <w:r w:rsidR="009F4537" w:rsidRPr="00A16E19">
              <w:rPr>
                <w:rFonts w:eastAsia="Calibri" w:cs="Arial"/>
                <w:sz w:val="22"/>
              </w:rPr>
              <w:t xml:space="preserve"> /</w:t>
            </w:r>
          </w:p>
          <w:p w14:paraId="0012D6E7" w14:textId="4B8FB00B" w:rsidR="009F4537" w:rsidRPr="00A16E19" w:rsidRDefault="00A16E19" w:rsidP="00A601F6">
            <w:pPr>
              <w:rPr>
                <w:rFonts w:eastAsia="Calibri" w:cs="Arial"/>
                <w:sz w:val="22"/>
              </w:rPr>
            </w:pPr>
            <w:r w:rsidRPr="00A16E19">
              <w:rPr>
                <w:rFonts w:eastAsia="Calibri" w:cs="Arial"/>
                <w:sz w:val="22"/>
              </w:rPr>
              <w:t>2</w:t>
            </w:r>
            <w:r w:rsidR="009F4537" w:rsidRPr="00A16E19">
              <w:rPr>
                <w:rFonts w:eastAsia="Calibri" w:cs="Arial"/>
                <w:sz w:val="22"/>
              </w:rPr>
              <w:t xml:space="preserve"> /</w:t>
            </w:r>
          </w:p>
          <w:p w14:paraId="23475A85" w14:textId="28C17A85" w:rsidR="009F4537" w:rsidRPr="00A16E19" w:rsidRDefault="00A16E19" w:rsidP="00A601F6">
            <w:pPr>
              <w:rPr>
                <w:rFonts w:eastAsia="Calibri" w:cs="Arial"/>
                <w:sz w:val="22"/>
              </w:rPr>
            </w:pPr>
            <w:r w:rsidRPr="00A16E19">
              <w:rPr>
                <w:rFonts w:eastAsia="Calibri" w:cs="Arial"/>
                <w:sz w:val="22"/>
              </w:rPr>
              <w:t>2</w:t>
            </w:r>
          </w:p>
        </w:tc>
      </w:tr>
      <w:tr w:rsidR="00A16E19" w:rsidRPr="00A16E19" w14:paraId="2F612819" w14:textId="77777777" w:rsidTr="00A16E19">
        <w:tc>
          <w:tcPr>
            <w:tcW w:w="2689" w:type="dxa"/>
            <w:vAlign w:val="center"/>
          </w:tcPr>
          <w:p w14:paraId="59CA0636" w14:textId="48FBFFC5"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6D2326DD" w14:textId="77A93678" w:rsidR="00A601F6" w:rsidRPr="00A16E19" w:rsidRDefault="00A601F6" w:rsidP="00A601F6">
            <w:pPr>
              <w:rPr>
                <w:rFonts w:eastAsia="Calibri" w:cs="Arial"/>
                <w:sz w:val="22"/>
              </w:rPr>
            </w:pPr>
            <w:r w:rsidRPr="00A16E19">
              <w:rPr>
                <w:rFonts w:eastAsia="Calibri" w:cs="Arial"/>
                <w:sz w:val="22"/>
              </w:rPr>
              <w:t>5</w:t>
            </w:r>
            <w:r w:rsidR="009F4537" w:rsidRPr="00A16E19">
              <w:rPr>
                <w:rFonts w:eastAsia="Calibri" w:cs="Arial"/>
                <w:sz w:val="22"/>
              </w:rPr>
              <w:t xml:space="preserve"> /</w:t>
            </w:r>
          </w:p>
          <w:p w14:paraId="12F9A094" w14:textId="374B912C" w:rsidR="009F4537" w:rsidRPr="00A16E19" w:rsidRDefault="009F4537" w:rsidP="00A601F6">
            <w:pPr>
              <w:rPr>
                <w:rFonts w:eastAsia="Calibri" w:cs="Arial"/>
                <w:sz w:val="22"/>
              </w:rPr>
            </w:pPr>
            <w:r w:rsidRPr="00A16E19">
              <w:rPr>
                <w:rFonts w:eastAsia="Calibri" w:cs="Arial"/>
                <w:sz w:val="22"/>
              </w:rPr>
              <w:lastRenderedPageBreak/>
              <w:t>5 /</w:t>
            </w:r>
          </w:p>
          <w:p w14:paraId="365D2BAC" w14:textId="0D91F914" w:rsidR="009F4537" w:rsidRPr="00A16E19" w:rsidRDefault="009F4537" w:rsidP="00A601F6">
            <w:pPr>
              <w:rPr>
                <w:rFonts w:eastAsia="Calibri" w:cs="Arial"/>
                <w:sz w:val="22"/>
              </w:rPr>
            </w:pPr>
            <w:r w:rsidRPr="00A16E19">
              <w:rPr>
                <w:rFonts w:eastAsia="Calibri" w:cs="Arial"/>
                <w:sz w:val="22"/>
              </w:rPr>
              <w:t>2</w:t>
            </w:r>
          </w:p>
        </w:tc>
      </w:tr>
      <w:tr w:rsidR="00A16E19" w:rsidRPr="00A16E19" w14:paraId="538C315D" w14:textId="77777777" w:rsidTr="00A16E19">
        <w:tc>
          <w:tcPr>
            <w:tcW w:w="2689" w:type="dxa"/>
            <w:vAlign w:val="center"/>
          </w:tcPr>
          <w:p w14:paraId="3D4C0CEA" w14:textId="5BBC5858" w:rsidR="009F4537" w:rsidRPr="00A16E19" w:rsidRDefault="00A16E19" w:rsidP="009F4537">
            <w:pPr>
              <w:rPr>
                <w:rFonts w:eastAsia="Calibri" w:cs="Arial"/>
                <w:sz w:val="22"/>
              </w:rPr>
            </w:pPr>
            <w:r w:rsidRPr="00A16E19">
              <w:rPr>
                <w:rFonts w:eastAsia="Calibri" w:cs="Arial"/>
                <w:sz w:val="22"/>
              </w:rPr>
              <w:lastRenderedPageBreak/>
              <w:t>Ciljana vrijednost (202</w:t>
            </w:r>
            <w:r w:rsidR="00AD0F34">
              <w:rPr>
                <w:rFonts w:eastAsia="Calibri" w:cs="Arial"/>
                <w:sz w:val="22"/>
              </w:rPr>
              <w:t>7</w:t>
            </w:r>
            <w:r w:rsidR="009F4537" w:rsidRPr="00A16E19">
              <w:rPr>
                <w:rFonts w:eastAsia="Calibri" w:cs="Arial"/>
                <w:sz w:val="22"/>
              </w:rPr>
              <w:t>.)</w:t>
            </w:r>
          </w:p>
        </w:tc>
        <w:tc>
          <w:tcPr>
            <w:tcW w:w="6373" w:type="dxa"/>
            <w:vAlign w:val="center"/>
          </w:tcPr>
          <w:p w14:paraId="612BE36E" w14:textId="77777777" w:rsidR="009F4537" w:rsidRPr="00A16E19" w:rsidRDefault="009F4537" w:rsidP="009F4537">
            <w:pPr>
              <w:rPr>
                <w:rFonts w:eastAsia="Calibri" w:cs="Arial"/>
                <w:sz w:val="22"/>
              </w:rPr>
            </w:pPr>
            <w:r w:rsidRPr="00A16E19">
              <w:rPr>
                <w:rFonts w:eastAsia="Calibri" w:cs="Arial"/>
                <w:sz w:val="22"/>
              </w:rPr>
              <w:t>5 /</w:t>
            </w:r>
          </w:p>
          <w:p w14:paraId="6BC0D9AF" w14:textId="77777777" w:rsidR="009F4537" w:rsidRPr="00A16E19" w:rsidRDefault="009F4537" w:rsidP="009F4537">
            <w:pPr>
              <w:rPr>
                <w:rFonts w:eastAsia="Calibri" w:cs="Arial"/>
                <w:sz w:val="22"/>
              </w:rPr>
            </w:pPr>
            <w:r w:rsidRPr="00A16E19">
              <w:rPr>
                <w:rFonts w:eastAsia="Calibri" w:cs="Arial"/>
                <w:sz w:val="22"/>
              </w:rPr>
              <w:t>5 /</w:t>
            </w:r>
          </w:p>
          <w:p w14:paraId="299851F0" w14:textId="606C0FE6" w:rsidR="009F4537" w:rsidRPr="00A16E19" w:rsidRDefault="009F4537" w:rsidP="009F4537">
            <w:pPr>
              <w:rPr>
                <w:rFonts w:eastAsia="Calibri" w:cs="Arial"/>
                <w:sz w:val="22"/>
              </w:rPr>
            </w:pPr>
            <w:r w:rsidRPr="00A16E19">
              <w:rPr>
                <w:rFonts w:eastAsia="Calibri" w:cs="Arial"/>
                <w:sz w:val="22"/>
              </w:rPr>
              <w:t>2</w:t>
            </w:r>
          </w:p>
        </w:tc>
      </w:tr>
      <w:tr w:rsidR="00A16E19" w:rsidRPr="00A16E19" w14:paraId="4EC3F778" w14:textId="77777777" w:rsidTr="00A16E19">
        <w:tc>
          <w:tcPr>
            <w:tcW w:w="2689" w:type="dxa"/>
            <w:vAlign w:val="center"/>
          </w:tcPr>
          <w:p w14:paraId="444E9A12" w14:textId="0CD313BF" w:rsidR="009F4537" w:rsidRPr="00A16E19" w:rsidRDefault="008D1468" w:rsidP="009F4537">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39F16EE3" w14:textId="77777777" w:rsidR="009F4537" w:rsidRPr="00A16E19" w:rsidRDefault="009F4537" w:rsidP="009F4537">
            <w:pPr>
              <w:rPr>
                <w:rFonts w:eastAsia="Calibri" w:cs="Arial"/>
                <w:sz w:val="22"/>
              </w:rPr>
            </w:pPr>
            <w:r w:rsidRPr="00A16E19">
              <w:rPr>
                <w:rFonts w:eastAsia="Calibri" w:cs="Arial"/>
                <w:sz w:val="22"/>
              </w:rPr>
              <w:t>5 /</w:t>
            </w:r>
          </w:p>
          <w:p w14:paraId="7E37C876" w14:textId="77777777" w:rsidR="009F4537" w:rsidRPr="00A16E19" w:rsidRDefault="009F4537" w:rsidP="009F4537">
            <w:pPr>
              <w:rPr>
                <w:rFonts w:eastAsia="Calibri" w:cs="Arial"/>
                <w:sz w:val="22"/>
              </w:rPr>
            </w:pPr>
            <w:r w:rsidRPr="00A16E19">
              <w:rPr>
                <w:rFonts w:eastAsia="Calibri" w:cs="Arial"/>
                <w:sz w:val="22"/>
              </w:rPr>
              <w:t>5 /</w:t>
            </w:r>
          </w:p>
          <w:p w14:paraId="167983DA" w14:textId="3D125A71" w:rsidR="009F4537" w:rsidRPr="00A16E19" w:rsidRDefault="009F4537" w:rsidP="009F4537">
            <w:pPr>
              <w:rPr>
                <w:rFonts w:eastAsia="Calibri" w:cs="Arial"/>
                <w:sz w:val="22"/>
              </w:rPr>
            </w:pPr>
            <w:r w:rsidRPr="00A16E19">
              <w:rPr>
                <w:rFonts w:eastAsia="Calibri" w:cs="Arial"/>
                <w:sz w:val="22"/>
              </w:rPr>
              <w:t>2</w:t>
            </w:r>
          </w:p>
        </w:tc>
      </w:tr>
    </w:tbl>
    <w:p w14:paraId="57FE5A4C" w14:textId="77777777" w:rsidR="00A601F6" w:rsidRPr="00A16E19" w:rsidRDefault="00A601F6" w:rsidP="00A16E19"/>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21AEFAFF" w14:textId="77777777" w:rsidTr="00A601F6">
        <w:tc>
          <w:tcPr>
            <w:tcW w:w="2547" w:type="dxa"/>
            <w:shd w:val="clear" w:color="auto" w:fill="FFF2CC"/>
            <w:vAlign w:val="center"/>
          </w:tcPr>
          <w:p w14:paraId="53DAECD3" w14:textId="77777777" w:rsidR="00A601F6" w:rsidRPr="00A16E19" w:rsidRDefault="00A601F6" w:rsidP="00A601F6">
            <w:pPr>
              <w:rPr>
                <w:rFonts w:eastAsia="Calibri" w:cs="Arial"/>
                <w:b/>
                <w:bCs/>
              </w:rPr>
            </w:pPr>
            <w:r w:rsidRPr="00A16E19">
              <w:rPr>
                <w:rFonts w:eastAsia="Calibri" w:cs="Arial"/>
                <w:b/>
                <w:bCs/>
              </w:rPr>
              <w:t>NAZIV TEKUĆEG PROJEKTA</w:t>
            </w:r>
          </w:p>
        </w:tc>
        <w:tc>
          <w:tcPr>
            <w:tcW w:w="6515" w:type="dxa"/>
            <w:shd w:val="clear" w:color="auto" w:fill="FFF2CC"/>
            <w:vAlign w:val="center"/>
          </w:tcPr>
          <w:p w14:paraId="10BC44FB" w14:textId="77777777" w:rsidR="00A601F6" w:rsidRPr="00A16E19" w:rsidRDefault="00A601F6" w:rsidP="00A601F6">
            <w:pPr>
              <w:rPr>
                <w:rFonts w:eastAsia="Calibri" w:cs="Arial"/>
              </w:rPr>
            </w:pPr>
            <w:r w:rsidRPr="00A16E19">
              <w:rPr>
                <w:rFonts w:eastAsia="Calibri" w:cs="Arial"/>
              </w:rPr>
              <w:t>T205502 Obilježavanje obljetnice "9. siječanj"</w:t>
            </w:r>
          </w:p>
        </w:tc>
      </w:tr>
    </w:tbl>
    <w:p w14:paraId="50DFC9C0" w14:textId="77777777" w:rsidR="00A601F6" w:rsidRPr="00A16E19" w:rsidRDefault="00A601F6" w:rsidP="00A16E19"/>
    <w:p w14:paraId="344B9EAC" w14:textId="77777777" w:rsidR="00A601F6" w:rsidRPr="00A16E19" w:rsidRDefault="00A601F6"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32587310" w14:textId="77777777" w:rsidTr="004E32D2">
        <w:tc>
          <w:tcPr>
            <w:tcW w:w="2265" w:type="dxa"/>
            <w:vMerge w:val="restart"/>
            <w:vAlign w:val="center"/>
          </w:tcPr>
          <w:p w14:paraId="5412F0BE" w14:textId="77777777" w:rsidR="00A601F6" w:rsidRPr="00A16E19" w:rsidRDefault="00A601F6" w:rsidP="00A601F6">
            <w:pPr>
              <w:rPr>
                <w:rFonts w:eastAsia="Calibri" w:cs="Arial"/>
                <w:sz w:val="20"/>
                <w:szCs w:val="20"/>
              </w:rPr>
            </w:pPr>
            <w:r w:rsidRPr="00A16E19">
              <w:rPr>
                <w:rFonts w:eastAsia="Calibri" w:cs="Arial"/>
                <w:sz w:val="20"/>
                <w:szCs w:val="20"/>
              </w:rPr>
              <w:t>T205502</w:t>
            </w:r>
          </w:p>
        </w:tc>
        <w:tc>
          <w:tcPr>
            <w:tcW w:w="2265" w:type="dxa"/>
            <w:vAlign w:val="center"/>
          </w:tcPr>
          <w:p w14:paraId="75AA9511" w14:textId="2E6E4CD9"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2C25AA88" w14:textId="4AA7E88C"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3C0BF8E6" w14:textId="295CE15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29C96A71" w14:textId="77777777" w:rsidTr="004E32D2">
        <w:tc>
          <w:tcPr>
            <w:tcW w:w="2265" w:type="dxa"/>
            <w:vMerge/>
            <w:vAlign w:val="center"/>
          </w:tcPr>
          <w:p w14:paraId="0642E8AF" w14:textId="77777777" w:rsidR="00A601F6" w:rsidRPr="00A16E19" w:rsidRDefault="00A601F6" w:rsidP="00A601F6">
            <w:pPr>
              <w:rPr>
                <w:rFonts w:eastAsia="Calibri" w:cs="Arial"/>
                <w:sz w:val="20"/>
                <w:szCs w:val="20"/>
              </w:rPr>
            </w:pPr>
          </w:p>
        </w:tc>
        <w:tc>
          <w:tcPr>
            <w:tcW w:w="2265" w:type="dxa"/>
            <w:vAlign w:val="center"/>
          </w:tcPr>
          <w:p w14:paraId="4FE53A12" w14:textId="632CEBD8" w:rsidR="00A601F6" w:rsidRPr="00A16E19" w:rsidRDefault="00D33123" w:rsidP="00A601F6">
            <w:pPr>
              <w:jc w:val="right"/>
              <w:rPr>
                <w:rFonts w:eastAsia="Calibri" w:cs="Arial"/>
                <w:sz w:val="20"/>
                <w:szCs w:val="20"/>
              </w:rPr>
            </w:pPr>
            <w:r>
              <w:rPr>
                <w:rFonts w:eastAsia="Calibri" w:cs="Arial"/>
                <w:sz w:val="20"/>
                <w:szCs w:val="20"/>
              </w:rPr>
              <w:t>8.000,00</w:t>
            </w:r>
          </w:p>
        </w:tc>
        <w:tc>
          <w:tcPr>
            <w:tcW w:w="2266" w:type="dxa"/>
            <w:vAlign w:val="center"/>
          </w:tcPr>
          <w:p w14:paraId="27F19CBB" w14:textId="55F86377" w:rsidR="00A601F6" w:rsidRPr="00A16E19" w:rsidRDefault="00D33123" w:rsidP="00A601F6">
            <w:pPr>
              <w:jc w:val="right"/>
              <w:rPr>
                <w:rFonts w:eastAsia="Calibri" w:cs="Arial"/>
                <w:sz w:val="20"/>
                <w:szCs w:val="20"/>
              </w:rPr>
            </w:pPr>
            <w:r>
              <w:rPr>
                <w:rFonts w:eastAsia="Calibri" w:cs="Arial"/>
                <w:sz w:val="20"/>
                <w:szCs w:val="20"/>
              </w:rPr>
              <w:t>7.500,00</w:t>
            </w:r>
          </w:p>
        </w:tc>
        <w:tc>
          <w:tcPr>
            <w:tcW w:w="2266" w:type="dxa"/>
            <w:vAlign w:val="center"/>
          </w:tcPr>
          <w:p w14:paraId="7B1683C1" w14:textId="2D2EAC0E" w:rsidR="00A601F6" w:rsidRPr="00A16E19" w:rsidRDefault="00D33123" w:rsidP="00A601F6">
            <w:pPr>
              <w:jc w:val="right"/>
              <w:rPr>
                <w:rFonts w:eastAsia="Calibri" w:cs="Arial"/>
                <w:sz w:val="20"/>
                <w:szCs w:val="20"/>
              </w:rPr>
            </w:pPr>
            <w:r>
              <w:rPr>
                <w:rFonts w:eastAsia="Calibri" w:cs="Arial"/>
                <w:sz w:val="20"/>
                <w:szCs w:val="20"/>
              </w:rPr>
              <w:t>7.500,00</w:t>
            </w:r>
          </w:p>
        </w:tc>
      </w:tr>
    </w:tbl>
    <w:p w14:paraId="2F05371C" w14:textId="77777777" w:rsidR="00A601F6" w:rsidRPr="00A16E19" w:rsidRDefault="00A601F6" w:rsidP="00A16E19"/>
    <w:p w14:paraId="762000A4" w14:textId="0C56EF53" w:rsidR="00A601F6" w:rsidRPr="00A16E19" w:rsidRDefault="0010545C"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7D6CF54A" w14:textId="77777777" w:rsidTr="004E32D2">
        <w:tc>
          <w:tcPr>
            <w:tcW w:w="2689" w:type="dxa"/>
            <w:vAlign w:val="center"/>
          </w:tcPr>
          <w:p w14:paraId="44C57AC1" w14:textId="77777777" w:rsidR="00DA2D83" w:rsidRPr="00A16E19" w:rsidRDefault="00DA2D83" w:rsidP="00DA2D83">
            <w:pPr>
              <w:rPr>
                <w:rFonts w:eastAsia="Calibri" w:cs="Arial"/>
                <w:sz w:val="22"/>
              </w:rPr>
            </w:pPr>
            <w:r w:rsidRPr="00A16E19">
              <w:rPr>
                <w:rFonts w:eastAsia="Calibri" w:cs="Arial"/>
                <w:sz w:val="22"/>
              </w:rPr>
              <w:t>Pokazatelj rezultata</w:t>
            </w:r>
          </w:p>
        </w:tc>
        <w:tc>
          <w:tcPr>
            <w:tcW w:w="6373" w:type="dxa"/>
            <w:vAlign w:val="center"/>
          </w:tcPr>
          <w:p w14:paraId="67031C99" w14:textId="61A3DBB2" w:rsidR="00DA2D83" w:rsidRPr="00A16E19" w:rsidRDefault="00DA2D83" w:rsidP="00DA2D83">
            <w:pPr>
              <w:rPr>
                <w:rFonts w:eastAsia="Calibri" w:cs="Arial"/>
                <w:sz w:val="22"/>
              </w:rPr>
            </w:pPr>
            <w:r w:rsidRPr="00A16E19">
              <w:rPr>
                <w:rFonts w:eastAsia="Calibri" w:cs="Arial"/>
                <w:sz w:val="22"/>
              </w:rPr>
              <w:t>Uspješna realizacija projekta i podmirenje svih obveza.</w:t>
            </w:r>
          </w:p>
        </w:tc>
      </w:tr>
      <w:tr w:rsidR="006115C2" w:rsidRPr="00A16E19" w14:paraId="6BF511A6" w14:textId="77777777" w:rsidTr="004E32D2">
        <w:tc>
          <w:tcPr>
            <w:tcW w:w="2689" w:type="dxa"/>
            <w:vAlign w:val="center"/>
          </w:tcPr>
          <w:p w14:paraId="580B24AC" w14:textId="77777777" w:rsidR="00DA2D83" w:rsidRPr="00A16E19" w:rsidRDefault="00DA2D83" w:rsidP="00DA2D83">
            <w:pPr>
              <w:rPr>
                <w:rFonts w:eastAsia="Calibri" w:cs="Arial"/>
                <w:sz w:val="22"/>
              </w:rPr>
            </w:pPr>
            <w:r w:rsidRPr="00A16E19">
              <w:rPr>
                <w:rFonts w:eastAsia="Calibri" w:cs="Arial"/>
                <w:sz w:val="22"/>
              </w:rPr>
              <w:t>Definicija</w:t>
            </w:r>
          </w:p>
        </w:tc>
        <w:tc>
          <w:tcPr>
            <w:tcW w:w="6373" w:type="dxa"/>
            <w:vAlign w:val="center"/>
          </w:tcPr>
          <w:p w14:paraId="3E8AC003" w14:textId="77777777" w:rsidR="00DA2D83" w:rsidRPr="00A16E19" w:rsidRDefault="00DA2D83" w:rsidP="00DA2D83">
            <w:pPr>
              <w:rPr>
                <w:rFonts w:eastAsia="Calibri" w:cs="Arial"/>
                <w:sz w:val="22"/>
              </w:rPr>
            </w:pPr>
            <w:r w:rsidRPr="00A16E19">
              <w:rPr>
                <w:rFonts w:eastAsia="Calibri" w:cs="Arial"/>
                <w:noProof/>
                <w:sz w:val="22"/>
              </w:rPr>
              <w:t>Obljetnica fašističkog pokolja koji se dogodio u Šajinima 9. siječnja 1944. godine.</w:t>
            </w:r>
          </w:p>
        </w:tc>
      </w:tr>
      <w:tr w:rsidR="006115C2" w:rsidRPr="00A16E19" w14:paraId="040508E6" w14:textId="77777777" w:rsidTr="004E32D2">
        <w:tc>
          <w:tcPr>
            <w:tcW w:w="2689" w:type="dxa"/>
            <w:vAlign w:val="center"/>
          </w:tcPr>
          <w:p w14:paraId="33B2EFFD" w14:textId="77777777" w:rsidR="00DA2D83" w:rsidRPr="00A16E19" w:rsidRDefault="00DA2D83" w:rsidP="00DA2D83">
            <w:pPr>
              <w:rPr>
                <w:rFonts w:eastAsia="Calibri" w:cs="Arial"/>
                <w:sz w:val="22"/>
              </w:rPr>
            </w:pPr>
            <w:r w:rsidRPr="00A16E19">
              <w:rPr>
                <w:rFonts w:eastAsia="Calibri" w:cs="Arial"/>
                <w:sz w:val="22"/>
              </w:rPr>
              <w:t>Jedinica</w:t>
            </w:r>
          </w:p>
        </w:tc>
        <w:tc>
          <w:tcPr>
            <w:tcW w:w="6373" w:type="dxa"/>
            <w:vAlign w:val="center"/>
          </w:tcPr>
          <w:p w14:paraId="72AD78ED" w14:textId="687C362B" w:rsidR="00DA2D83" w:rsidRPr="00A16E19" w:rsidRDefault="00DA2D83" w:rsidP="00DA2D83">
            <w:pPr>
              <w:rPr>
                <w:rFonts w:eastAsia="Calibri" w:cs="Arial"/>
                <w:sz w:val="22"/>
              </w:rPr>
            </w:pPr>
            <w:r w:rsidRPr="00A16E19">
              <w:rPr>
                <w:rFonts w:eastAsia="Calibri" w:cs="Arial"/>
                <w:sz w:val="22"/>
              </w:rPr>
              <w:t>Postotak plaćenih računa prouzrokovanih održavanjem 8</w:t>
            </w:r>
            <w:r w:rsidR="00D33123">
              <w:rPr>
                <w:rFonts w:eastAsia="Calibri" w:cs="Arial"/>
                <w:sz w:val="22"/>
              </w:rPr>
              <w:t>1</w:t>
            </w:r>
            <w:r w:rsidRPr="00A16E19">
              <w:rPr>
                <w:rFonts w:eastAsia="Calibri" w:cs="Arial"/>
                <w:sz w:val="22"/>
              </w:rPr>
              <w:t>. obljetnice tragedije sela Šajini</w:t>
            </w:r>
          </w:p>
        </w:tc>
      </w:tr>
      <w:tr w:rsidR="006115C2" w:rsidRPr="00A16E19" w14:paraId="01A4CC97" w14:textId="77777777" w:rsidTr="004E32D2">
        <w:tc>
          <w:tcPr>
            <w:tcW w:w="2689" w:type="dxa"/>
            <w:vAlign w:val="center"/>
          </w:tcPr>
          <w:p w14:paraId="50330924" w14:textId="77777777" w:rsidR="00DA2D83" w:rsidRPr="00A16E19" w:rsidRDefault="00DA2D83" w:rsidP="00DA2D83">
            <w:pPr>
              <w:rPr>
                <w:rFonts w:eastAsia="Calibri" w:cs="Arial"/>
                <w:sz w:val="22"/>
              </w:rPr>
            </w:pPr>
            <w:r w:rsidRPr="00A16E19">
              <w:rPr>
                <w:rFonts w:eastAsia="Calibri" w:cs="Arial"/>
                <w:sz w:val="22"/>
              </w:rPr>
              <w:t>Polazna vrijednost</w:t>
            </w:r>
          </w:p>
        </w:tc>
        <w:tc>
          <w:tcPr>
            <w:tcW w:w="6373" w:type="dxa"/>
            <w:vAlign w:val="center"/>
          </w:tcPr>
          <w:p w14:paraId="50F27CA6" w14:textId="77777777" w:rsidR="00DA2D83" w:rsidRPr="00A16E19" w:rsidRDefault="00DA2D83" w:rsidP="00DA2D83">
            <w:pPr>
              <w:rPr>
                <w:rFonts w:eastAsia="Calibri" w:cs="Arial"/>
                <w:sz w:val="22"/>
              </w:rPr>
            </w:pPr>
            <w:r w:rsidRPr="00A16E19">
              <w:rPr>
                <w:rFonts w:eastAsia="Calibri" w:cs="Arial"/>
                <w:sz w:val="22"/>
              </w:rPr>
              <w:t>100</w:t>
            </w:r>
          </w:p>
        </w:tc>
      </w:tr>
      <w:tr w:rsidR="006115C2" w:rsidRPr="00A16E19" w14:paraId="4153FF43" w14:textId="77777777" w:rsidTr="004E32D2">
        <w:tc>
          <w:tcPr>
            <w:tcW w:w="2689" w:type="dxa"/>
            <w:vAlign w:val="center"/>
          </w:tcPr>
          <w:p w14:paraId="2A497FFE" w14:textId="0970EB3B" w:rsidR="00DA2D83" w:rsidRPr="00A16E19" w:rsidRDefault="008D1468" w:rsidP="00DA2D83">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60C00385" w14:textId="77777777" w:rsidR="00DA2D83" w:rsidRPr="00A16E19" w:rsidRDefault="00DA2D83" w:rsidP="00DA2D83">
            <w:pPr>
              <w:rPr>
                <w:rFonts w:eastAsia="Calibri" w:cs="Arial"/>
                <w:sz w:val="22"/>
              </w:rPr>
            </w:pPr>
            <w:r w:rsidRPr="00A16E19">
              <w:rPr>
                <w:rFonts w:eastAsia="Calibri" w:cs="Arial"/>
                <w:sz w:val="22"/>
              </w:rPr>
              <w:t>100</w:t>
            </w:r>
          </w:p>
        </w:tc>
      </w:tr>
      <w:tr w:rsidR="006115C2" w:rsidRPr="00A16E19" w14:paraId="7F38E151" w14:textId="77777777" w:rsidTr="004E32D2">
        <w:tc>
          <w:tcPr>
            <w:tcW w:w="2689" w:type="dxa"/>
            <w:vAlign w:val="center"/>
          </w:tcPr>
          <w:p w14:paraId="4E748BC0" w14:textId="3EFCF475" w:rsidR="00DA2D83" w:rsidRPr="00A16E19" w:rsidRDefault="00A16E19" w:rsidP="00DA2D83">
            <w:pPr>
              <w:rPr>
                <w:rFonts w:eastAsia="Calibri" w:cs="Arial"/>
                <w:sz w:val="22"/>
              </w:rPr>
            </w:pPr>
            <w:r w:rsidRPr="00A16E19">
              <w:rPr>
                <w:rFonts w:eastAsia="Calibri" w:cs="Arial"/>
                <w:sz w:val="22"/>
              </w:rPr>
              <w:t>Ciljana vrijednost (202</w:t>
            </w:r>
            <w:r w:rsidR="00AD0F34">
              <w:rPr>
                <w:rFonts w:eastAsia="Calibri" w:cs="Arial"/>
                <w:sz w:val="22"/>
              </w:rPr>
              <w:t>7</w:t>
            </w:r>
            <w:r w:rsidR="00DA2D83" w:rsidRPr="00A16E19">
              <w:rPr>
                <w:rFonts w:eastAsia="Calibri" w:cs="Arial"/>
                <w:sz w:val="22"/>
              </w:rPr>
              <w:t>.)</w:t>
            </w:r>
          </w:p>
        </w:tc>
        <w:tc>
          <w:tcPr>
            <w:tcW w:w="6373" w:type="dxa"/>
            <w:vAlign w:val="center"/>
          </w:tcPr>
          <w:p w14:paraId="6822197E" w14:textId="77777777" w:rsidR="00DA2D83" w:rsidRPr="00A16E19" w:rsidRDefault="00DA2D83" w:rsidP="00DA2D83">
            <w:pPr>
              <w:rPr>
                <w:rFonts w:eastAsia="Calibri" w:cs="Arial"/>
                <w:sz w:val="22"/>
              </w:rPr>
            </w:pPr>
            <w:r w:rsidRPr="00A16E19">
              <w:rPr>
                <w:rFonts w:eastAsia="Calibri" w:cs="Arial"/>
                <w:sz w:val="22"/>
              </w:rPr>
              <w:t>100</w:t>
            </w:r>
          </w:p>
        </w:tc>
      </w:tr>
      <w:tr w:rsidR="00DA2D83" w:rsidRPr="00A16E19" w14:paraId="6227B3C1" w14:textId="77777777" w:rsidTr="004E32D2">
        <w:tc>
          <w:tcPr>
            <w:tcW w:w="2689" w:type="dxa"/>
            <w:vAlign w:val="center"/>
          </w:tcPr>
          <w:p w14:paraId="4428EBDE" w14:textId="37C87724" w:rsidR="00DA2D83" w:rsidRPr="00A16E19" w:rsidRDefault="008D1468" w:rsidP="00DA2D83">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70ED7ED5" w14:textId="77777777" w:rsidR="00DA2D83" w:rsidRPr="00A16E19" w:rsidRDefault="00DA2D83" w:rsidP="00DA2D83">
            <w:pPr>
              <w:rPr>
                <w:rFonts w:eastAsia="Calibri" w:cs="Arial"/>
                <w:sz w:val="22"/>
              </w:rPr>
            </w:pPr>
            <w:r w:rsidRPr="00A16E19">
              <w:rPr>
                <w:rFonts w:eastAsia="Calibri" w:cs="Arial"/>
                <w:sz w:val="22"/>
              </w:rPr>
              <w:t>100</w:t>
            </w:r>
          </w:p>
        </w:tc>
      </w:tr>
    </w:tbl>
    <w:p w14:paraId="2827CF0D" w14:textId="77777777" w:rsidR="00A601F6" w:rsidRPr="006115C2" w:rsidRDefault="00A601F6" w:rsidP="00A601F6">
      <w:pPr>
        <w:spacing w:after="0"/>
        <w:rPr>
          <w:rFonts w:eastAsia="Calibri" w:cs="Arial"/>
          <w:color w:val="FF0000"/>
        </w:rPr>
      </w:pPr>
    </w:p>
    <w:p w14:paraId="1A3EFAB2"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A16E19" w14:paraId="1E605C3C" w14:textId="77777777" w:rsidTr="00A601F6">
        <w:tc>
          <w:tcPr>
            <w:tcW w:w="2547" w:type="dxa"/>
            <w:shd w:val="clear" w:color="auto" w:fill="EDEDED"/>
            <w:vAlign w:val="center"/>
          </w:tcPr>
          <w:p w14:paraId="7D243163" w14:textId="77777777" w:rsidR="00A601F6" w:rsidRPr="00A16E19" w:rsidRDefault="00A601F6" w:rsidP="00A601F6">
            <w:pPr>
              <w:rPr>
                <w:rFonts w:eastAsia="Calibri" w:cs="Arial"/>
                <w:b/>
                <w:bCs/>
              </w:rPr>
            </w:pPr>
            <w:r w:rsidRPr="00A16E19">
              <w:rPr>
                <w:rFonts w:eastAsia="Calibri" w:cs="Arial"/>
                <w:b/>
                <w:bCs/>
              </w:rPr>
              <w:lastRenderedPageBreak/>
              <w:t>NAZIV PROGRAMA</w:t>
            </w:r>
          </w:p>
        </w:tc>
        <w:tc>
          <w:tcPr>
            <w:tcW w:w="6515" w:type="dxa"/>
            <w:shd w:val="clear" w:color="auto" w:fill="EDEDED"/>
            <w:vAlign w:val="center"/>
          </w:tcPr>
          <w:p w14:paraId="7087A20A" w14:textId="77777777" w:rsidR="00A601F6" w:rsidRPr="00A16E19" w:rsidRDefault="00A601F6" w:rsidP="00A601F6">
            <w:pPr>
              <w:rPr>
                <w:rFonts w:eastAsia="Calibri" w:cs="Arial"/>
                <w:b/>
                <w:bCs/>
              </w:rPr>
            </w:pPr>
            <w:r w:rsidRPr="00A16E19">
              <w:rPr>
                <w:rFonts w:eastAsia="Calibri" w:cs="Arial"/>
                <w:b/>
                <w:bCs/>
              </w:rPr>
              <w:t>2060 RAZVOJ GOSPODARSTVA</w:t>
            </w:r>
          </w:p>
        </w:tc>
      </w:tr>
    </w:tbl>
    <w:p w14:paraId="71BF3459" w14:textId="77777777" w:rsidR="00A601F6" w:rsidRPr="00A16E19" w:rsidRDefault="00A601F6" w:rsidP="00B116B3"/>
    <w:p w14:paraId="4F483045" w14:textId="77777777" w:rsidR="00A601F6" w:rsidRPr="00A16E19" w:rsidRDefault="00A601F6" w:rsidP="00B116B3">
      <w:pPr>
        <w:rPr>
          <w:b/>
          <w:bCs/>
        </w:rPr>
      </w:pPr>
      <w:r w:rsidRPr="00A16E19">
        <w:rPr>
          <w:b/>
          <w:bCs/>
        </w:rPr>
        <w:t>OPIS I CILJEVI PROGRAMA:</w:t>
      </w:r>
    </w:p>
    <w:p w14:paraId="1F709D50" w14:textId="760721CC" w:rsidR="00A601F6" w:rsidRDefault="00363DA4" w:rsidP="009C0BCE">
      <w:pPr>
        <w:rPr>
          <w:szCs w:val="24"/>
        </w:rPr>
      </w:pPr>
      <w:r w:rsidRPr="00A16E19">
        <w:rPr>
          <w:szCs w:val="24"/>
        </w:rPr>
        <w:t>Cilj Programa razvoja gospodarstva je poticanje razvoja malog gospodarstva, mikro i malih trgovačkih društava, obrtnika, zadruga, profitnih ustanova, fizičkih osoba u slobodnim zanimanjima te obiteljsko poljoprivrednih gospo</w:t>
      </w:r>
      <w:r w:rsidR="009C0BCE">
        <w:rPr>
          <w:szCs w:val="24"/>
        </w:rPr>
        <w:t>darstava.</w:t>
      </w:r>
    </w:p>
    <w:p w14:paraId="064CE0E4" w14:textId="4E922A06" w:rsidR="00CF459A" w:rsidRPr="00DA66DB" w:rsidRDefault="00CF459A" w:rsidP="00CF459A">
      <w:r w:rsidRPr="00DA66DB">
        <w:t xml:space="preserve">Program </w:t>
      </w:r>
      <w:r>
        <w:t>Razvoj gospodarstva</w:t>
      </w:r>
      <w:r w:rsidRPr="00DA66DB">
        <w:t xml:space="preserve"> provodi se u skladu s Provedbenim programom Općine B</w:t>
      </w:r>
      <w:r>
        <w:t>arban 2025.-2029.,</w:t>
      </w:r>
      <w:r w:rsidR="00737D7B">
        <w:t xml:space="preserve"> Mjerom 8. Poticanje energetske učinkovitosti i korištenja obnovljivih izvora,</w:t>
      </w:r>
      <w:r>
        <w:t xml:space="preserve"> Mjerom 9. Poticanje i unaprjeđenje poduzetničkih aktivnosti</w:t>
      </w:r>
      <w:r w:rsidR="00737D7B">
        <w:t xml:space="preserve"> i Mjerom 10. Razvoj poljoprivrede.</w:t>
      </w:r>
    </w:p>
    <w:p w14:paraId="038512E6" w14:textId="77777777" w:rsidR="009C0BCE" w:rsidRPr="009C0BCE" w:rsidRDefault="009C0BCE" w:rsidP="009C0BCE">
      <w:pPr>
        <w:rPr>
          <w:szCs w:val="24"/>
        </w:rPr>
      </w:pPr>
    </w:p>
    <w:p w14:paraId="01F51AD1" w14:textId="1792A811" w:rsidR="00B116B3" w:rsidRPr="00A16E19" w:rsidRDefault="00B116B3" w:rsidP="00B116B3">
      <w:pPr>
        <w:rPr>
          <w:b/>
        </w:rPr>
      </w:pPr>
      <w:r w:rsidRPr="00A16E19">
        <w:rPr>
          <w:b/>
        </w:rPr>
        <w:t>POKAZATELJ USPJEŠNOSTI:</w:t>
      </w:r>
    </w:p>
    <w:p w14:paraId="70465F8D" w14:textId="503A0DF3" w:rsidR="00B116B3" w:rsidRPr="00A16E19" w:rsidRDefault="00B116B3" w:rsidP="00B116B3">
      <w:r w:rsidRPr="00A16E19">
        <w:t>Pokazatelj uspješnosti Programa očituje se u broju novih poduzetnika, unapređenju poslovanja poduzetnika koji su dobili potporu Općine, povećanju kvalitete i prepoznatljivosti lokalnih proizvoda i usluga poduzetnika smanjenim financijskim obvezama poduzetnika pri otplati kredita.</w:t>
      </w:r>
    </w:p>
    <w:p w14:paraId="3E4FBC29" w14:textId="77777777" w:rsidR="00A601F6" w:rsidRPr="00A16E19" w:rsidRDefault="00A601F6" w:rsidP="00A601F6">
      <w:pPr>
        <w:spacing w:after="0"/>
        <w:rPr>
          <w:rFonts w:eastAsia="Calibri" w:cs="Arial"/>
        </w:rPr>
      </w:pPr>
    </w:p>
    <w:p w14:paraId="13F25048" w14:textId="0C435409" w:rsidR="00A601F6" w:rsidRPr="00A16E19" w:rsidRDefault="00125006" w:rsidP="00B116B3">
      <w:pPr>
        <w:rPr>
          <w:b/>
        </w:rPr>
      </w:pPr>
      <w:r w:rsidRPr="00A16E19">
        <w:rPr>
          <w:b/>
        </w:rPr>
        <w:t>PRAVNE OSNOVE NA KOJIMA SE PROGRAM ZASNIVA:</w:t>
      </w:r>
    </w:p>
    <w:p w14:paraId="7D70506B" w14:textId="77777777" w:rsidR="00363DA4" w:rsidRPr="00A16E19" w:rsidRDefault="00363DA4" w:rsidP="00CB5EB3">
      <w:pPr>
        <w:pStyle w:val="Odlomakpopisa"/>
        <w:numPr>
          <w:ilvl w:val="0"/>
          <w:numId w:val="32"/>
        </w:numPr>
      </w:pPr>
      <w:r w:rsidRPr="00A16E19">
        <w:t xml:space="preserve">Zakon o poljoprivrednom zemljištu, </w:t>
      </w:r>
    </w:p>
    <w:p w14:paraId="58CA0A63" w14:textId="77777777" w:rsidR="00363DA4" w:rsidRPr="00A16E19" w:rsidRDefault="00363DA4" w:rsidP="00CB5EB3">
      <w:pPr>
        <w:pStyle w:val="Odlomakpopisa"/>
        <w:numPr>
          <w:ilvl w:val="0"/>
          <w:numId w:val="32"/>
        </w:numPr>
      </w:pPr>
      <w:r w:rsidRPr="00A16E19">
        <w:t xml:space="preserve">Zakon o poljoprivredi, </w:t>
      </w:r>
    </w:p>
    <w:p w14:paraId="59FD58FF" w14:textId="77777777" w:rsidR="00363DA4" w:rsidRPr="00A16E19" w:rsidRDefault="00363DA4" w:rsidP="00CB5EB3">
      <w:pPr>
        <w:pStyle w:val="Odlomakpopisa"/>
        <w:numPr>
          <w:ilvl w:val="0"/>
          <w:numId w:val="32"/>
        </w:numPr>
      </w:pPr>
      <w:r w:rsidRPr="00A16E19">
        <w:t xml:space="preserve">Zakon o potpori poljoprivredi i ruralnom razvoju, </w:t>
      </w:r>
    </w:p>
    <w:p w14:paraId="674C1117" w14:textId="77777777" w:rsidR="00363DA4" w:rsidRPr="00A16E19" w:rsidRDefault="00363DA4" w:rsidP="00CB5EB3">
      <w:pPr>
        <w:pStyle w:val="Odlomakpopisa"/>
        <w:numPr>
          <w:ilvl w:val="0"/>
          <w:numId w:val="32"/>
        </w:numPr>
      </w:pPr>
      <w:r w:rsidRPr="00A16E19">
        <w:t xml:space="preserve">Zakon o ribarstvu, </w:t>
      </w:r>
    </w:p>
    <w:p w14:paraId="6C38931E" w14:textId="77777777" w:rsidR="00363DA4" w:rsidRPr="00A16E19" w:rsidRDefault="00363DA4" w:rsidP="00CB5EB3">
      <w:pPr>
        <w:pStyle w:val="Odlomakpopisa"/>
        <w:numPr>
          <w:ilvl w:val="0"/>
          <w:numId w:val="32"/>
        </w:numPr>
      </w:pPr>
      <w:r w:rsidRPr="00A16E19">
        <w:t xml:space="preserve">Zakon o poticanju razvoja malog gospodarstva, </w:t>
      </w:r>
    </w:p>
    <w:p w14:paraId="5170D817" w14:textId="77777777" w:rsidR="00363DA4" w:rsidRPr="00A16E19" w:rsidRDefault="00363DA4" w:rsidP="00CB5EB3">
      <w:pPr>
        <w:pStyle w:val="Odlomakpopisa"/>
        <w:numPr>
          <w:ilvl w:val="0"/>
          <w:numId w:val="32"/>
        </w:numPr>
      </w:pPr>
      <w:r w:rsidRPr="00A16E19">
        <w:t xml:space="preserve">Zakon o lokalnoj i područnoj (regionalnoj) samoupravi, </w:t>
      </w:r>
    </w:p>
    <w:p w14:paraId="711EBD4C" w14:textId="77777777" w:rsidR="00363DA4" w:rsidRPr="00A16E19" w:rsidRDefault="00363DA4" w:rsidP="00CB5EB3">
      <w:pPr>
        <w:pStyle w:val="Odlomakpopisa"/>
        <w:numPr>
          <w:ilvl w:val="0"/>
          <w:numId w:val="32"/>
        </w:numPr>
      </w:pPr>
      <w:r w:rsidRPr="00A16E19">
        <w:t xml:space="preserve">Zakon o obrtu, </w:t>
      </w:r>
    </w:p>
    <w:p w14:paraId="43510FBC" w14:textId="77777777" w:rsidR="00363DA4" w:rsidRPr="00A16E19" w:rsidRDefault="00363DA4" w:rsidP="00CB5EB3">
      <w:pPr>
        <w:pStyle w:val="Odlomakpopisa"/>
        <w:numPr>
          <w:ilvl w:val="0"/>
          <w:numId w:val="32"/>
        </w:numPr>
      </w:pPr>
      <w:r w:rsidRPr="00A16E19">
        <w:t xml:space="preserve">Zakon o unapređenju poduzetničke infrastrukture, </w:t>
      </w:r>
    </w:p>
    <w:p w14:paraId="17D57458" w14:textId="77777777" w:rsidR="00363DA4" w:rsidRPr="00A16E19" w:rsidRDefault="00363DA4" w:rsidP="00CB5EB3">
      <w:pPr>
        <w:pStyle w:val="Odlomakpopisa"/>
        <w:numPr>
          <w:ilvl w:val="0"/>
          <w:numId w:val="32"/>
        </w:numPr>
      </w:pPr>
      <w:r w:rsidRPr="00A16E19">
        <w:t xml:space="preserve">Zakon o zadrugama, </w:t>
      </w:r>
    </w:p>
    <w:p w14:paraId="72DD0DA9" w14:textId="77777777" w:rsidR="00363DA4" w:rsidRPr="00A16E19" w:rsidRDefault="00363DA4" w:rsidP="00CB5EB3">
      <w:pPr>
        <w:pStyle w:val="Odlomakpopisa"/>
        <w:numPr>
          <w:ilvl w:val="0"/>
          <w:numId w:val="32"/>
        </w:numPr>
      </w:pPr>
      <w:r w:rsidRPr="00A16E19">
        <w:t>Zakon o trgovačkim društvima</w:t>
      </w:r>
    </w:p>
    <w:p w14:paraId="38E48C21" w14:textId="77777777" w:rsidR="00A601F6" w:rsidRPr="00A16E19" w:rsidRDefault="00A601F6" w:rsidP="00A601F6">
      <w:pPr>
        <w:spacing w:after="0"/>
        <w:rPr>
          <w:rFonts w:eastAsia="Calibri" w:cs="Arial"/>
        </w:rPr>
      </w:pPr>
    </w:p>
    <w:p w14:paraId="32E0A009" w14:textId="77777777" w:rsidR="00A601F6" w:rsidRPr="00A16E19" w:rsidRDefault="00A601F6" w:rsidP="00B116B3">
      <w:pPr>
        <w:rPr>
          <w:b/>
        </w:rPr>
      </w:pPr>
      <w:r w:rsidRPr="00A16E19">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B116B3" w:rsidRPr="00A16E19" w14:paraId="5D6A3FE4" w14:textId="77777777" w:rsidTr="004E32D2">
        <w:tc>
          <w:tcPr>
            <w:tcW w:w="2265" w:type="dxa"/>
            <w:vMerge w:val="restart"/>
            <w:vAlign w:val="center"/>
          </w:tcPr>
          <w:p w14:paraId="6E684F23" w14:textId="77777777" w:rsidR="00A601F6" w:rsidRPr="00A16E19" w:rsidRDefault="00A601F6" w:rsidP="00A601F6">
            <w:pPr>
              <w:rPr>
                <w:rFonts w:eastAsia="Calibri" w:cs="Arial"/>
                <w:sz w:val="20"/>
                <w:szCs w:val="20"/>
              </w:rPr>
            </w:pPr>
            <w:r w:rsidRPr="00A16E19">
              <w:rPr>
                <w:rFonts w:eastAsia="Calibri" w:cs="Arial"/>
                <w:sz w:val="20"/>
                <w:szCs w:val="20"/>
              </w:rPr>
              <w:t>2060</w:t>
            </w:r>
          </w:p>
        </w:tc>
        <w:tc>
          <w:tcPr>
            <w:tcW w:w="2265" w:type="dxa"/>
            <w:vAlign w:val="center"/>
          </w:tcPr>
          <w:p w14:paraId="32B0D1B3" w14:textId="150477CE"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44698DBA" w14:textId="090BEFAF"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206F0046" w14:textId="7A3E03E0"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B116B3" w:rsidRPr="00A16E19" w14:paraId="0A29E114" w14:textId="77777777" w:rsidTr="004E32D2">
        <w:tc>
          <w:tcPr>
            <w:tcW w:w="2265" w:type="dxa"/>
            <w:vMerge/>
            <w:vAlign w:val="center"/>
          </w:tcPr>
          <w:p w14:paraId="5021EC16" w14:textId="77777777" w:rsidR="00A601F6" w:rsidRPr="00A16E19" w:rsidRDefault="00A601F6" w:rsidP="00A601F6">
            <w:pPr>
              <w:rPr>
                <w:rFonts w:eastAsia="Calibri" w:cs="Arial"/>
                <w:sz w:val="20"/>
                <w:szCs w:val="20"/>
              </w:rPr>
            </w:pPr>
          </w:p>
        </w:tc>
        <w:tc>
          <w:tcPr>
            <w:tcW w:w="2265" w:type="dxa"/>
            <w:vAlign w:val="center"/>
          </w:tcPr>
          <w:p w14:paraId="406AF52A" w14:textId="5AA36C1E" w:rsidR="00A601F6" w:rsidRPr="00A16E19" w:rsidRDefault="00B116B3" w:rsidP="00A601F6">
            <w:pPr>
              <w:jc w:val="right"/>
              <w:rPr>
                <w:rFonts w:eastAsia="Calibri" w:cs="Arial"/>
                <w:sz w:val="20"/>
                <w:szCs w:val="20"/>
              </w:rPr>
            </w:pPr>
            <w:r w:rsidRPr="00A16E19">
              <w:rPr>
                <w:rFonts w:eastAsia="Calibri" w:cs="Arial"/>
                <w:sz w:val="20"/>
                <w:szCs w:val="20"/>
              </w:rPr>
              <w:t>2</w:t>
            </w:r>
            <w:r w:rsidR="00D33123">
              <w:rPr>
                <w:rFonts w:eastAsia="Calibri" w:cs="Arial"/>
                <w:sz w:val="20"/>
                <w:szCs w:val="20"/>
              </w:rPr>
              <w:t>1</w:t>
            </w:r>
            <w:r w:rsidRPr="00A16E19">
              <w:rPr>
                <w:rFonts w:eastAsia="Calibri" w:cs="Arial"/>
                <w:sz w:val="20"/>
                <w:szCs w:val="20"/>
              </w:rPr>
              <w:t>.000,00</w:t>
            </w:r>
          </w:p>
        </w:tc>
        <w:tc>
          <w:tcPr>
            <w:tcW w:w="2266" w:type="dxa"/>
            <w:vAlign w:val="center"/>
          </w:tcPr>
          <w:p w14:paraId="624C18AF" w14:textId="6A412351" w:rsidR="00A601F6" w:rsidRPr="00A16E19" w:rsidRDefault="00B116B3" w:rsidP="00A601F6">
            <w:pPr>
              <w:jc w:val="right"/>
              <w:rPr>
                <w:rFonts w:eastAsia="Calibri" w:cs="Arial"/>
                <w:sz w:val="20"/>
                <w:szCs w:val="20"/>
              </w:rPr>
            </w:pPr>
            <w:r w:rsidRPr="00A16E19">
              <w:rPr>
                <w:rFonts w:eastAsia="Calibri" w:cs="Arial"/>
                <w:sz w:val="20"/>
                <w:szCs w:val="20"/>
              </w:rPr>
              <w:t>2</w:t>
            </w:r>
            <w:r w:rsidR="00D33123">
              <w:rPr>
                <w:rFonts w:eastAsia="Calibri" w:cs="Arial"/>
                <w:sz w:val="20"/>
                <w:szCs w:val="20"/>
              </w:rPr>
              <w:t>1</w:t>
            </w:r>
            <w:r w:rsidRPr="00A16E19">
              <w:rPr>
                <w:rFonts w:eastAsia="Calibri" w:cs="Arial"/>
                <w:sz w:val="20"/>
                <w:szCs w:val="20"/>
              </w:rPr>
              <w:t>.000,00</w:t>
            </w:r>
          </w:p>
        </w:tc>
        <w:tc>
          <w:tcPr>
            <w:tcW w:w="2266" w:type="dxa"/>
            <w:vAlign w:val="center"/>
          </w:tcPr>
          <w:p w14:paraId="1C5BD5E8" w14:textId="4E0434B7" w:rsidR="00A601F6" w:rsidRPr="00A16E19" w:rsidRDefault="00B116B3" w:rsidP="00A601F6">
            <w:pPr>
              <w:jc w:val="right"/>
              <w:rPr>
                <w:rFonts w:eastAsia="Calibri" w:cs="Arial"/>
                <w:sz w:val="20"/>
                <w:szCs w:val="20"/>
              </w:rPr>
            </w:pPr>
            <w:r w:rsidRPr="00A16E19">
              <w:rPr>
                <w:rFonts w:eastAsia="Calibri" w:cs="Arial"/>
                <w:sz w:val="20"/>
                <w:szCs w:val="20"/>
              </w:rPr>
              <w:t>2</w:t>
            </w:r>
            <w:r w:rsidR="00D33123">
              <w:rPr>
                <w:rFonts w:eastAsia="Calibri" w:cs="Arial"/>
                <w:sz w:val="20"/>
                <w:szCs w:val="20"/>
              </w:rPr>
              <w:t>1</w:t>
            </w:r>
            <w:r w:rsidRPr="00A16E19">
              <w:rPr>
                <w:rFonts w:eastAsia="Calibri" w:cs="Arial"/>
                <w:sz w:val="20"/>
                <w:szCs w:val="20"/>
              </w:rPr>
              <w:t>.000,00</w:t>
            </w:r>
          </w:p>
        </w:tc>
      </w:tr>
    </w:tbl>
    <w:p w14:paraId="08FCE110" w14:textId="77777777" w:rsidR="00A601F6" w:rsidRPr="00A16E19" w:rsidRDefault="00A601F6" w:rsidP="00B116B3"/>
    <w:p w14:paraId="2B056B2F" w14:textId="77777777" w:rsidR="009C0BCE" w:rsidRDefault="009C0BCE">
      <w:pPr>
        <w:spacing w:after="160" w:line="259" w:lineRule="auto"/>
        <w:jc w:val="left"/>
        <w:rPr>
          <w:rFonts w:eastAsia="Calibri" w:cs="Arial"/>
          <w:b/>
          <w:bCs/>
          <w:i/>
          <w:iCs/>
          <w:u w:val="single"/>
        </w:rPr>
      </w:pPr>
      <w:r>
        <w:rPr>
          <w:rFonts w:eastAsia="Calibri" w:cs="Arial"/>
          <w:b/>
          <w:bCs/>
          <w:i/>
          <w:iCs/>
          <w:u w:val="single"/>
        </w:rPr>
        <w:br w:type="page"/>
      </w:r>
    </w:p>
    <w:p w14:paraId="6852CDE5" w14:textId="40B997E8" w:rsidR="00A601F6" w:rsidRPr="00A16E19" w:rsidRDefault="00A601F6" w:rsidP="00A601F6">
      <w:pPr>
        <w:spacing w:after="0"/>
        <w:rPr>
          <w:rFonts w:eastAsia="Calibri" w:cs="Arial"/>
          <w:b/>
          <w:bCs/>
          <w:i/>
          <w:iCs/>
          <w:u w:val="single"/>
        </w:rPr>
      </w:pPr>
      <w:r w:rsidRPr="00A16E19">
        <w:rPr>
          <w:rFonts w:eastAsia="Calibri" w:cs="Arial"/>
          <w:b/>
          <w:bCs/>
          <w:i/>
          <w:iCs/>
          <w:u w:val="single"/>
        </w:rPr>
        <w:lastRenderedPageBreak/>
        <w:t>OBRAZLOŽENJE AKTIVNOSTI</w:t>
      </w:r>
    </w:p>
    <w:p w14:paraId="4BB1B50A" w14:textId="77777777" w:rsidR="00A601F6" w:rsidRPr="00A16E19" w:rsidRDefault="00A601F6" w:rsidP="00B116B3"/>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180ECDCA" w14:textId="77777777" w:rsidTr="00A601F6">
        <w:tc>
          <w:tcPr>
            <w:tcW w:w="2547" w:type="dxa"/>
            <w:shd w:val="clear" w:color="auto" w:fill="FFF2CC"/>
            <w:vAlign w:val="center"/>
          </w:tcPr>
          <w:p w14:paraId="7B7B1B38"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3CD02456" w14:textId="77777777" w:rsidR="00A601F6" w:rsidRPr="00A16E19" w:rsidRDefault="00A601F6" w:rsidP="00A601F6">
            <w:pPr>
              <w:rPr>
                <w:rFonts w:eastAsia="Calibri" w:cs="Arial"/>
                <w:b/>
                <w:bCs/>
              </w:rPr>
            </w:pPr>
            <w:r w:rsidRPr="00A16E19">
              <w:rPr>
                <w:rFonts w:eastAsia="Calibri" w:cs="Arial"/>
                <w:b/>
                <w:bCs/>
              </w:rPr>
              <w:t>A206001 Poticanje poljoprivrede i ruralnog razvoja</w:t>
            </w:r>
          </w:p>
        </w:tc>
      </w:tr>
    </w:tbl>
    <w:p w14:paraId="0AF969FF" w14:textId="77777777" w:rsidR="00A601F6" w:rsidRPr="00A16E19" w:rsidRDefault="00A601F6" w:rsidP="00B116B3"/>
    <w:p w14:paraId="1D64042D" w14:textId="77777777" w:rsidR="00A601F6" w:rsidRPr="00A16E19" w:rsidRDefault="00A601F6" w:rsidP="00B116B3">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667B1683" w14:textId="77777777" w:rsidTr="004E32D2">
        <w:tc>
          <w:tcPr>
            <w:tcW w:w="2265" w:type="dxa"/>
            <w:vMerge w:val="restart"/>
            <w:vAlign w:val="center"/>
          </w:tcPr>
          <w:p w14:paraId="2100F017" w14:textId="77777777" w:rsidR="00A601F6" w:rsidRPr="00A16E19" w:rsidRDefault="00A601F6" w:rsidP="00A601F6">
            <w:pPr>
              <w:rPr>
                <w:rFonts w:eastAsia="Calibri" w:cs="Arial"/>
                <w:sz w:val="20"/>
                <w:szCs w:val="20"/>
              </w:rPr>
            </w:pPr>
            <w:r w:rsidRPr="00A16E19">
              <w:rPr>
                <w:rFonts w:eastAsia="Calibri" w:cs="Arial"/>
                <w:sz w:val="20"/>
                <w:szCs w:val="20"/>
              </w:rPr>
              <w:t>A206001</w:t>
            </w:r>
          </w:p>
        </w:tc>
        <w:tc>
          <w:tcPr>
            <w:tcW w:w="2265" w:type="dxa"/>
            <w:vAlign w:val="center"/>
          </w:tcPr>
          <w:p w14:paraId="3C076F9B" w14:textId="61F164BD"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04517191" w14:textId="518AC28E"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437E7C80" w14:textId="3ED17C89"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3DF541D6" w14:textId="77777777" w:rsidTr="004E32D2">
        <w:tc>
          <w:tcPr>
            <w:tcW w:w="2265" w:type="dxa"/>
            <w:vMerge/>
            <w:vAlign w:val="center"/>
          </w:tcPr>
          <w:p w14:paraId="1B1B7B88" w14:textId="77777777" w:rsidR="00A601F6" w:rsidRPr="00A16E19" w:rsidRDefault="00A601F6" w:rsidP="00A601F6">
            <w:pPr>
              <w:rPr>
                <w:rFonts w:eastAsia="Calibri" w:cs="Arial"/>
                <w:sz w:val="20"/>
                <w:szCs w:val="20"/>
              </w:rPr>
            </w:pPr>
          </w:p>
        </w:tc>
        <w:tc>
          <w:tcPr>
            <w:tcW w:w="2265" w:type="dxa"/>
            <w:vAlign w:val="center"/>
          </w:tcPr>
          <w:p w14:paraId="085EBF04" w14:textId="3E09C163" w:rsidR="00A601F6" w:rsidRPr="00A16E19" w:rsidRDefault="009F07F1" w:rsidP="00A601F6">
            <w:pPr>
              <w:jc w:val="right"/>
              <w:rPr>
                <w:rFonts w:eastAsia="Calibri" w:cs="Arial"/>
                <w:sz w:val="20"/>
                <w:szCs w:val="20"/>
              </w:rPr>
            </w:pPr>
            <w:r w:rsidRPr="00A16E19">
              <w:rPr>
                <w:rFonts w:eastAsia="Calibri" w:cs="Arial"/>
                <w:sz w:val="20"/>
                <w:szCs w:val="20"/>
              </w:rPr>
              <w:t>4</w:t>
            </w:r>
            <w:r w:rsidR="00A601F6" w:rsidRPr="00A16E19">
              <w:rPr>
                <w:rFonts w:eastAsia="Calibri" w:cs="Arial"/>
                <w:sz w:val="20"/>
                <w:szCs w:val="20"/>
              </w:rPr>
              <w:t>.000,00</w:t>
            </w:r>
          </w:p>
        </w:tc>
        <w:tc>
          <w:tcPr>
            <w:tcW w:w="2266" w:type="dxa"/>
            <w:vAlign w:val="center"/>
          </w:tcPr>
          <w:p w14:paraId="35D2AF2E" w14:textId="430E1230" w:rsidR="00A601F6" w:rsidRPr="00A16E19" w:rsidRDefault="009F07F1" w:rsidP="00A601F6">
            <w:pPr>
              <w:jc w:val="right"/>
              <w:rPr>
                <w:rFonts w:eastAsia="Calibri" w:cs="Arial"/>
                <w:sz w:val="20"/>
                <w:szCs w:val="20"/>
              </w:rPr>
            </w:pPr>
            <w:r w:rsidRPr="00A16E19">
              <w:rPr>
                <w:rFonts w:eastAsia="Calibri" w:cs="Arial"/>
                <w:sz w:val="20"/>
                <w:szCs w:val="20"/>
              </w:rPr>
              <w:t>4.000,00</w:t>
            </w:r>
          </w:p>
        </w:tc>
        <w:tc>
          <w:tcPr>
            <w:tcW w:w="2266" w:type="dxa"/>
            <w:vAlign w:val="center"/>
          </w:tcPr>
          <w:p w14:paraId="6E97506C" w14:textId="1BE0809D" w:rsidR="00A601F6" w:rsidRPr="00A16E19" w:rsidRDefault="009F07F1" w:rsidP="00A601F6">
            <w:pPr>
              <w:jc w:val="right"/>
              <w:rPr>
                <w:rFonts w:eastAsia="Calibri" w:cs="Arial"/>
                <w:sz w:val="20"/>
                <w:szCs w:val="20"/>
              </w:rPr>
            </w:pPr>
            <w:r w:rsidRPr="00A16E19">
              <w:rPr>
                <w:rFonts w:eastAsia="Calibri" w:cs="Arial"/>
                <w:sz w:val="20"/>
                <w:szCs w:val="20"/>
              </w:rPr>
              <w:t>4.000,00</w:t>
            </w:r>
          </w:p>
        </w:tc>
      </w:tr>
    </w:tbl>
    <w:p w14:paraId="04EB794D" w14:textId="77777777" w:rsidR="00A601F6" w:rsidRPr="00A16E19" w:rsidRDefault="00A601F6" w:rsidP="00A601F6">
      <w:pPr>
        <w:spacing w:after="0"/>
        <w:rPr>
          <w:rFonts w:eastAsia="Calibri" w:cs="Arial"/>
        </w:rPr>
      </w:pPr>
    </w:p>
    <w:p w14:paraId="5899282F" w14:textId="5CAC217D" w:rsidR="00A601F6" w:rsidRPr="00A16E19" w:rsidRDefault="0010545C" w:rsidP="00B116B3">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75872410" w14:textId="77777777" w:rsidTr="004E32D2">
        <w:tc>
          <w:tcPr>
            <w:tcW w:w="2689" w:type="dxa"/>
          </w:tcPr>
          <w:p w14:paraId="06A7692C"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tcPr>
          <w:p w14:paraId="5F7A6525" w14:textId="07312460" w:rsidR="00A601F6" w:rsidRPr="00A16E19" w:rsidRDefault="00363DA4" w:rsidP="00A601F6">
            <w:pPr>
              <w:rPr>
                <w:rFonts w:eastAsia="Calibri" w:cs="Arial"/>
                <w:sz w:val="22"/>
              </w:rPr>
            </w:pPr>
            <w:r w:rsidRPr="00A16E19">
              <w:rPr>
                <w:rFonts w:eastAsia="Calibri" w:cs="Arial"/>
                <w:sz w:val="22"/>
              </w:rPr>
              <w:t>Redovito financiranje.</w:t>
            </w:r>
          </w:p>
        </w:tc>
      </w:tr>
      <w:tr w:rsidR="006115C2" w:rsidRPr="00A16E19" w14:paraId="4770500E" w14:textId="77777777" w:rsidTr="004E32D2">
        <w:tc>
          <w:tcPr>
            <w:tcW w:w="2689" w:type="dxa"/>
          </w:tcPr>
          <w:p w14:paraId="5C7F8208"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tcPr>
          <w:p w14:paraId="22AC4F70" w14:textId="6B1D5A08" w:rsidR="00A601F6" w:rsidRPr="00A16E19" w:rsidRDefault="00363DA4" w:rsidP="00A601F6">
            <w:pPr>
              <w:rPr>
                <w:rFonts w:eastAsia="Calibri" w:cs="Arial"/>
                <w:sz w:val="22"/>
              </w:rPr>
            </w:pPr>
            <w:r w:rsidRPr="00A16E19">
              <w:rPr>
                <w:rFonts w:eastAsia="Calibri" w:cs="Arial"/>
                <w:sz w:val="22"/>
              </w:rPr>
              <w:t>U okviru ove Aktivnosti planirani su rashodi za sufinanciranje LAG Južna Istra, Lagur Istarska batana i Fonda za razvoj poljoprivrede i agroturizma Istre</w:t>
            </w:r>
          </w:p>
        </w:tc>
      </w:tr>
      <w:tr w:rsidR="006115C2" w:rsidRPr="00A16E19" w14:paraId="5FB2806F" w14:textId="77777777" w:rsidTr="004E32D2">
        <w:tc>
          <w:tcPr>
            <w:tcW w:w="2689" w:type="dxa"/>
          </w:tcPr>
          <w:p w14:paraId="3ABC1728"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tcPr>
          <w:p w14:paraId="5CD12CDA" w14:textId="72C5D751" w:rsidR="00A601F6" w:rsidRPr="00A16E19" w:rsidRDefault="00363DA4" w:rsidP="00A601F6">
            <w:pPr>
              <w:rPr>
                <w:rFonts w:eastAsia="Calibri" w:cs="Arial"/>
                <w:sz w:val="22"/>
              </w:rPr>
            </w:pPr>
            <w:r w:rsidRPr="00A16E19">
              <w:rPr>
                <w:rFonts w:eastAsia="Calibri" w:cs="Arial"/>
                <w:sz w:val="22"/>
              </w:rPr>
              <w:t>Broj članarina</w:t>
            </w:r>
          </w:p>
        </w:tc>
      </w:tr>
      <w:tr w:rsidR="006115C2" w:rsidRPr="00A16E19" w14:paraId="55814727" w14:textId="77777777" w:rsidTr="004E32D2">
        <w:tc>
          <w:tcPr>
            <w:tcW w:w="2689" w:type="dxa"/>
          </w:tcPr>
          <w:p w14:paraId="5DF608F9" w14:textId="77777777" w:rsidR="00A601F6" w:rsidRPr="00A16E19" w:rsidRDefault="00A601F6" w:rsidP="00A601F6">
            <w:pPr>
              <w:rPr>
                <w:rFonts w:eastAsia="Calibri" w:cs="Arial"/>
                <w:sz w:val="22"/>
              </w:rPr>
            </w:pPr>
            <w:r w:rsidRPr="00A16E19">
              <w:rPr>
                <w:rFonts w:eastAsia="Calibri" w:cs="Arial"/>
                <w:sz w:val="22"/>
              </w:rPr>
              <w:t>Polazna vrijednost</w:t>
            </w:r>
          </w:p>
        </w:tc>
        <w:tc>
          <w:tcPr>
            <w:tcW w:w="6373" w:type="dxa"/>
          </w:tcPr>
          <w:p w14:paraId="42C332D1" w14:textId="792A8A87" w:rsidR="00A601F6" w:rsidRPr="00A16E19" w:rsidRDefault="00363DA4" w:rsidP="00A601F6">
            <w:pPr>
              <w:rPr>
                <w:rFonts w:eastAsia="Calibri" w:cs="Arial"/>
                <w:sz w:val="22"/>
              </w:rPr>
            </w:pPr>
            <w:r w:rsidRPr="00A16E19">
              <w:rPr>
                <w:rFonts w:eastAsia="Calibri" w:cs="Arial"/>
                <w:sz w:val="22"/>
              </w:rPr>
              <w:t>3</w:t>
            </w:r>
          </w:p>
        </w:tc>
      </w:tr>
      <w:tr w:rsidR="006115C2" w:rsidRPr="00A16E19" w14:paraId="6A1FF0E3" w14:textId="77777777" w:rsidTr="004E32D2">
        <w:tc>
          <w:tcPr>
            <w:tcW w:w="2689" w:type="dxa"/>
          </w:tcPr>
          <w:p w14:paraId="5B938B18" w14:textId="6774C514"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tcPr>
          <w:p w14:paraId="464BEF16" w14:textId="701151A1" w:rsidR="00A601F6" w:rsidRPr="00A16E19" w:rsidRDefault="00363DA4" w:rsidP="00A601F6">
            <w:pPr>
              <w:rPr>
                <w:rFonts w:eastAsia="Calibri" w:cs="Arial"/>
                <w:sz w:val="22"/>
              </w:rPr>
            </w:pPr>
            <w:r w:rsidRPr="00A16E19">
              <w:rPr>
                <w:rFonts w:eastAsia="Calibri" w:cs="Arial"/>
                <w:sz w:val="22"/>
              </w:rPr>
              <w:t>3</w:t>
            </w:r>
          </w:p>
        </w:tc>
      </w:tr>
      <w:tr w:rsidR="006115C2" w:rsidRPr="00A16E19" w14:paraId="19294A45" w14:textId="77777777" w:rsidTr="004E32D2">
        <w:tc>
          <w:tcPr>
            <w:tcW w:w="2689" w:type="dxa"/>
          </w:tcPr>
          <w:p w14:paraId="666922C2" w14:textId="3741E74C" w:rsidR="00A601F6" w:rsidRPr="00A16E19" w:rsidRDefault="00B116B3"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tcPr>
          <w:p w14:paraId="6A6754B3" w14:textId="63757F9A" w:rsidR="00A601F6" w:rsidRPr="00A16E19" w:rsidRDefault="00363DA4" w:rsidP="00A601F6">
            <w:pPr>
              <w:rPr>
                <w:rFonts w:eastAsia="Calibri" w:cs="Arial"/>
                <w:sz w:val="22"/>
              </w:rPr>
            </w:pPr>
            <w:r w:rsidRPr="00A16E19">
              <w:rPr>
                <w:rFonts w:eastAsia="Calibri" w:cs="Arial"/>
                <w:sz w:val="22"/>
              </w:rPr>
              <w:t>3</w:t>
            </w:r>
          </w:p>
        </w:tc>
      </w:tr>
      <w:tr w:rsidR="00570E81" w:rsidRPr="00A16E19" w14:paraId="0F30D4AD" w14:textId="77777777" w:rsidTr="004E32D2">
        <w:tc>
          <w:tcPr>
            <w:tcW w:w="2689" w:type="dxa"/>
          </w:tcPr>
          <w:p w14:paraId="6012FA7A" w14:textId="6EB0FC0B"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tcPr>
          <w:p w14:paraId="53200A1D" w14:textId="2DAD295D" w:rsidR="00A601F6" w:rsidRPr="00A16E19" w:rsidRDefault="00363DA4" w:rsidP="00A601F6">
            <w:pPr>
              <w:rPr>
                <w:rFonts w:eastAsia="Calibri" w:cs="Arial"/>
                <w:sz w:val="22"/>
              </w:rPr>
            </w:pPr>
            <w:r w:rsidRPr="00A16E19">
              <w:rPr>
                <w:rFonts w:eastAsia="Calibri" w:cs="Arial"/>
                <w:sz w:val="22"/>
              </w:rPr>
              <w:t>3</w:t>
            </w:r>
          </w:p>
        </w:tc>
      </w:tr>
    </w:tbl>
    <w:p w14:paraId="5F5BB807" w14:textId="77777777" w:rsidR="00A601F6" w:rsidRPr="00A16E19" w:rsidRDefault="00A601F6" w:rsidP="00B116B3"/>
    <w:tbl>
      <w:tblPr>
        <w:tblStyle w:val="Reetkatablice"/>
        <w:tblW w:w="0" w:type="auto"/>
        <w:shd w:val="clear" w:color="auto" w:fill="FFF2CC"/>
        <w:tblLook w:val="04A0" w:firstRow="1" w:lastRow="0" w:firstColumn="1" w:lastColumn="0" w:noHBand="0" w:noVBand="1"/>
      </w:tblPr>
      <w:tblGrid>
        <w:gridCol w:w="2547"/>
        <w:gridCol w:w="6515"/>
      </w:tblGrid>
      <w:tr w:rsidR="006115C2" w:rsidRPr="00A16E19" w14:paraId="0327AE8E" w14:textId="77777777" w:rsidTr="00A601F6">
        <w:tc>
          <w:tcPr>
            <w:tcW w:w="2547" w:type="dxa"/>
            <w:shd w:val="clear" w:color="auto" w:fill="FFF2CC"/>
            <w:vAlign w:val="center"/>
          </w:tcPr>
          <w:p w14:paraId="5CAFD3CF" w14:textId="77777777" w:rsidR="00A601F6" w:rsidRPr="00A16E19" w:rsidRDefault="00A601F6" w:rsidP="00A601F6">
            <w:pPr>
              <w:rPr>
                <w:rFonts w:eastAsia="Calibri" w:cs="Arial"/>
                <w:b/>
                <w:bCs/>
              </w:rPr>
            </w:pPr>
            <w:r w:rsidRPr="00A16E19">
              <w:rPr>
                <w:rFonts w:eastAsia="Calibri" w:cs="Arial"/>
                <w:b/>
                <w:bCs/>
              </w:rPr>
              <w:t>NAZIV AKTIVNOSTI</w:t>
            </w:r>
          </w:p>
        </w:tc>
        <w:tc>
          <w:tcPr>
            <w:tcW w:w="6515" w:type="dxa"/>
            <w:shd w:val="clear" w:color="auto" w:fill="FFF2CC"/>
            <w:vAlign w:val="center"/>
          </w:tcPr>
          <w:p w14:paraId="605DA249" w14:textId="77777777" w:rsidR="00A601F6" w:rsidRPr="00A16E19" w:rsidRDefault="00A601F6" w:rsidP="00A601F6">
            <w:pPr>
              <w:rPr>
                <w:rFonts w:eastAsia="Calibri" w:cs="Arial"/>
                <w:b/>
                <w:bCs/>
              </w:rPr>
            </w:pPr>
            <w:r w:rsidRPr="00A16E19">
              <w:rPr>
                <w:rFonts w:eastAsia="Calibri" w:cs="Arial"/>
                <w:b/>
                <w:bCs/>
              </w:rPr>
              <w:t>A206002 Potpore poduzetništvu</w:t>
            </w:r>
          </w:p>
        </w:tc>
      </w:tr>
    </w:tbl>
    <w:p w14:paraId="24601D82" w14:textId="77777777" w:rsidR="00A601F6" w:rsidRPr="00A16E19" w:rsidRDefault="00A601F6" w:rsidP="00B116B3"/>
    <w:p w14:paraId="1658C63E" w14:textId="77777777" w:rsidR="00A601F6" w:rsidRPr="00A16E19" w:rsidRDefault="00A601F6" w:rsidP="00B116B3">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A16E19" w14:paraId="151F30C8" w14:textId="77777777" w:rsidTr="004E32D2">
        <w:tc>
          <w:tcPr>
            <w:tcW w:w="2265" w:type="dxa"/>
            <w:vMerge w:val="restart"/>
            <w:vAlign w:val="center"/>
          </w:tcPr>
          <w:p w14:paraId="66BA03F9" w14:textId="77777777" w:rsidR="00A601F6" w:rsidRPr="00A16E19" w:rsidRDefault="00A601F6" w:rsidP="00A601F6">
            <w:pPr>
              <w:rPr>
                <w:rFonts w:eastAsia="Calibri" w:cs="Arial"/>
                <w:sz w:val="20"/>
                <w:szCs w:val="20"/>
              </w:rPr>
            </w:pPr>
            <w:r w:rsidRPr="00A16E19">
              <w:rPr>
                <w:rFonts w:eastAsia="Calibri" w:cs="Arial"/>
                <w:sz w:val="20"/>
                <w:szCs w:val="20"/>
              </w:rPr>
              <w:t>A206002</w:t>
            </w:r>
          </w:p>
        </w:tc>
        <w:tc>
          <w:tcPr>
            <w:tcW w:w="2265" w:type="dxa"/>
            <w:vAlign w:val="center"/>
          </w:tcPr>
          <w:p w14:paraId="0937644B" w14:textId="2FFEC374" w:rsidR="00A601F6" w:rsidRPr="00A16E19" w:rsidRDefault="00713270" w:rsidP="00A601F6">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2D0F35E3" w14:textId="306A4156"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3B93187C" w14:textId="37A5A30A" w:rsidR="00A601F6" w:rsidRPr="00A16E19" w:rsidRDefault="00713270" w:rsidP="00A601F6">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601F6" w:rsidRPr="00A16E19" w14:paraId="31C628E2" w14:textId="77777777" w:rsidTr="004E32D2">
        <w:tc>
          <w:tcPr>
            <w:tcW w:w="2265" w:type="dxa"/>
            <w:vMerge/>
            <w:vAlign w:val="center"/>
          </w:tcPr>
          <w:p w14:paraId="689F1310" w14:textId="77777777" w:rsidR="00A601F6" w:rsidRPr="00A16E19" w:rsidRDefault="00A601F6" w:rsidP="00A601F6">
            <w:pPr>
              <w:rPr>
                <w:rFonts w:eastAsia="Calibri" w:cs="Arial"/>
                <w:sz w:val="20"/>
                <w:szCs w:val="20"/>
              </w:rPr>
            </w:pPr>
          </w:p>
        </w:tc>
        <w:tc>
          <w:tcPr>
            <w:tcW w:w="2265" w:type="dxa"/>
            <w:vAlign w:val="center"/>
          </w:tcPr>
          <w:p w14:paraId="39AB45AC" w14:textId="194E2ECB" w:rsidR="00A601F6" w:rsidRPr="00A16E19" w:rsidRDefault="00B116B3"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0</w:t>
            </w:r>
            <w:r w:rsidRPr="00A16E19">
              <w:rPr>
                <w:rFonts w:eastAsia="Calibri" w:cs="Arial"/>
                <w:sz w:val="20"/>
                <w:szCs w:val="20"/>
              </w:rPr>
              <w:t>.000,00</w:t>
            </w:r>
          </w:p>
        </w:tc>
        <w:tc>
          <w:tcPr>
            <w:tcW w:w="2266" w:type="dxa"/>
            <w:vAlign w:val="center"/>
          </w:tcPr>
          <w:p w14:paraId="7A9CB0CC" w14:textId="4AE52408" w:rsidR="00A601F6" w:rsidRPr="00A16E19" w:rsidRDefault="00B116B3"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0</w:t>
            </w:r>
            <w:r w:rsidRPr="00A16E19">
              <w:rPr>
                <w:rFonts w:eastAsia="Calibri" w:cs="Arial"/>
                <w:sz w:val="20"/>
                <w:szCs w:val="20"/>
              </w:rPr>
              <w:t>.000,00</w:t>
            </w:r>
          </w:p>
        </w:tc>
        <w:tc>
          <w:tcPr>
            <w:tcW w:w="2266" w:type="dxa"/>
            <w:vAlign w:val="center"/>
          </w:tcPr>
          <w:p w14:paraId="68376FBA" w14:textId="5A275574" w:rsidR="00A601F6" w:rsidRPr="00A16E19" w:rsidRDefault="00B116B3" w:rsidP="00A601F6">
            <w:pPr>
              <w:jc w:val="right"/>
              <w:rPr>
                <w:rFonts w:eastAsia="Calibri" w:cs="Arial"/>
                <w:sz w:val="20"/>
                <w:szCs w:val="20"/>
              </w:rPr>
            </w:pPr>
            <w:r w:rsidRPr="00A16E19">
              <w:rPr>
                <w:rFonts w:eastAsia="Calibri" w:cs="Arial"/>
                <w:sz w:val="20"/>
                <w:szCs w:val="20"/>
              </w:rPr>
              <w:t>1</w:t>
            </w:r>
            <w:r w:rsidR="00D33123">
              <w:rPr>
                <w:rFonts w:eastAsia="Calibri" w:cs="Arial"/>
                <w:sz w:val="20"/>
                <w:szCs w:val="20"/>
              </w:rPr>
              <w:t>0</w:t>
            </w:r>
            <w:r w:rsidRPr="00A16E19">
              <w:rPr>
                <w:rFonts w:eastAsia="Calibri" w:cs="Arial"/>
                <w:sz w:val="20"/>
                <w:szCs w:val="20"/>
              </w:rPr>
              <w:t>.000,00</w:t>
            </w:r>
          </w:p>
        </w:tc>
      </w:tr>
    </w:tbl>
    <w:p w14:paraId="1A1B38AD" w14:textId="77777777" w:rsidR="00A601F6" w:rsidRPr="00A16E19" w:rsidRDefault="00A601F6" w:rsidP="00A601F6">
      <w:pPr>
        <w:spacing w:after="0"/>
        <w:rPr>
          <w:rFonts w:eastAsia="Calibri" w:cs="Arial"/>
        </w:rPr>
      </w:pPr>
    </w:p>
    <w:p w14:paraId="2159FEC5" w14:textId="1E63D994" w:rsidR="00A601F6" w:rsidRPr="00A16E19" w:rsidRDefault="0010545C" w:rsidP="00B116B3">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A16E19" w14:paraId="72FBDEA8" w14:textId="77777777" w:rsidTr="004E32D2">
        <w:tc>
          <w:tcPr>
            <w:tcW w:w="2689" w:type="dxa"/>
            <w:vAlign w:val="center"/>
          </w:tcPr>
          <w:p w14:paraId="148F8EB5" w14:textId="77777777" w:rsidR="00A601F6" w:rsidRPr="00A16E19" w:rsidRDefault="00A601F6" w:rsidP="00A601F6">
            <w:pPr>
              <w:rPr>
                <w:rFonts w:eastAsia="Calibri" w:cs="Arial"/>
                <w:sz w:val="22"/>
              </w:rPr>
            </w:pPr>
            <w:r w:rsidRPr="00A16E19">
              <w:rPr>
                <w:rFonts w:eastAsia="Calibri" w:cs="Arial"/>
                <w:sz w:val="22"/>
              </w:rPr>
              <w:t>Pokazatelj rezultata</w:t>
            </w:r>
          </w:p>
        </w:tc>
        <w:tc>
          <w:tcPr>
            <w:tcW w:w="6373" w:type="dxa"/>
            <w:vAlign w:val="center"/>
          </w:tcPr>
          <w:p w14:paraId="62625FA3" w14:textId="77777777" w:rsidR="00A601F6" w:rsidRPr="00A16E19" w:rsidRDefault="00A601F6" w:rsidP="00A601F6">
            <w:pPr>
              <w:rPr>
                <w:rFonts w:eastAsia="Calibri" w:cs="Arial"/>
                <w:sz w:val="22"/>
              </w:rPr>
            </w:pPr>
            <w:r w:rsidRPr="00A16E19">
              <w:rPr>
                <w:rFonts w:eastAsia="Calibri" w:cs="Arial"/>
                <w:sz w:val="22"/>
              </w:rPr>
              <w:t>Iskorištenost programa potpora</w:t>
            </w:r>
          </w:p>
        </w:tc>
      </w:tr>
      <w:tr w:rsidR="006115C2" w:rsidRPr="00A16E19" w14:paraId="077A2582" w14:textId="77777777" w:rsidTr="004E32D2">
        <w:tc>
          <w:tcPr>
            <w:tcW w:w="2689" w:type="dxa"/>
            <w:vAlign w:val="center"/>
          </w:tcPr>
          <w:p w14:paraId="4399C931" w14:textId="77777777" w:rsidR="00A601F6" w:rsidRPr="00A16E19" w:rsidRDefault="00A601F6" w:rsidP="00A601F6">
            <w:pPr>
              <w:rPr>
                <w:rFonts w:eastAsia="Calibri" w:cs="Arial"/>
                <w:sz w:val="22"/>
              </w:rPr>
            </w:pPr>
            <w:r w:rsidRPr="00A16E19">
              <w:rPr>
                <w:rFonts w:eastAsia="Calibri" w:cs="Arial"/>
                <w:sz w:val="22"/>
              </w:rPr>
              <w:t>Definicija</w:t>
            </w:r>
          </w:p>
        </w:tc>
        <w:tc>
          <w:tcPr>
            <w:tcW w:w="6373" w:type="dxa"/>
            <w:vAlign w:val="center"/>
          </w:tcPr>
          <w:p w14:paraId="7DC847DF" w14:textId="77777777" w:rsidR="00A601F6" w:rsidRPr="00A16E19" w:rsidRDefault="00A601F6" w:rsidP="00A601F6">
            <w:pPr>
              <w:rPr>
                <w:rFonts w:eastAsia="Calibri" w:cs="Arial"/>
                <w:sz w:val="22"/>
              </w:rPr>
            </w:pPr>
            <w:r w:rsidRPr="00A16E19">
              <w:rPr>
                <w:rFonts w:eastAsia="Calibri" w:cs="Arial"/>
                <w:sz w:val="22"/>
              </w:rPr>
              <w:t>Ciljana skupina su mladi i početnici u poduzetništvu. Aktivnost ima za cilj povećati stopu preživljavanja novoosnovanih obrta i trgovačkih društava kao i povećati konkurentnost postojećih subjekata u malom poduzetništvu potičući ulaganja koja rezultiraju rastom i razvojem s naglaskom na očuvanje postojećih radnih mjesta i novo zapošljavanje. Potpora podrazumijeva dodjelu namjenskih, bespovratnih novčanih sredstava iz proračuna Općine Barban.</w:t>
            </w:r>
          </w:p>
        </w:tc>
      </w:tr>
      <w:tr w:rsidR="006115C2" w:rsidRPr="00A16E19" w14:paraId="59C6659B" w14:textId="77777777" w:rsidTr="004E32D2">
        <w:tc>
          <w:tcPr>
            <w:tcW w:w="2689" w:type="dxa"/>
            <w:vAlign w:val="center"/>
          </w:tcPr>
          <w:p w14:paraId="73FDAA7D" w14:textId="77777777" w:rsidR="00A601F6" w:rsidRPr="00A16E19" w:rsidRDefault="00A601F6" w:rsidP="00A601F6">
            <w:pPr>
              <w:rPr>
                <w:rFonts w:eastAsia="Calibri" w:cs="Arial"/>
                <w:sz w:val="22"/>
              </w:rPr>
            </w:pPr>
            <w:r w:rsidRPr="00A16E19">
              <w:rPr>
                <w:rFonts w:eastAsia="Calibri" w:cs="Arial"/>
                <w:sz w:val="22"/>
              </w:rPr>
              <w:t>Jedinica</w:t>
            </w:r>
          </w:p>
        </w:tc>
        <w:tc>
          <w:tcPr>
            <w:tcW w:w="6373" w:type="dxa"/>
            <w:vAlign w:val="center"/>
          </w:tcPr>
          <w:p w14:paraId="65827B70" w14:textId="77777777" w:rsidR="00A601F6" w:rsidRPr="00A16E19" w:rsidRDefault="00A601F6" w:rsidP="00A601F6">
            <w:pPr>
              <w:rPr>
                <w:rFonts w:eastAsia="Calibri" w:cs="Arial"/>
                <w:sz w:val="22"/>
              </w:rPr>
            </w:pPr>
            <w:r w:rsidRPr="00A16E19">
              <w:rPr>
                <w:rFonts w:eastAsia="Calibri" w:cs="Arial"/>
                <w:sz w:val="22"/>
              </w:rPr>
              <w:t>Broj dodijeljenih potpora</w:t>
            </w:r>
          </w:p>
        </w:tc>
      </w:tr>
      <w:tr w:rsidR="006115C2" w:rsidRPr="00A16E19" w14:paraId="00E74195" w14:textId="77777777" w:rsidTr="004E32D2">
        <w:tc>
          <w:tcPr>
            <w:tcW w:w="2689" w:type="dxa"/>
            <w:vAlign w:val="center"/>
          </w:tcPr>
          <w:p w14:paraId="2B34D70F" w14:textId="77777777" w:rsidR="00A601F6" w:rsidRPr="00A16E19" w:rsidRDefault="00A601F6" w:rsidP="00A601F6">
            <w:pPr>
              <w:rPr>
                <w:rFonts w:eastAsia="Calibri" w:cs="Arial"/>
                <w:sz w:val="22"/>
              </w:rPr>
            </w:pPr>
            <w:r w:rsidRPr="00A16E19">
              <w:rPr>
                <w:rFonts w:eastAsia="Calibri" w:cs="Arial"/>
                <w:sz w:val="22"/>
              </w:rPr>
              <w:lastRenderedPageBreak/>
              <w:t>Polazna vrijednost</w:t>
            </w:r>
          </w:p>
        </w:tc>
        <w:tc>
          <w:tcPr>
            <w:tcW w:w="6373" w:type="dxa"/>
            <w:vAlign w:val="center"/>
          </w:tcPr>
          <w:p w14:paraId="252B1592" w14:textId="222B09E9" w:rsidR="00A601F6" w:rsidRPr="00A16E19" w:rsidRDefault="00B116B3" w:rsidP="00A601F6">
            <w:pPr>
              <w:rPr>
                <w:rFonts w:eastAsia="Calibri" w:cs="Arial"/>
                <w:sz w:val="22"/>
              </w:rPr>
            </w:pPr>
            <w:r w:rsidRPr="00A16E19">
              <w:rPr>
                <w:rFonts w:eastAsia="Calibri" w:cs="Arial"/>
                <w:sz w:val="22"/>
              </w:rPr>
              <w:t>8</w:t>
            </w:r>
          </w:p>
        </w:tc>
      </w:tr>
      <w:tr w:rsidR="006115C2" w:rsidRPr="00A16E19" w14:paraId="5B4AE349" w14:textId="77777777" w:rsidTr="004E32D2">
        <w:tc>
          <w:tcPr>
            <w:tcW w:w="2689" w:type="dxa"/>
            <w:vAlign w:val="center"/>
          </w:tcPr>
          <w:p w14:paraId="42CBA5CE" w14:textId="244BED88"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19A49DEA" w14:textId="7F59D7E2" w:rsidR="00A601F6" w:rsidRPr="00A16E19" w:rsidRDefault="00B116B3" w:rsidP="00A601F6">
            <w:pPr>
              <w:rPr>
                <w:rFonts w:eastAsia="Calibri" w:cs="Arial"/>
                <w:sz w:val="22"/>
              </w:rPr>
            </w:pPr>
            <w:r w:rsidRPr="00A16E19">
              <w:rPr>
                <w:rFonts w:eastAsia="Calibri" w:cs="Arial"/>
                <w:sz w:val="22"/>
              </w:rPr>
              <w:t>10</w:t>
            </w:r>
          </w:p>
        </w:tc>
      </w:tr>
      <w:tr w:rsidR="006115C2" w:rsidRPr="00A16E19" w14:paraId="7C1F4A06" w14:textId="77777777" w:rsidTr="004E32D2">
        <w:tc>
          <w:tcPr>
            <w:tcW w:w="2689" w:type="dxa"/>
            <w:vAlign w:val="center"/>
          </w:tcPr>
          <w:p w14:paraId="62FE5A15" w14:textId="44501444" w:rsidR="00A601F6" w:rsidRPr="00A16E19" w:rsidRDefault="00B116B3" w:rsidP="00A601F6">
            <w:pPr>
              <w:rPr>
                <w:rFonts w:eastAsia="Calibri" w:cs="Arial"/>
                <w:sz w:val="22"/>
              </w:rPr>
            </w:pPr>
            <w:r w:rsidRPr="00A16E19">
              <w:rPr>
                <w:rFonts w:eastAsia="Calibri" w:cs="Arial"/>
                <w:sz w:val="22"/>
              </w:rPr>
              <w:t>Ciljana vrijednost (202</w:t>
            </w:r>
            <w:r w:rsidR="00AD0F34">
              <w:rPr>
                <w:rFonts w:eastAsia="Calibri" w:cs="Arial"/>
                <w:sz w:val="22"/>
              </w:rPr>
              <w:t>7</w:t>
            </w:r>
            <w:r w:rsidR="00540E09" w:rsidRPr="00A16E19">
              <w:rPr>
                <w:rFonts w:eastAsia="Calibri" w:cs="Arial"/>
                <w:sz w:val="22"/>
              </w:rPr>
              <w:t>.)</w:t>
            </w:r>
          </w:p>
        </w:tc>
        <w:tc>
          <w:tcPr>
            <w:tcW w:w="6373" w:type="dxa"/>
            <w:vAlign w:val="center"/>
          </w:tcPr>
          <w:p w14:paraId="52D2CD6A" w14:textId="1151B000" w:rsidR="00A601F6" w:rsidRPr="00A16E19" w:rsidRDefault="00B116B3" w:rsidP="00A601F6">
            <w:pPr>
              <w:rPr>
                <w:rFonts w:eastAsia="Calibri" w:cs="Arial"/>
                <w:sz w:val="22"/>
              </w:rPr>
            </w:pPr>
            <w:r w:rsidRPr="00A16E19">
              <w:rPr>
                <w:rFonts w:eastAsia="Calibri" w:cs="Arial"/>
                <w:sz w:val="22"/>
              </w:rPr>
              <w:t>10</w:t>
            </w:r>
          </w:p>
        </w:tc>
      </w:tr>
      <w:tr w:rsidR="009F07F1" w:rsidRPr="00A16E19" w14:paraId="571E060B" w14:textId="77777777" w:rsidTr="004E32D2">
        <w:tc>
          <w:tcPr>
            <w:tcW w:w="2689" w:type="dxa"/>
            <w:vAlign w:val="center"/>
          </w:tcPr>
          <w:p w14:paraId="5767C54F" w14:textId="0DC7E357" w:rsidR="00A601F6" w:rsidRPr="00A16E19" w:rsidRDefault="008D1468" w:rsidP="00A601F6">
            <w:pPr>
              <w:rPr>
                <w:rFonts w:eastAsia="Calibri" w:cs="Arial"/>
                <w:sz w:val="22"/>
              </w:rPr>
            </w:pPr>
            <w:r w:rsidRPr="00A16E19">
              <w:rPr>
                <w:rFonts w:eastAsia="Calibri" w:cs="Arial"/>
                <w:sz w:val="22"/>
              </w:rPr>
              <w:t>Ciljana vrijednost (202</w:t>
            </w:r>
            <w:r w:rsidR="00AD0F34">
              <w:rPr>
                <w:rFonts w:eastAsia="Calibri" w:cs="Arial"/>
                <w:sz w:val="22"/>
              </w:rPr>
              <w:t>8</w:t>
            </w:r>
            <w:r w:rsidRPr="00A16E19">
              <w:rPr>
                <w:rFonts w:eastAsia="Calibri" w:cs="Arial"/>
                <w:sz w:val="22"/>
              </w:rPr>
              <w:t>.)</w:t>
            </w:r>
          </w:p>
        </w:tc>
        <w:tc>
          <w:tcPr>
            <w:tcW w:w="6373" w:type="dxa"/>
            <w:vAlign w:val="center"/>
          </w:tcPr>
          <w:p w14:paraId="43094EBA" w14:textId="4C627312" w:rsidR="00A601F6" w:rsidRPr="00A16E19" w:rsidRDefault="009F07F1" w:rsidP="00A601F6">
            <w:pPr>
              <w:rPr>
                <w:rFonts w:eastAsia="Calibri" w:cs="Arial"/>
                <w:sz w:val="22"/>
              </w:rPr>
            </w:pPr>
            <w:r w:rsidRPr="00A16E19">
              <w:rPr>
                <w:rFonts w:eastAsia="Calibri" w:cs="Arial"/>
                <w:sz w:val="22"/>
              </w:rPr>
              <w:t>10</w:t>
            </w:r>
          </w:p>
        </w:tc>
      </w:tr>
    </w:tbl>
    <w:p w14:paraId="21C476FC" w14:textId="77777777" w:rsidR="00A601F6" w:rsidRPr="00A16E19" w:rsidRDefault="00A601F6" w:rsidP="009C0BCE"/>
    <w:tbl>
      <w:tblPr>
        <w:tblStyle w:val="Reetkatablice"/>
        <w:tblW w:w="0" w:type="auto"/>
        <w:shd w:val="clear" w:color="auto" w:fill="FFF2CC"/>
        <w:tblLook w:val="04A0" w:firstRow="1" w:lastRow="0" w:firstColumn="1" w:lastColumn="0" w:noHBand="0" w:noVBand="1"/>
      </w:tblPr>
      <w:tblGrid>
        <w:gridCol w:w="2547"/>
        <w:gridCol w:w="6515"/>
      </w:tblGrid>
      <w:tr w:rsidR="00A16E19" w:rsidRPr="00A16E19" w14:paraId="060943B0" w14:textId="77777777" w:rsidTr="002E636E">
        <w:tc>
          <w:tcPr>
            <w:tcW w:w="2547" w:type="dxa"/>
            <w:shd w:val="clear" w:color="auto" w:fill="FFF2CC"/>
            <w:vAlign w:val="center"/>
          </w:tcPr>
          <w:p w14:paraId="4568242A" w14:textId="77777777" w:rsidR="00A16E19" w:rsidRPr="00A16E19" w:rsidRDefault="00A16E19" w:rsidP="002E636E">
            <w:pPr>
              <w:rPr>
                <w:rFonts w:eastAsia="Calibri" w:cs="Arial"/>
                <w:b/>
                <w:bCs/>
              </w:rPr>
            </w:pPr>
            <w:r w:rsidRPr="00A16E19">
              <w:rPr>
                <w:rFonts w:eastAsia="Calibri" w:cs="Arial"/>
                <w:b/>
                <w:bCs/>
              </w:rPr>
              <w:t>NAZIV AKTIVNOSTI</w:t>
            </w:r>
          </w:p>
        </w:tc>
        <w:tc>
          <w:tcPr>
            <w:tcW w:w="6515" w:type="dxa"/>
            <w:shd w:val="clear" w:color="auto" w:fill="FFF2CC"/>
            <w:vAlign w:val="center"/>
          </w:tcPr>
          <w:p w14:paraId="47403A4C" w14:textId="763EEF13" w:rsidR="00A16E19" w:rsidRPr="00A16E19" w:rsidRDefault="00A16E19" w:rsidP="002E636E">
            <w:pPr>
              <w:rPr>
                <w:rFonts w:eastAsia="Calibri" w:cs="Arial"/>
                <w:b/>
                <w:bCs/>
              </w:rPr>
            </w:pPr>
            <w:r w:rsidRPr="00A16E19">
              <w:rPr>
                <w:rFonts w:eastAsia="Calibri" w:cs="Arial"/>
                <w:b/>
                <w:bCs/>
              </w:rPr>
              <w:t>A206003 Poticanje korištenja obnovljivih izvora energije</w:t>
            </w:r>
          </w:p>
        </w:tc>
      </w:tr>
    </w:tbl>
    <w:p w14:paraId="2C7674C1" w14:textId="77777777" w:rsidR="00A16E19" w:rsidRPr="00A16E19" w:rsidRDefault="00A16E19" w:rsidP="00A16E19"/>
    <w:p w14:paraId="5769E455" w14:textId="77777777" w:rsidR="00A16E19" w:rsidRPr="00A16E19" w:rsidRDefault="00A16E19" w:rsidP="00A16E19">
      <w:pPr>
        <w:rPr>
          <w:b/>
        </w:rPr>
      </w:pPr>
      <w:r w:rsidRPr="00A16E19">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A16E19" w:rsidRPr="00A16E19" w14:paraId="541B21E9" w14:textId="77777777" w:rsidTr="002E636E">
        <w:tc>
          <w:tcPr>
            <w:tcW w:w="2265" w:type="dxa"/>
            <w:vMerge w:val="restart"/>
            <w:vAlign w:val="center"/>
          </w:tcPr>
          <w:p w14:paraId="14697104" w14:textId="77777777" w:rsidR="00A16E19" w:rsidRPr="00A16E19" w:rsidRDefault="00A16E19" w:rsidP="002E636E">
            <w:pPr>
              <w:rPr>
                <w:rFonts w:eastAsia="Calibri" w:cs="Arial"/>
                <w:sz w:val="20"/>
                <w:szCs w:val="20"/>
              </w:rPr>
            </w:pPr>
            <w:r w:rsidRPr="00A16E19">
              <w:rPr>
                <w:rFonts w:eastAsia="Calibri" w:cs="Arial"/>
                <w:sz w:val="20"/>
                <w:szCs w:val="20"/>
              </w:rPr>
              <w:t>A206002</w:t>
            </w:r>
          </w:p>
        </w:tc>
        <w:tc>
          <w:tcPr>
            <w:tcW w:w="2265" w:type="dxa"/>
            <w:vAlign w:val="center"/>
          </w:tcPr>
          <w:p w14:paraId="2C215BA7" w14:textId="09168340" w:rsidR="00A16E19" w:rsidRPr="00A16E19" w:rsidRDefault="00A16E19" w:rsidP="002E636E">
            <w:pPr>
              <w:jc w:val="center"/>
              <w:rPr>
                <w:rFonts w:eastAsia="Calibri" w:cs="Arial"/>
                <w:sz w:val="20"/>
                <w:szCs w:val="20"/>
              </w:rPr>
            </w:pPr>
            <w:r w:rsidRPr="00A16E19">
              <w:rPr>
                <w:rFonts w:eastAsia="Calibri" w:cs="Arial"/>
                <w:sz w:val="20"/>
                <w:szCs w:val="20"/>
              </w:rPr>
              <w:t>Plan 202</w:t>
            </w:r>
            <w:r w:rsidR="00AD0F34">
              <w:rPr>
                <w:rFonts w:eastAsia="Calibri" w:cs="Arial"/>
                <w:sz w:val="20"/>
                <w:szCs w:val="20"/>
              </w:rPr>
              <w:t>6</w:t>
            </w:r>
            <w:r w:rsidRPr="00A16E19">
              <w:rPr>
                <w:rFonts w:eastAsia="Calibri" w:cs="Arial"/>
                <w:sz w:val="20"/>
                <w:szCs w:val="20"/>
              </w:rPr>
              <w:t>. (EUR)</w:t>
            </w:r>
          </w:p>
        </w:tc>
        <w:tc>
          <w:tcPr>
            <w:tcW w:w="2266" w:type="dxa"/>
            <w:vAlign w:val="center"/>
          </w:tcPr>
          <w:p w14:paraId="16C5EE29" w14:textId="3FACEDBA" w:rsidR="00A16E19" w:rsidRPr="00A16E19" w:rsidRDefault="00A16E19" w:rsidP="002E636E">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7</w:t>
            </w:r>
            <w:r w:rsidRPr="00A16E19">
              <w:rPr>
                <w:rFonts w:eastAsia="Calibri" w:cs="Arial"/>
                <w:sz w:val="20"/>
                <w:szCs w:val="20"/>
              </w:rPr>
              <w:t>. (EUR)</w:t>
            </w:r>
          </w:p>
        </w:tc>
        <w:tc>
          <w:tcPr>
            <w:tcW w:w="2266" w:type="dxa"/>
            <w:vAlign w:val="center"/>
          </w:tcPr>
          <w:p w14:paraId="424E623A" w14:textId="7E93350A" w:rsidR="00A16E19" w:rsidRPr="00A16E19" w:rsidRDefault="00A16E19" w:rsidP="002E636E">
            <w:pPr>
              <w:jc w:val="center"/>
              <w:rPr>
                <w:rFonts w:eastAsia="Calibri" w:cs="Arial"/>
                <w:sz w:val="20"/>
                <w:szCs w:val="20"/>
              </w:rPr>
            </w:pPr>
            <w:r w:rsidRPr="00A16E19">
              <w:rPr>
                <w:rFonts w:eastAsia="Calibri" w:cs="Arial"/>
                <w:sz w:val="20"/>
                <w:szCs w:val="20"/>
              </w:rPr>
              <w:t>Projekcija 202</w:t>
            </w:r>
            <w:r w:rsidR="00AD0F34">
              <w:rPr>
                <w:rFonts w:eastAsia="Calibri" w:cs="Arial"/>
                <w:sz w:val="20"/>
                <w:szCs w:val="20"/>
              </w:rPr>
              <w:t>8</w:t>
            </w:r>
            <w:r w:rsidRPr="00A16E19">
              <w:rPr>
                <w:rFonts w:eastAsia="Calibri" w:cs="Arial"/>
                <w:sz w:val="20"/>
                <w:szCs w:val="20"/>
              </w:rPr>
              <w:t>. (EUR)</w:t>
            </w:r>
          </w:p>
        </w:tc>
      </w:tr>
      <w:tr w:rsidR="00A16E19" w:rsidRPr="00A16E19" w14:paraId="18FBC875" w14:textId="77777777" w:rsidTr="002E636E">
        <w:tc>
          <w:tcPr>
            <w:tcW w:w="2265" w:type="dxa"/>
            <w:vMerge/>
            <w:vAlign w:val="center"/>
          </w:tcPr>
          <w:p w14:paraId="2FF0D57E" w14:textId="77777777" w:rsidR="00A16E19" w:rsidRPr="00A16E19" w:rsidRDefault="00A16E19" w:rsidP="002E636E">
            <w:pPr>
              <w:rPr>
                <w:rFonts w:eastAsia="Calibri" w:cs="Arial"/>
                <w:sz w:val="20"/>
                <w:szCs w:val="20"/>
              </w:rPr>
            </w:pPr>
          </w:p>
        </w:tc>
        <w:tc>
          <w:tcPr>
            <w:tcW w:w="2265" w:type="dxa"/>
            <w:vAlign w:val="center"/>
          </w:tcPr>
          <w:p w14:paraId="453B0130" w14:textId="33417070" w:rsidR="00A16E19" w:rsidRPr="00A16E19" w:rsidRDefault="00D33123" w:rsidP="002E636E">
            <w:pPr>
              <w:jc w:val="right"/>
              <w:rPr>
                <w:rFonts w:eastAsia="Calibri" w:cs="Arial"/>
                <w:sz w:val="20"/>
                <w:szCs w:val="20"/>
              </w:rPr>
            </w:pPr>
            <w:r>
              <w:rPr>
                <w:rFonts w:eastAsia="Calibri" w:cs="Arial"/>
                <w:sz w:val="20"/>
                <w:szCs w:val="20"/>
              </w:rPr>
              <w:t>7</w:t>
            </w:r>
            <w:r w:rsidR="00A16E19" w:rsidRPr="00A16E19">
              <w:rPr>
                <w:rFonts w:eastAsia="Calibri" w:cs="Arial"/>
                <w:sz w:val="20"/>
                <w:szCs w:val="20"/>
              </w:rPr>
              <w:t>.000,00</w:t>
            </w:r>
          </w:p>
        </w:tc>
        <w:tc>
          <w:tcPr>
            <w:tcW w:w="2266" w:type="dxa"/>
            <w:vAlign w:val="center"/>
          </w:tcPr>
          <w:p w14:paraId="03A9740B" w14:textId="7797A702" w:rsidR="00A16E19" w:rsidRPr="00A16E19" w:rsidRDefault="00D33123" w:rsidP="002E636E">
            <w:pPr>
              <w:jc w:val="right"/>
              <w:rPr>
                <w:rFonts w:eastAsia="Calibri" w:cs="Arial"/>
                <w:sz w:val="20"/>
                <w:szCs w:val="20"/>
              </w:rPr>
            </w:pPr>
            <w:r>
              <w:rPr>
                <w:rFonts w:eastAsia="Calibri" w:cs="Arial"/>
                <w:sz w:val="20"/>
                <w:szCs w:val="20"/>
              </w:rPr>
              <w:t>7</w:t>
            </w:r>
            <w:r w:rsidR="00A16E19" w:rsidRPr="00A16E19">
              <w:rPr>
                <w:rFonts w:eastAsia="Calibri" w:cs="Arial"/>
                <w:sz w:val="20"/>
                <w:szCs w:val="20"/>
              </w:rPr>
              <w:t>.000,00</w:t>
            </w:r>
          </w:p>
        </w:tc>
        <w:tc>
          <w:tcPr>
            <w:tcW w:w="2266" w:type="dxa"/>
            <w:vAlign w:val="center"/>
          </w:tcPr>
          <w:p w14:paraId="16D5892A" w14:textId="5AECD6C3" w:rsidR="00A16E19" w:rsidRPr="00A16E19" w:rsidRDefault="00D33123" w:rsidP="002E636E">
            <w:pPr>
              <w:jc w:val="right"/>
              <w:rPr>
                <w:rFonts w:eastAsia="Calibri" w:cs="Arial"/>
                <w:sz w:val="20"/>
                <w:szCs w:val="20"/>
              </w:rPr>
            </w:pPr>
            <w:r>
              <w:rPr>
                <w:rFonts w:eastAsia="Calibri" w:cs="Arial"/>
                <w:sz w:val="20"/>
                <w:szCs w:val="20"/>
              </w:rPr>
              <w:t>7</w:t>
            </w:r>
            <w:r w:rsidR="00A16E19" w:rsidRPr="00A16E19">
              <w:rPr>
                <w:rFonts w:eastAsia="Calibri" w:cs="Arial"/>
                <w:sz w:val="20"/>
                <w:szCs w:val="20"/>
              </w:rPr>
              <w:t>.000,00</w:t>
            </w:r>
          </w:p>
        </w:tc>
      </w:tr>
    </w:tbl>
    <w:p w14:paraId="0E45ECD3" w14:textId="77777777" w:rsidR="00A16E19" w:rsidRPr="00A16E19" w:rsidRDefault="00A16E19" w:rsidP="00A16E19"/>
    <w:p w14:paraId="2B9B1699" w14:textId="77777777" w:rsidR="00A16E19" w:rsidRPr="00A16E19" w:rsidRDefault="00A16E19" w:rsidP="00A16E19">
      <w:pPr>
        <w:rPr>
          <w:b/>
        </w:rPr>
      </w:pPr>
      <w:r w:rsidRPr="00A16E19">
        <w:rPr>
          <w:b/>
        </w:rPr>
        <w:t>OPIS I POKAZATELJI USPJEŠNOSTI:</w:t>
      </w:r>
    </w:p>
    <w:tbl>
      <w:tblPr>
        <w:tblStyle w:val="Reetkatablice"/>
        <w:tblW w:w="0" w:type="auto"/>
        <w:tblLook w:val="04A0" w:firstRow="1" w:lastRow="0" w:firstColumn="1" w:lastColumn="0" w:noHBand="0" w:noVBand="1"/>
      </w:tblPr>
      <w:tblGrid>
        <w:gridCol w:w="2689"/>
        <w:gridCol w:w="6373"/>
      </w:tblGrid>
      <w:tr w:rsidR="00A16E19" w:rsidRPr="00A16E19" w14:paraId="4F31D624" w14:textId="77777777" w:rsidTr="002E636E">
        <w:tc>
          <w:tcPr>
            <w:tcW w:w="2689" w:type="dxa"/>
            <w:vAlign w:val="center"/>
          </w:tcPr>
          <w:p w14:paraId="0D426214" w14:textId="77777777" w:rsidR="00A16E19" w:rsidRPr="00A16E19" w:rsidRDefault="00A16E19" w:rsidP="00A16E19">
            <w:pPr>
              <w:rPr>
                <w:rFonts w:eastAsia="Calibri" w:cs="Arial"/>
                <w:sz w:val="22"/>
              </w:rPr>
            </w:pPr>
            <w:r w:rsidRPr="00A16E19">
              <w:rPr>
                <w:rFonts w:eastAsia="Calibri" w:cs="Arial"/>
                <w:sz w:val="22"/>
              </w:rPr>
              <w:t>Pokazatelj rezultata</w:t>
            </w:r>
          </w:p>
        </w:tc>
        <w:tc>
          <w:tcPr>
            <w:tcW w:w="6373" w:type="dxa"/>
            <w:vAlign w:val="center"/>
          </w:tcPr>
          <w:p w14:paraId="46B95655" w14:textId="4565A6E8" w:rsidR="00A16E19" w:rsidRPr="00A16E19" w:rsidRDefault="00A16E19" w:rsidP="00A16E19">
            <w:pPr>
              <w:rPr>
                <w:rFonts w:eastAsia="Calibri" w:cs="Arial"/>
                <w:sz w:val="22"/>
              </w:rPr>
            </w:pPr>
            <w:r w:rsidRPr="00A16E19">
              <w:rPr>
                <w:rFonts w:eastAsia="Calibri" w:cs="Arial"/>
                <w:sz w:val="22"/>
              </w:rPr>
              <w:t>Sufinanciranje izrade glavnog elektrotehničkog projekta sunčane elektrane za proizvodnju električne energije u kućanstvima, za vlastitu potrošnju, u mrežnom radu i na krovove obiteljskih kuća na području Općine Barban.</w:t>
            </w:r>
          </w:p>
        </w:tc>
      </w:tr>
      <w:tr w:rsidR="00A16E19" w:rsidRPr="00A16E19" w14:paraId="02A8170D" w14:textId="77777777" w:rsidTr="002E636E">
        <w:tc>
          <w:tcPr>
            <w:tcW w:w="2689" w:type="dxa"/>
            <w:vAlign w:val="center"/>
          </w:tcPr>
          <w:p w14:paraId="45F1060F" w14:textId="77777777" w:rsidR="00A16E19" w:rsidRPr="00A16E19" w:rsidRDefault="00A16E19" w:rsidP="00A16E19">
            <w:pPr>
              <w:rPr>
                <w:rFonts w:eastAsia="Calibri" w:cs="Arial"/>
                <w:sz w:val="22"/>
              </w:rPr>
            </w:pPr>
            <w:r w:rsidRPr="00A16E19">
              <w:rPr>
                <w:rFonts w:eastAsia="Calibri" w:cs="Arial"/>
                <w:sz w:val="22"/>
              </w:rPr>
              <w:t>Definicija</w:t>
            </w:r>
          </w:p>
        </w:tc>
        <w:tc>
          <w:tcPr>
            <w:tcW w:w="6373" w:type="dxa"/>
            <w:vAlign w:val="center"/>
          </w:tcPr>
          <w:p w14:paraId="4A824544" w14:textId="67C0F303" w:rsidR="00A16E19" w:rsidRPr="00A16E19" w:rsidRDefault="00A16E19" w:rsidP="00A16E19">
            <w:pPr>
              <w:rPr>
                <w:rFonts w:eastAsia="Calibri" w:cs="Arial"/>
                <w:sz w:val="22"/>
              </w:rPr>
            </w:pPr>
            <w:r w:rsidRPr="00A16E19">
              <w:rPr>
                <w:rFonts w:eastAsia="Calibri" w:cs="Arial"/>
                <w:sz w:val="22"/>
              </w:rPr>
              <w:t>Povećanje korištenja obnovljivih izvora energije na području Općine Barban, ušteda na potrošnju električne energije po kućanstvu,  te smanjenje emisije CO2.</w:t>
            </w:r>
          </w:p>
        </w:tc>
      </w:tr>
      <w:tr w:rsidR="00A16E19" w:rsidRPr="00A16E19" w14:paraId="2AA8A825" w14:textId="77777777" w:rsidTr="002E636E">
        <w:tc>
          <w:tcPr>
            <w:tcW w:w="2689" w:type="dxa"/>
            <w:vAlign w:val="center"/>
          </w:tcPr>
          <w:p w14:paraId="0588FCEE" w14:textId="77777777" w:rsidR="00A16E19" w:rsidRPr="00A16E19" w:rsidRDefault="00A16E19" w:rsidP="00A16E19">
            <w:pPr>
              <w:rPr>
                <w:rFonts w:eastAsia="Calibri" w:cs="Arial"/>
                <w:sz w:val="22"/>
              </w:rPr>
            </w:pPr>
            <w:r w:rsidRPr="00A16E19">
              <w:rPr>
                <w:rFonts w:eastAsia="Calibri" w:cs="Arial"/>
                <w:sz w:val="22"/>
              </w:rPr>
              <w:t>Jedinica</w:t>
            </w:r>
          </w:p>
        </w:tc>
        <w:tc>
          <w:tcPr>
            <w:tcW w:w="6373" w:type="dxa"/>
            <w:vAlign w:val="center"/>
          </w:tcPr>
          <w:p w14:paraId="735BFA92" w14:textId="220FE228" w:rsidR="00A16E19" w:rsidRPr="00A16E19" w:rsidRDefault="00A16E19" w:rsidP="00A16E19">
            <w:pPr>
              <w:rPr>
                <w:rFonts w:eastAsia="Calibri" w:cs="Arial"/>
                <w:sz w:val="22"/>
              </w:rPr>
            </w:pPr>
            <w:r w:rsidRPr="00A16E19">
              <w:rPr>
                <w:rFonts w:eastAsia="Calibri" w:cs="Arial"/>
                <w:sz w:val="22"/>
              </w:rPr>
              <w:t>Broj dodijeljenih potpora</w:t>
            </w:r>
          </w:p>
        </w:tc>
      </w:tr>
      <w:tr w:rsidR="00A16E19" w:rsidRPr="00A16E19" w14:paraId="27FF45F6" w14:textId="77777777" w:rsidTr="002E636E">
        <w:tc>
          <w:tcPr>
            <w:tcW w:w="2689" w:type="dxa"/>
            <w:vAlign w:val="center"/>
          </w:tcPr>
          <w:p w14:paraId="23475A67" w14:textId="77777777" w:rsidR="00A16E19" w:rsidRPr="00A16E19" w:rsidRDefault="00A16E19" w:rsidP="00A16E19">
            <w:pPr>
              <w:rPr>
                <w:rFonts w:eastAsia="Calibri" w:cs="Arial"/>
                <w:sz w:val="22"/>
              </w:rPr>
            </w:pPr>
            <w:r w:rsidRPr="00A16E19">
              <w:rPr>
                <w:rFonts w:eastAsia="Calibri" w:cs="Arial"/>
                <w:sz w:val="22"/>
              </w:rPr>
              <w:t>Polazna vrijednost</w:t>
            </w:r>
          </w:p>
        </w:tc>
        <w:tc>
          <w:tcPr>
            <w:tcW w:w="6373" w:type="dxa"/>
            <w:vAlign w:val="center"/>
          </w:tcPr>
          <w:p w14:paraId="0363D56C" w14:textId="5105D2D3" w:rsidR="00A16E19" w:rsidRPr="00A16E19" w:rsidRDefault="00A16E19" w:rsidP="00A16E19">
            <w:pPr>
              <w:rPr>
                <w:rFonts w:eastAsia="Calibri" w:cs="Arial"/>
                <w:sz w:val="22"/>
              </w:rPr>
            </w:pPr>
            <w:r w:rsidRPr="00A16E19">
              <w:rPr>
                <w:rFonts w:eastAsia="Calibri" w:cs="Arial"/>
                <w:sz w:val="22"/>
              </w:rPr>
              <w:t>15</w:t>
            </w:r>
          </w:p>
        </w:tc>
      </w:tr>
      <w:tr w:rsidR="00A16E19" w:rsidRPr="00A16E19" w14:paraId="4503243D" w14:textId="77777777" w:rsidTr="002E636E">
        <w:tc>
          <w:tcPr>
            <w:tcW w:w="2689" w:type="dxa"/>
            <w:vAlign w:val="center"/>
          </w:tcPr>
          <w:p w14:paraId="072BAAEA" w14:textId="328791E7" w:rsidR="00A16E19" w:rsidRPr="00A16E19" w:rsidRDefault="00A16E19" w:rsidP="00A16E19">
            <w:pPr>
              <w:rPr>
                <w:rFonts w:eastAsia="Calibri" w:cs="Arial"/>
                <w:sz w:val="22"/>
              </w:rPr>
            </w:pPr>
            <w:r w:rsidRPr="00A16E19">
              <w:rPr>
                <w:rFonts w:eastAsia="Calibri" w:cs="Arial"/>
                <w:sz w:val="22"/>
              </w:rPr>
              <w:t>Ciljana vrijednost (202</w:t>
            </w:r>
            <w:r w:rsidR="00AD0F34">
              <w:rPr>
                <w:rFonts w:eastAsia="Calibri" w:cs="Arial"/>
                <w:sz w:val="22"/>
              </w:rPr>
              <w:t>6</w:t>
            </w:r>
            <w:r w:rsidRPr="00A16E19">
              <w:rPr>
                <w:rFonts w:eastAsia="Calibri" w:cs="Arial"/>
                <w:sz w:val="22"/>
              </w:rPr>
              <w:t>.)</w:t>
            </w:r>
          </w:p>
        </w:tc>
        <w:tc>
          <w:tcPr>
            <w:tcW w:w="6373" w:type="dxa"/>
            <w:vAlign w:val="center"/>
          </w:tcPr>
          <w:p w14:paraId="31487D7E" w14:textId="2C5FA5B0" w:rsidR="00A16E19" w:rsidRPr="00A16E19" w:rsidRDefault="00A16E19" w:rsidP="00A16E19">
            <w:pPr>
              <w:rPr>
                <w:rFonts w:eastAsia="Calibri" w:cs="Arial"/>
                <w:sz w:val="22"/>
              </w:rPr>
            </w:pPr>
            <w:r w:rsidRPr="00A16E19">
              <w:rPr>
                <w:rFonts w:eastAsia="Calibri" w:cs="Arial"/>
                <w:sz w:val="22"/>
              </w:rPr>
              <w:t>20</w:t>
            </w:r>
          </w:p>
        </w:tc>
      </w:tr>
      <w:tr w:rsidR="00A16E19" w:rsidRPr="00A16E19" w14:paraId="1CC109A8" w14:textId="77777777" w:rsidTr="002E636E">
        <w:tc>
          <w:tcPr>
            <w:tcW w:w="2689" w:type="dxa"/>
            <w:vAlign w:val="center"/>
          </w:tcPr>
          <w:p w14:paraId="24920D5B" w14:textId="5BF31645" w:rsidR="00A16E19" w:rsidRPr="00A16E19" w:rsidRDefault="00A16E19" w:rsidP="00A16E19">
            <w:pPr>
              <w:rPr>
                <w:rFonts w:eastAsia="Calibri" w:cs="Arial"/>
                <w:sz w:val="22"/>
              </w:rPr>
            </w:pPr>
            <w:r w:rsidRPr="00A16E19">
              <w:rPr>
                <w:rFonts w:eastAsia="Calibri" w:cs="Arial"/>
                <w:sz w:val="22"/>
              </w:rPr>
              <w:t>Ciljana vrijednost (202</w:t>
            </w:r>
            <w:r w:rsidR="00C9673B">
              <w:rPr>
                <w:rFonts w:eastAsia="Calibri" w:cs="Arial"/>
                <w:sz w:val="22"/>
              </w:rPr>
              <w:t>7</w:t>
            </w:r>
            <w:r w:rsidRPr="00A16E19">
              <w:rPr>
                <w:rFonts w:eastAsia="Calibri" w:cs="Arial"/>
                <w:sz w:val="22"/>
              </w:rPr>
              <w:t>.)</w:t>
            </w:r>
          </w:p>
        </w:tc>
        <w:tc>
          <w:tcPr>
            <w:tcW w:w="6373" w:type="dxa"/>
            <w:vAlign w:val="center"/>
          </w:tcPr>
          <w:p w14:paraId="121723B1" w14:textId="5729443A" w:rsidR="00A16E19" w:rsidRPr="00A16E19" w:rsidRDefault="00A16E19" w:rsidP="00A16E19">
            <w:pPr>
              <w:rPr>
                <w:rFonts w:eastAsia="Calibri" w:cs="Arial"/>
                <w:sz w:val="22"/>
              </w:rPr>
            </w:pPr>
            <w:r w:rsidRPr="00A16E19">
              <w:rPr>
                <w:rFonts w:eastAsia="Calibri" w:cs="Arial"/>
                <w:sz w:val="22"/>
              </w:rPr>
              <w:t>20</w:t>
            </w:r>
          </w:p>
        </w:tc>
      </w:tr>
      <w:tr w:rsidR="00A16E19" w:rsidRPr="00A16E19" w14:paraId="310A6ACE" w14:textId="77777777" w:rsidTr="002E636E">
        <w:tc>
          <w:tcPr>
            <w:tcW w:w="2689" w:type="dxa"/>
            <w:vAlign w:val="center"/>
          </w:tcPr>
          <w:p w14:paraId="349C2908" w14:textId="79DB8929" w:rsidR="00A16E19" w:rsidRPr="00A16E19" w:rsidRDefault="00A16E19" w:rsidP="00A16E19">
            <w:pPr>
              <w:rPr>
                <w:rFonts w:eastAsia="Calibri" w:cs="Arial"/>
                <w:sz w:val="22"/>
              </w:rPr>
            </w:pPr>
            <w:r w:rsidRPr="00A16E19">
              <w:rPr>
                <w:rFonts w:eastAsia="Calibri" w:cs="Arial"/>
                <w:sz w:val="22"/>
              </w:rPr>
              <w:t>Ciljana vrijednost (202</w:t>
            </w:r>
            <w:r w:rsidR="00C9673B">
              <w:rPr>
                <w:rFonts w:eastAsia="Calibri" w:cs="Arial"/>
                <w:sz w:val="22"/>
              </w:rPr>
              <w:t>8</w:t>
            </w:r>
            <w:r w:rsidRPr="00A16E19">
              <w:rPr>
                <w:rFonts w:eastAsia="Calibri" w:cs="Arial"/>
                <w:sz w:val="22"/>
              </w:rPr>
              <w:t>.)</w:t>
            </w:r>
          </w:p>
        </w:tc>
        <w:tc>
          <w:tcPr>
            <w:tcW w:w="6373" w:type="dxa"/>
            <w:vAlign w:val="center"/>
          </w:tcPr>
          <w:p w14:paraId="65DED7D1" w14:textId="47D13A0A" w:rsidR="00A16E19" w:rsidRPr="00A16E19" w:rsidRDefault="00A16E19" w:rsidP="00A16E19">
            <w:pPr>
              <w:rPr>
                <w:rFonts w:eastAsia="Calibri" w:cs="Arial"/>
                <w:sz w:val="22"/>
              </w:rPr>
            </w:pPr>
            <w:r w:rsidRPr="00A16E19">
              <w:rPr>
                <w:rFonts w:eastAsia="Calibri" w:cs="Arial"/>
                <w:sz w:val="22"/>
              </w:rPr>
              <w:t>20</w:t>
            </w:r>
          </w:p>
        </w:tc>
      </w:tr>
    </w:tbl>
    <w:p w14:paraId="5A1AA8CC" w14:textId="2EA04CD6" w:rsidR="00A601F6" w:rsidRDefault="00A601F6" w:rsidP="00A601F6">
      <w:pPr>
        <w:spacing w:after="0"/>
        <w:rPr>
          <w:rFonts w:eastAsia="Calibri" w:cs="Arial"/>
          <w:color w:val="FF0000"/>
        </w:rPr>
      </w:pPr>
    </w:p>
    <w:p w14:paraId="56B06DF4" w14:textId="49771D08" w:rsidR="00A16E19" w:rsidRDefault="00A16E19" w:rsidP="00A601F6">
      <w:pPr>
        <w:spacing w:after="0"/>
        <w:rPr>
          <w:rFonts w:eastAsia="Calibri" w:cs="Arial"/>
          <w:color w:val="FF0000"/>
        </w:rPr>
      </w:pPr>
    </w:p>
    <w:p w14:paraId="79A18B41" w14:textId="77777777" w:rsidR="00A16E19" w:rsidRDefault="00A16E19" w:rsidP="00A601F6">
      <w:pPr>
        <w:spacing w:after="0"/>
        <w:rPr>
          <w:rFonts w:eastAsia="Calibri" w:cs="Arial"/>
          <w:color w:val="FF0000"/>
        </w:rPr>
      </w:pPr>
    </w:p>
    <w:p w14:paraId="3F568876" w14:textId="77777777" w:rsidR="00A16E19" w:rsidRPr="006115C2" w:rsidRDefault="00A16E19" w:rsidP="00A601F6">
      <w:pPr>
        <w:spacing w:after="0"/>
        <w:rPr>
          <w:rFonts w:eastAsia="Calibri" w:cs="Arial"/>
          <w:color w:val="FF0000"/>
        </w:rPr>
      </w:pPr>
    </w:p>
    <w:p w14:paraId="4BCA86D4"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D90804" w:rsidRPr="00D90804" w14:paraId="301F4A72" w14:textId="77777777" w:rsidTr="00A601F6">
        <w:tc>
          <w:tcPr>
            <w:tcW w:w="2547" w:type="dxa"/>
            <w:shd w:val="clear" w:color="auto" w:fill="EDEDED"/>
            <w:vAlign w:val="center"/>
          </w:tcPr>
          <w:p w14:paraId="33A3625C" w14:textId="77777777" w:rsidR="00A601F6" w:rsidRPr="00D90804" w:rsidRDefault="00A601F6" w:rsidP="00A601F6">
            <w:pPr>
              <w:rPr>
                <w:rFonts w:eastAsia="Calibri" w:cs="Arial"/>
                <w:b/>
                <w:bCs/>
              </w:rPr>
            </w:pPr>
            <w:r w:rsidRPr="00D90804">
              <w:rPr>
                <w:rFonts w:eastAsia="Calibri" w:cs="Arial"/>
                <w:b/>
                <w:bCs/>
              </w:rPr>
              <w:lastRenderedPageBreak/>
              <w:t>NAZIV PROGRAMA</w:t>
            </w:r>
          </w:p>
        </w:tc>
        <w:tc>
          <w:tcPr>
            <w:tcW w:w="6515" w:type="dxa"/>
            <w:shd w:val="clear" w:color="auto" w:fill="EDEDED"/>
            <w:vAlign w:val="center"/>
          </w:tcPr>
          <w:p w14:paraId="1E013A1E" w14:textId="77777777" w:rsidR="00A601F6" w:rsidRPr="00D90804" w:rsidRDefault="00A601F6" w:rsidP="00A601F6">
            <w:pPr>
              <w:rPr>
                <w:rFonts w:eastAsia="Calibri" w:cs="Arial"/>
                <w:b/>
                <w:bCs/>
              </w:rPr>
            </w:pPr>
            <w:r w:rsidRPr="00D90804">
              <w:rPr>
                <w:rFonts w:eastAsia="Calibri" w:cs="Arial"/>
                <w:b/>
                <w:bCs/>
              </w:rPr>
              <w:t>2065 ORGANIZIRANJE I PROVOĐENJE ZAŠTITE I SPAŠAVANJA</w:t>
            </w:r>
          </w:p>
        </w:tc>
      </w:tr>
    </w:tbl>
    <w:p w14:paraId="7BC39D64" w14:textId="77777777" w:rsidR="00A601F6" w:rsidRPr="00D90804" w:rsidRDefault="00A601F6" w:rsidP="00D90804"/>
    <w:p w14:paraId="1A79F1E7" w14:textId="77777777" w:rsidR="00A601F6" w:rsidRPr="00D90804" w:rsidRDefault="00A601F6" w:rsidP="00D90804">
      <w:pPr>
        <w:rPr>
          <w:b/>
          <w:bCs/>
        </w:rPr>
      </w:pPr>
      <w:r w:rsidRPr="00D90804">
        <w:rPr>
          <w:b/>
          <w:bCs/>
        </w:rPr>
        <w:t>OPIS I CILJEVI PROGRAMA:</w:t>
      </w:r>
    </w:p>
    <w:p w14:paraId="71DE3769" w14:textId="77777777" w:rsidR="00D90804" w:rsidRPr="00D90804" w:rsidRDefault="00D90804" w:rsidP="00D90804">
      <w:r w:rsidRPr="00D90804">
        <w:t>Sustav civilne zaštite uređen je Zakonom o sustavu civilne zaštite, kao krovnim zakonom koji u sebi objedinjuje nadležnosti i djelovanje operativnih snaga sustava civilne zaštite na razini jedinica lokalne i područne (regionalne) samouprave te na razini Republike Hrvatske. Operativne snage u sustavu civilne zaštite su stožeri civilne zaštite, operativne snage vatrogastva, operativne snage Hrvatskog crvenog križa, operativne snage Hrvatske gorske službe spašavanja, udruge, postrojbe i povjerenici civilne zaštite, koordinatori na lokaciji te pravne osobe u sustavu civilne zaštite.</w:t>
      </w:r>
    </w:p>
    <w:p w14:paraId="5341E609" w14:textId="5985F5E4" w:rsidR="00A601F6" w:rsidRPr="00D90804" w:rsidRDefault="00A601F6" w:rsidP="00D90804">
      <w:pPr>
        <w:rPr>
          <w:noProof/>
        </w:rPr>
      </w:pPr>
      <w:r w:rsidRPr="00D90804">
        <w:rPr>
          <w:noProof/>
        </w:rPr>
        <w:t>Program obuhvaća aktivnosti u području zaštite na radu, zaštite od požara te zaštite i spašavanja kojim se objedinjuju aktivnosti stožera civilne zaštite, postrojbi civilne zaštite, te aktivnosti angažiranih redovnih snaga u zaštiti i spašavanju kao što su Javna vatrogasna postrojba, Područna vatrogasna zajednica Pula i druge operativne snage.</w:t>
      </w:r>
    </w:p>
    <w:p w14:paraId="45DC7041" w14:textId="5964E2E9" w:rsidR="00A601F6" w:rsidRPr="00D90804" w:rsidRDefault="00A601F6" w:rsidP="00D90804">
      <w:pPr>
        <w:rPr>
          <w:noProof/>
        </w:rPr>
      </w:pPr>
      <w:r w:rsidRPr="00D90804">
        <w:rPr>
          <w:noProof/>
          <w:snapToGrid w:val="0"/>
        </w:rPr>
        <w:t>Cilj programa je provođenje i razvijanje mjera zaštite utvrđenih zakonskim propisima i uređenje sustava civilne zaštite.</w:t>
      </w:r>
    </w:p>
    <w:p w14:paraId="0E61E0CF" w14:textId="1DD8A23D" w:rsidR="00D90804" w:rsidRPr="00D90804" w:rsidRDefault="00CF459A" w:rsidP="00D90804">
      <w:pPr>
        <w:rPr>
          <w:noProof/>
        </w:rPr>
      </w:pPr>
      <w:r w:rsidRPr="00CF459A">
        <w:rPr>
          <w:noProof/>
        </w:rPr>
        <w:t xml:space="preserve">Program </w:t>
      </w:r>
      <w:r>
        <w:rPr>
          <w:noProof/>
        </w:rPr>
        <w:t>Organiziranje i provođenje zaštite i spašavanja</w:t>
      </w:r>
      <w:r w:rsidRPr="00CF459A">
        <w:rPr>
          <w:noProof/>
        </w:rPr>
        <w:t xml:space="preserve"> provodi se u skladu s Provedbenim programom Općine Barban 2025.-2029., Mjerom 3.  Unapređenje sustava civilne zaštite.</w:t>
      </w:r>
    </w:p>
    <w:p w14:paraId="26F89AD8" w14:textId="54A0770B" w:rsidR="00D90804" w:rsidRPr="00D90804" w:rsidRDefault="00D90804" w:rsidP="00D90804">
      <w:pPr>
        <w:rPr>
          <w:b/>
          <w:noProof/>
        </w:rPr>
      </w:pPr>
      <w:r w:rsidRPr="00D90804">
        <w:rPr>
          <w:b/>
          <w:noProof/>
        </w:rPr>
        <w:t>POKAZATELJ USPJEŠNOSTI:</w:t>
      </w:r>
    </w:p>
    <w:p w14:paraId="2B03C2DB" w14:textId="39EDC583" w:rsidR="00D90804" w:rsidRPr="00D90804" w:rsidRDefault="00D90804" w:rsidP="00D90804">
      <w:pPr>
        <w:rPr>
          <w:noProof/>
        </w:rPr>
      </w:pPr>
      <w:r w:rsidRPr="00D90804">
        <w:rPr>
          <w:noProof/>
        </w:rPr>
        <w:t>Pokazatelj uspješnosti očituju se kroz osiguravanje uvjeta za nesmetano funkcioniranje JVP-a Pula, educiranost mještana u ponašanju prilikom izvanrednih događaja uzrokovanih velikom</w:t>
      </w:r>
      <w:r w:rsidR="0050526B">
        <w:rPr>
          <w:noProof/>
        </w:rPr>
        <w:t xml:space="preserve"> </w:t>
      </w:r>
      <w:r w:rsidRPr="00D90804">
        <w:rPr>
          <w:noProof/>
        </w:rPr>
        <w:t>nesrećom, katastrofom ili velikim požarom, poboljšano stanje postojećeg sustava civilne zaštite.</w:t>
      </w:r>
    </w:p>
    <w:p w14:paraId="34CB51CB" w14:textId="77777777" w:rsidR="00A601F6" w:rsidRPr="00D90804" w:rsidRDefault="00A601F6" w:rsidP="00D90804"/>
    <w:p w14:paraId="770DACF6" w14:textId="05FB4BED" w:rsidR="00A601F6" w:rsidRPr="00D90804" w:rsidRDefault="00125006" w:rsidP="00D90804">
      <w:pPr>
        <w:rPr>
          <w:b/>
        </w:rPr>
      </w:pPr>
      <w:r w:rsidRPr="00D90804">
        <w:rPr>
          <w:b/>
        </w:rPr>
        <w:t>PRAVNE OSNOVE NA KOJIMA SE PROGRAM ZASNIVA:</w:t>
      </w:r>
    </w:p>
    <w:p w14:paraId="62B15FDD" w14:textId="77777777" w:rsidR="00A601F6" w:rsidRPr="00D90804" w:rsidRDefault="00A601F6" w:rsidP="00CB5EB3">
      <w:pPr>
        <w:pStyle w:val="Odlomakpopisa"/>
        <w:numPr>
          <w:ilvl w:val="0"/>
          <w:numId w:val="25"/>
        </w:numPr>
      </w:pPr>
      <w:r w:rsidRPr="00D90804">
        <w:t xml:space="preserve">Zakonske i druge pravne osnove na kojima se Program zasniva jesu: </w:t>
      </w:r>
    </w:p>
    <w:p w14:paraId="49B77CEC" w14:textId="77777777" w:rsidR="00A601F6" w:rsidRPr="00D90804" w:rsidRDefault="00A601F6" w:rsidP="00CB5EB3">
      <w:pPr>
        <w:pStyle w:val="Odlomakpopisa"/>
        <w:numPr>
          <w:ilvl w:val="0"/>
          <w:numId w:val="25"/>
        </w:numPr>
      </w:pPr>
      <w:r w:rsidRPr="00D90804">
        <w:t>Zakon o zaštiti na radu,</w:t>
      </w:r>
    </w:p>
    <w:p w14:paraId="1F404932" w14:textId="77777777" w:rsidR="00A601F6" w:rsidRPr="00D90804" w:rsidRDefault="00A601F6" w:rsidP="00CB5EB3">
      <w:pPr>
        <w:pStyle w:val="Odlomakpopisa"/>
        <w:numPr>
          <w:ilvl w:val="0"/>
          <w:numId w:val="25"/>
        </w:numPr>
      </w:pPr>
      <w:r w:rsidRPr="00D90804">
        <w:t>Zakon o zaštiti od požara,</w:t>
      </w:r>
    </w:p>
    <w:p w14:paraId="0044C661" w14:textId="77777777" w:rsidR="00A601F6" w:rsidRPr="00D90804" w:rsidRDefault="00A601F6" w:rsidP="00CB5EB3">
      <w:pPr>
        <w:pStyle w:val="Odlomakpopisa"/>
        <w:numPr>
          <w:ilvl w:val="0"/>
          <w:numId w:val="25"/>
        </w:numPr>
      </w:pPr>
      <w:r w:rsidRPr="00D90804">
        <w:t>Zakon o sustavu civilne zaštite,</w:t>
      </w:r>
    </w:p>
    <w:p w14:paraId="697B2817" w14:textId="77777777" w:rsidR="00A601F6" w:rsidRPr="00D90804" w:rsidRDefault="00A601F6" w:rsidP="00CB5EB3">
      <w:pPr>
        <w:pStyle w:val="Odlomakpopisa"/>
        <w:numPr>
          <w:ilvl w:val="0"/>
          <w:numId w:val="25"/>
        </w:numPr>
      </w:pPr>
      <w:r w:rsidRPr="00D90804">
        <w:t>Zakon o ublažavanju i uklanjanju posljedica prirodnih nepogoda,</w:t>
      </w:r>
    </w:p>
    <w:p w14:paraId="34BDE4AE" w14:textId="77777777" w:rsidR="00A601F6" w:rsidRPr="00D90804" w:rsidRDefault="00A601F6" w:rsidP="00CB5EB3">
      <w:pPr>
        <w:pStyle w:val="Odlomakpopisa"/>
        <w:numPr>
          <w:ilvl w:val="0"/>
          <w:numId w:val="25"/>
        </w:numPr>
      </w:pPr>
      <w:r w:rsidRPr="00D90804">
        <w:t>Zakon o Hrvatskoj gorskoj službi spašavanja,</w:t>
      </w:r>
    </w:p>
    <w:p w14:paraId="73FAC5C5" w14:textId="77777777" w:rsidR="00A601F6" w:rsidRPr="00D90804" w:rsidRDefault="00A601F6" w:rsidP="00CB5EB3">
      <w:pPr>
        <w:pStyle w:val="Odlomakpopisa"/>
        <w:numPr>
          <w:ilvl w:val="0"/>
          <w:numId w:val="25"/>
        </w:numPr>
      </w:pPr>
      <w:r w:rsidRPr="00D90804">
        <w:t>Zakon o vatrogastvu,</w:t>
      </w:r>
    </w:p>
    <w:p w14:paraId="7681F93E" w14:textId="77777777" w:rsidR="00A601F6" w:rsidRPr="00D90804" w:rsidRDefault="00A601F6" w:rsidP="00CB5EB3">
      <w:pPr>
        <w:pStyle w:val="Odlomakpopisa"/>
        <w:numPr>
          <w:ilvl w:val="0"/>
          <w:numId w:val="25"/>
        </w:numPr>
      </w:pPr>
      <w:r w:rsidRPr="00D90804">
        <w:t>Pravilnik o ustrojstvu, popuni i opremanju postrojbi civilne zaštite i postrojbi za uzbunjivanje,</w:t>
      </w:r>
    </w:p>
    <w:p w14:paraId="7343C844" w14:textId="77777777" w:rsidR="00A601F6" w:rsidRPr="00D90804" w:rsidRDefault="00A601F6" w:rsidP="00CB5EB3">
      <w:pPr>
        <w:pStyle w:val="Odlomakpopisa"/>
        <w:numPr>
          <w:ilvl w:val="0"/>
          <w:numId w:val="25"/>
        </w:numPr>
      </w:pPr>
      <w:r w:rsidRPr="00D90804">
        <w:t>Pravilnik o mobilizaciji, uvjetima i načinu rada operativnih snaga sustava civilne zaštite</w:t>
      </w:r>
    </w:p>
    <w:p w14:paraId="0A66C594" w14:textId="77777777" w:rsidR="00A601F6" w:rsidRPr="00D90804" w:rsidRDefault="00A601F6" w:rsidP="00CB5EB3">
      <w:pPr>
        <w:pStyle w:val="Odlomakpopisa"/>
        <w:numPr>
          <w:ilvl w:val="0"/>
          <w:numId w:val="25"/>
        </w:numPr>
      </w:pPr>
      <w:r w:rsidRPr="00D90804">
        <w:lastRenderedPageBreak/>
        <w:t>Uredba o načinu utvrđivanja naknade za privremeno oduzete pokretnine radi provedbe mjera zaštite i spašavanja,</w:t>
      </w:r>
    </w:p>
    <w:p w14:paraId="23B66F65" w14:textId="77777777" w:rsidR="00A601F6" w:rsidRPr="00D90804" w:rsidRDefault="00A601F6" w:rsidP="00CB5EB3">
      <w:pPr>
        <w:pStyle w:val="Odlomakpopisa"/>
        <w:numPr>
          <w:ilvl w:val="0"/>
          <w:numId w:val="25"/>
        </w:numPr>
      </w:pPr>
      <w:r w:rsidRPr="00D90804">
        <w:t>Uredba o načinu i uvjetima za ostvarivanje materijalnih prava mobiliziranih pripadnika postrojbi civilne zaštite za vrijeme sudjelovanja u aktivnostima u sustavu civilne zaštite,</w:t>
      </w:r>
    </w:p>
    <w:p w14:paraId="28DC4B1D" w14:textId="77777777" w:rsidR="00A601F6" w:rsidRPr="00D90804" w:rsidRDefault="00A601F6" w:rsidP="00CB5EB3">
      <w:pPr>
        <w:pStyle w:val="Odlomakpopisa"/>
        <w:numPr>
          <w:ilvl w:val="0"/>
          <w:numId w:val="25"/>
        </w:numPr>
      </w:pPr>
      <w:r w:rsidRPr="00D90804">
        <w:t>Procjena rizika od velikih nesreća,</w:t>
      </w:r>
    </w:p>
    <w:p w14:paraId="263A4DB6" w14:textId="77777777" w:rsidR="00A601F6" w:rsidRPr="00D90804" w:rsidRDefault="00A601F6" w:rsidP="00CB5EB3">
      <w:pPr>
        <w:pStyle w:val="Odlomakpopisa"/>
        <w:numPr>
          <w:ilvl w:val="0"/>
          <w:numId w:val="25"/>
        </w:numPr>
      </w:pPr>
      <w:r w:rsidRPr="00D90804">
        <w:t>Plan zaštite od požara,</w:t>
      </w:r>
    </w:p>
    <w:p w14:paraId="25C3FF1C" w14:textId="77777777" w:rsidR="00A601F6" w:rsidRPr="00D90804" w:rsidRDefault="00A601F6" w:rsidP="00CB5EB3">
      <w:pPr>
        <w:pStyle w:val="Odlomakpopisa"/>
        <w:numPr>
          <w:ilvl w:val="0"/>
          <w:numId w:val="25"/>
        </w:numPr>
      </w:pPr>
      <w:r w:rsidRPr="00D90804">
        <w:t>Plan djelovanja civilne zaštite,</w:t>
      </w:r>
    </w:p>
    <w:p w14:paraId="6B1E8D4A" w14:textId="3D6D0F48" w:rsidR="00A601F6" w:rsidRPr="00D90804" w:rsidRDefault="00A601F6" w:rsidP="00CB5EB3">
      <w:pPr>
        <w:pStyle w:val="Odlomakpopisa"/>
        <w:numPr>
          <w:ilvl w:val="0"/>
          <w:numId w:val="25"/>
        </w:numPr>
      </w:pPr>
      <w:r w:rsidRPr="00D90804">
        <w:t>Plan djelovanja u području prirodnih nepogoda za 202</w:t>
      </w:r>
      <w:r w:rsidR="003D6B29">
        <w:t>6</w:t>
      </w:r>
      <w:r w:rsidRPr="00D90804">
        <w:t>. godinu.</w:t>
      </w:r>
    </w:p>
    <w:p w14:paraId="61E59194" w14:textId="77777777" w:rsidR="00A601F6" w:rsidRPr="00D90804" w:rsidRDefault="00A601F6" w:rsidP="00D90804"/>
    <w:p w14:paraId="3F0ED114" w14:textId="77777777" w:rsidR="00A601F6" w:rsidRPr="00D90804" w:rsidRDefault="00A601F6" w:rsidP="00D90804">
      <w:pPr>
        <w:rPr>
          <w:b/>
        </w:rPr>
      </w:pPr>
      <w:r w:rsidRPr="00D90804">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D90804" w:rsidRPr="00D90804" w14:paraId="1EC04CF3" w14:textId="77777777" w:rsidTr="004E32D2">
        <w:tc>
          <w:tcPr>
            <w:tcW w:w="2265" w:type="dxa"/>
            <w:vMerge w:val="restart"/>
            <w:vAlign w:val="center"/>
          </w:tcPr>
          <w:p w14:paraId="3677BED6" w14:textId="77777777" w:rsidR="00A601F6" w:rsidRPr="00D90804" w:rsidRDefault="00A601F6" w:rsidP="00A601F6">
            <w:pPr>
              <w:rPr>
                <w:rFonts w:eastAsia="Calibri" w:cs="Arial"/>
                <w:sz w:val="20"/>
                <w:szCs w:val="20"/>
              </w:rPr>
            </w:pPr>
            <w:r w:rsidRPr="00D90804">
              <w:rPr>
                <w:rFonts w:eastAsia="Calibri" w:cs="Arial"/>
                <w:sz w:val="20"/>
                <w:szCs w:val="20"/>
              </w:rPr>
              <w:t>2065</w:t>
            </w:r>
          </w:p>
        </w:tc>
        <w:tc>
          <w:tcPr>
            <w:tcW w:w="2265" w:type="dxa"/>
            <w:vAlign w:val="center"/>
          </w:tcPr>
          <w:p w14:paraId="2AE0F807" w14:textId="418DACD3"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1397E7AF" w14:textId="7A0FC344"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459FCE76" w14:textId="5B6C1182"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D90804" w:rsidRPr="00D90804" w14:paraId="685A9DBE" w14:textId="77777777" w:rsidTr="004E32D2">
        <w:tc>
          <w:tcPr>
            <w:tcW w:w="2265" w:type="dxa"/>
            <w:vMerge/>
            <w:vAlign w:val="center"/>
          </w:tcPr>
          <w:p w14:paraId="5254D613" w14:textId="77777777" w:rsidR="00A601F6" w:rsidRPr="00D90804" w:rsidRDefault="00A601F6" w:rsidP="00A601F6">
            <w:pPr>
              <w:jc w:val="right"/>
              <w:rPr>
                <w:rFonts w:eastAsia="Calibri" w:cs="Arial"/>
                <w:sz w:val="20"/>
                <w:szCs w:val="20"/>
              </w:rPr>
            </w:pPr>
          </w:p>
        </w:tc>
        <w:tc>
          <w:tcPr>
            <w:tcW w:w="2265" w:type="dxa"/>
            <w:vAlign w:val="center"/>
          </w:tcPr>
          <w:p w14:paraId="1BA581E7" w14:textId="4CAA63CB" w:rsidR="00A601F6" w:rsidRPr="00D90804" w:rsidRDefault="00D33123" w:rsidP="00A601F6">
            <w:pPr>
              <w:jc w:val="right"/>
              <w:rPr>
                <w:rFonts w:eastAsia="Calibri" w:cs="Arial"/>
                <w:sz w:val="20"/>
                <w:szCs w:val="20"/>
              </w:rPr>
            </w:pPr>
            <w:r>
              <w:rPr>
                <w:rFonts w:eastAsia="Calibri" w:cs="Arial"/>
                <w:sz w:val="20"/>
                <w:szCs w:val="20"/>
              </w:rPr>
              <w:t>230.650,00</w:t>
            </w:r>
          </w:p>
        </w:tc>
        <w:tc>
          <w:tcPr>
            <w:tcW w:w="2266" w:type="dxa"/>
            <w:vAlign w:val="center"/>
          </w:tcPr>
          <w:p w14:paraId="37753D15" w14:textId="400DF304" w:rsidR="00A601F6" w:rsidRPr="00D90804" w:rsidRDefault="00D33123" w:rsidP="00A601F6">
            <w:pPr>
              <w:jc w:val="right"/>
              <w:rPr>
                <w:rFonts w:eastAsia="Calibri" w:cs="Arial"/>
                <w:sz w:val="20"/>
                <w:szCs w:val="20"/>
              </w:rPr>
            </w:pPr>
            <w:r>
              <w:rPr>
                <w:rFonts w:eastAsia="Calibri" w:cs="Arial"/>
                <w:sz w:val="20"/>
                <w:szCs w:val="20"/>
              </w:rPr>
              <w:t>211.050,00</w:t>
            </w:r>
          </w:p>
        </w:tc>
        <w:tc>
          <w:tcPr>
            <w:tcW w:w="2266" w:type="dxa"/>
            <w:vAlign w:val="center"/>
          </w:tcPr>
          <w:p w14:paraId="27B51104" w14:textId="2B0D4D40" w:rsidR="00A601F6" w:rsidRPr="00D90804" w:rsidRDefault="00D33123" w:rsidP="00A601F6">
            <w:pPr>
              <w:jc w:val="right"/>
              <w:rPr>
                <w:rFonts w:eastAsia="Calibri" w:cs="Arial"/>
                <w:sz w:val="20"/>
                <w:szCs w:val="20"/>
              </w:rPr>
            </w:pPr>
            <w:r>
              <w:rPr>
                <w:rFonts w:eastAsia="Calibri" w:cs="Arial"/>
                <w:sz w:val="20"/>
                <w:szCs w:val="20"/>
              </w:rPr>
              <w:t>215.050,00</w:t>
            </w:r>
          </w:p>
        </w:tc>
      </w:tr>
    </w:tbl>
    <w:p w14:paraId="16EEB67B" w14:textId="77777777" w:rsidR="00A601F6" w:rsidRPr="00D90804" w:rsidRDefault="00A601F6" w:rsidP="00D90804"/>
    <w:p w14:paraId="5EDB4E3F" w14:textId="77777777" w:rsidR="00A601F6" w:rsidRPr="00D90804" w:rsidRDefault="00A601F6" w:rsidP="00A601F6">
      <w:pPr>
        <w:spacing w:after="0"/>
        <w:rPr>
          <w:rFonts w:eastAsia="Calibri" w:cs="Arial"/>
          <w:b/>
          <w:bCs/>
          <w:i/>
          <w:iCs/>
          <w:u w:val="single"/>
        </w:rPr>
      </w:pPr>
      <w:r w:rsidRPr="00D90804">
        <w:rPr>
          <w:rFonts w:eastAsia="Calibri" w:cs="Arial"/>
          <w:b/>
          <w:bCs/>
          <w:i/>
          <w:iCs/>
          <w:u w:val="single"/>
        </w:rPr>
        <w:t>OBRAZLOŽENJE AKTIVNOSTI</w:t>
      </w:r>
    </w:p>
    <w:p w14:paraId="1E559E41" w14:textId="77777777" w:rsidR="00A601F6" w:rsidRPr="00D90804" w:rsidRDefault="00A601F6" w:rsidP="00D90804"/>
    <w:tbl>
      <w:tblPr>
        <w:tblStyle w:val="Reetkatablice"/>
        <w:tblW w:w="0" w:type="auto"/>
        <w:shd w:val="clear" w:color="auto" w:fill="FFF2CC"/>
        <w:tblLook w:val="04A0" w:firstRow="1" w:lastRow="0" w:firstColumn="1" w:lastColumn="0" w:noHBand="0" w:noVBand="1"/>
      </w:tblPr>
      <w:tblGrid>
        <w:gridCol w:w="2547"/>
        <w:gridCol w:w="6515"/>
      </w:tblGrid>
      <w:tr w:rsidR="00D90804" w:rsidRPr="00D90804" w14:paraId="17E2588B" w14:textId="77777777" w:rsidTr="00A601F6">
        <w:tc>
          <w:tcPr>
            <w:tcW w:w="2547" w:type="dxa"/>
            <w:shd w:val="clear" w:color="auto" w:fill="FFF2CC"/>
            <w:vAlign w:val="center"/>
          </w:tcPr>
          <w:p w14:paraId="55A4F582" w14:textId="77777777" w:rsidR="00A601F6" w:rsidRPr="00D90804" w:rsidRDefault="00A601F6" w:rsidP="00A601F6">
            <w:pPr>
              <w:rPr>
                <w:rFonts w:eastAsia="Calibri" w:cs="Arial"/>
                <w:b/>
                <w:bCs/>
              </w:rPr>
            </w:pPr>
            <w:r w:rsidRPr="00D90804">
              <w:rPr>
                <w:rFonts w:eastAsia="Calibri" w:cs="Arial"/>
                <w:b/>
                <w:bCs/>
              </w:rPr>
              <w:t>NAZIV AKTIVNOSTI</w:t>
            </w:r>
          </w:p>
        </w:tc>
        <w:tc>
          <w:tcPr>
            <w:tcW w:w="6515" w:type="dxa"/>
            <w:shd w:val="clear" w:color="auto" w:fill="FFF2CC"/>
            <w:vAlign w:val="center"/>
          </w:tcPr>
          <w:p w14:paraId="346B6A86" w14:textId="77777777" w:rsidR="00A601F6" w:rsidRPr="00D90804" w:rsidRDefault="00A601F6" w:rsidP="00A601F6">
            <w:pPr>
              <w:rPr>
                <w:rFonts w:eastAsia="Calibri" w:cs="Arial"/>
                <w:b/>
                <w:bCs/>
              </w:rPr>
            </w:pPr>
            <w:r w:rsidRPr="00D90804">
              <w:rPr>
                <w:rFonts w:eastAsia="Calibri" w:cs="Arial"/>
                <w:b/>
                <w:bCs/>
              </w:rPr>
              <w:t>A206501 Financiranje rada JVP-a</w:t>
            </w:r>
          </w:p>
        </w:tc>
      </w:tr>
    </w:tbl>
    <w:p w14:paraId="616B995F" w14:textId="77777777" w:rsidR="00A601F6" w:rsidRPr="00D90804" w:rsidRDefault="00A601F6" w:rsidP="00D90804"/>
    <w:p w14:paraId="77E7B949" w14:textId="77777777" w:rsidR="00A601F6" w:rsidRPr="00D90804" w:rsidRDefault="00A601F6" w:rsidP="00A601F6">
      <w:pPr>
        <w:rPr>
          <w:rFonts w:eastAsia="Calibri" w:cs="Arial"/>
          <w:b/>
          <w:bCs/>
        </w:rPr>
      </w:pPr>
      <w:r w:rsidRPr="00D90804">
        <w:rPr>
          <w:rFonts w:eastAsia="Calibri" w:cs="Arial"/>
          <w:b/>
          <w:bCs/>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D90804" w:rsidRPr="00D90804" w14:paraId="6C244BEC" w14:textId="77777777" w:rsidTr="00D90804">
        <w:tc>
          <w:tcPr>
            <w:tcW w:w="2265" w:type="dxa"/>
            <w:vMerge w:val="restart"/>
            <w:vAlign w:val="center"/>
          </w:tcPr>
          <w:p w14:paraId="0FBC1551" w14:textId="77777777" w:rsidR="00A601F6" w:rsidRPr="00D90804" w:rsidRDefault="00A601F6" w:rsidP="00A601F6">
            <w:pPr>
              <w:rPr>
                <w:rFonts w:eastAsia="Calibri" w:cs="Arial"/>
                <w:sz w:val="20"/>
                <w:szCs w:val="20"/>
              </w:rPr>
            </w:pPr>
            <w:r w:rsidRPr="00D90804">
              <w:rPr>
                <w:rFonts w:eastAsia="Calibri" w:cs="Arial"/>
                <w:sz w:val="20"/>
                <w:szCs w:val="20"/>
              </w:rPr>
              <w:t>A206501</w:t>
            </w:r>
          </w:p>
        </w:tc>
        <w:tc>
          <w:tcPr>
            <w:tcW w:w="2265" w:type="dxa"/>
            <w:vAlign w:val="center"/>
          </w:tcPr>
          <w:p w14:paraId="3D8A7834" w14:textId="036DA55C"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04322A14" w14:textId="1EF8DAEE"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1384E3D0" w14:textId="5CCE3A5D"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D90804" w:rsidRPr="00D90804" w14:paraId="0459FC2D" w14:textId="77777777" w:rsidTr="00D90804">
        <w:tc>
          <w:tcPr>
            <w:tcW w:w="2265" w:type="dxa"/>
            <w:vMerge/>
            <w:vAlign w:val="center"/>
          </w:tcPr>
          <w:p w14:paraId="478180C3" w14:textId="77777777" w:rsidR="00D90804" w:rsidRPr="00D90804" w:rsidRDefault="00D90804" w:rsidP="00D90804">
            <w:pPr>
              <w:rPr>
                <w:rFonts w:eastAsia="Calibri" w:cs="Arial"/>
                <w:sz w:val="20"/>
                <w:szCs w:val="20"/>
              </w:rPr>
            </w:pPr>
          </w:p>
        </w:tc>
        <w:tc>
          <w:tcPr>
            <w:tcW w:w="2265" w:type="dxa"/>
            <w:vAlign w:val="center"/>
          </w:tcPr>
          <w:p w14:paraId="4E35A58F" w14:textId="6643C480" w:rsidR="00D90804" w:rsidRPr="00D90804" w:rsidRDefault="00D33123" w:rsidP="00D90804">
            <w:pPr>
              <w:jc w:val="right"/>
              <w:rPr>
                <w:rFonts w:eastAsia="Calibri" w:cs="Arial"/>
                <w:sz w:val="20"/>
                <w:szCs w:val="20"/>
              </w:rPr>
            </w:pPr>
            <w:r>
              <w:rPr>
                <w:rFonts w:eastAsia="Calibri" w:cs="Arial"/>
                <w:sz w:val="20"/>
                <w:szCs w:val="20"/>
              </w:rPr>
              <w:t>159.600,00</w:t>
            </w:r>
          </w:p>
        </w:tc>
        <w:tc>
          <w:tcPr>
            <w:tcW w:w="2266" w:type="dxa"/>
            <w:vAlign w:val="center"/>
          </w:tcPr>
          <w:p w14:paraId="7B1D4E4A" w14:textId="37F02518" w:rsidR="00D90804" w:rsidRPr="00D90804" w:rsidRDefault="00D33123" w:rsidP="00D90804">
            <w:pPr>
              <w:jc w:val="right"/>
              <w:rPr>
                <w:rFonts w:eastAsia="Calibri" w:cs="Arial"/>
                <w:sz w:val="20"/>
                <w:szCs w:val="20"/>
              </w:rPr>
            </w:pPr>
            <w:r>
              <w:rPr>
                <w:rFonts w:eastAsia="Calibri" w:cs="Arial"/>
                <w:sz w:val="20"/>
                <w:szCs w:val="20"/>
              </w:rPr>
              <w:t>146.000,00</w:t>
            </w:r>
          </w:p>
        </w:tc>
        <w:tc>
          <w:tcPr>
            <w:tcW w:w="2266" w:type="dxa"/>
            <w:vAlign w:val="center"/>
          </w:tcPr>
          <w:p w14:paraId="2E5169F1" w14:textId="7B776DC8" w:rsidR="00D90804" w:rsidRPr="00D90804" w:rsidRDefault="00D33123" w:rsidP="00D90804">
            <w:pPr>
              <w:jc w:val="right"/>
              <w:rPr>
                <w:rFonts w:eastAsia="Calibri" w:cs="Arial"/>
                <w:sz w:val="20"/>
                <w:szCs w:val="20"/>
              </w:rPr>
            </w:pPr>
            <w:r>
              <w:rPr>
                <w:rFonts w:eastAsia="Calibri" w:cs="Arial"/>
                <w:sz w:val="20"/>
                <w:szCs w:val="20"/>
              </w:rPr>
              <w:t>150.000,00</w:t>
            </w:r>
          </w:p>
        </w:tc>
      </w:tr>
    </w:tbl>
    <w:p w14:paraId="0B2BF19D" w14:textId="77777777" w:rsidR="00A601F6" w:rsidRPr="00D90804" w:rsidRDefault="00A601F6" w:rsidP="00D90804"/>
    <w:p w14:paraId="2FE0CE68" w14:textId="1E607E98" w:rsidR="00A601F6" w:rsidRPr="00D90804" w:rsidRDefault="0010545C" w:rsidP="00D90804">
      <w:pPr>
        <w:rPr>
          <w:b/>
        </w:rPr>
      </w:pPr>
      <w:r w:rsidRPr="00D90804">
        <w:rPr>
          <w:b/>
        </w:rPr>
        <w:t>OPIS I POKAZATELJI USPJEŠNOSTI:</w:t>
      </w:r>
    </w:p>
    <w:tbl>
      <w:tblPr>
        <w:tblStyle w:val="Reetkatablice"/>
        <w:tblW w:w="0" w:type="auto"/>
        <w:tblLook w:val="04A0" w:firstRow="1" w:lastRow="0" w:firstColumn="1" w:lastColumn="0" w:noHBand="0" w:noVBand="1"/>
      </w:tblPr>
      <w:tblGrid>
        <w:gridCol w:w="2689"/>
        <w:gridCol w:w="6373"/>
      </w:tblGrid>
      <w:tr w:rsidR="00D90804" w:rsidRPr="00D90804" w14:paraId="25D54BD1" w14:textId="77777777" w:rsidTr="004E32D2">
        <w:tc>
          <w:tcPr>
            <w:tcW w:w="2689" w:type="dxa"/>
          </w:tcPr>
          <w:p w14:paraId="5E5B325D" w14:textId="77777777" w:rsidR="00A601F6" w:rsidRPr="00D90804" w:rsidRDefault="00A601F6" w:rsidP="00A601F6">
            <w:pPr>
              <w:rPr>
                <w:rFonts w:eastAsia="Calibri" w:cs="Arial"/>
                <w:sz w:val="22"/>
              </w:rPr>
            </w:pPr>
            <w:r w:rsidRPr="00D90804">
              <w:rPr>
                <w:rFonts w:eastAsia="Calibri" w:cs="Arial"/>
                <w:sz w:val="22"/>
              </w:rPr>
              <w:t>Pokazatelj rezultata</w:t>
            </w:r>
          </w:p>
        </w:tc>
        <w:tc>
          <w:tcPr>
            <w:tcW w:w="6373" w:type="dxa"/>
          </w:tcPr>
          <w:p w14:paraId="6BA7F7AB" w14:textId="2474EABF" w:rsidR="00A601F6" w:rsidRPr="00D90804" w:rsidRDefault="00792AEB" w:rsidP="00A601F6">
            <w:pPr>
              <w:rPr>
                <w:rFonts w:eastAsia="Calibri" w:cs="Arial"/>
                <w:sz w:val="22"/>
              </w:rPr>
            </w:pPr>
            <w:r w:rsidRPr="00D90804">
              <w:rPr>
                <w:rFonts w:eastAsia="Calibri" w:cs="Arial"/>
                <w:sz w:val="22"/>
              </w:rPr>
              <w:t>Redovno podmirenje obveza na temelju Sporazuma.</w:t>
            </w:r>
          </w:p>
        </w:tc>
      </w:tr>
      <w:tr w:rsidR="00D90804" w:rsidRPr="00D90804" w14:paraId="41650240" w14:textId="77777777" w:rsidTr="004E32D2">
        <w:tc>
          <w:tcPr>
            <w:tcW w:w="2689" w:type="dxa"/>
          </w:tcPr>
          <w:p w14:paraId="02CA4B99" w14:textId="77777777" w:rsidR="00A601F6" w:rsidRPr="00D90804" w:rsidRDefault="00A601F6" w:rsidP="00A601F6">
            <w:pPr>
              <w:rPr>
                <w:rFonts w:eastAsia="Calibri" w:cs="Arial"/>
                <w:sz w:val="22"/>
              </w:rPr>
            </w:pPr>
            <w:r w:rsidRPr="00D90804">
              <w:rPr>
                <w:rFonts w:eastAsia="Calibri" w:cs="Arial"/>
                <w:sz w:val="22"/>
              </w:rPr>
              <w:t>Definicija</w:t>
            </w:r>
          </w:p>
        </w:tc>
        <w:tc>
          <w:tcPr>
            <w:tcW w:w="6373" w:type="dxa"/>
          </w:tcPr>
          <w:p w14:paraId="25C2E8AD" w14:textId="087E2D65" w:rsidR="00A601F6" w:rsidRPr="00D90804" w:rsidRDefault="00363DA4" w:rsidP="00A601F6">
            <w:pPr>
              <w:rPr>
                <w:rFonts w:eastAsia="Calibri" w:cs="Arial"/>
                <w:sz w:val="22"/>
              </w:rPr>
            </w:pPr>
            <w:r w:rsidRPr="00D90804">
              <w:rPr>
                <w:rFonts w:eastAsia="Calibri" w:cs="Arial"/>
                <w:sz w:val="22"/>
              </w:rPr>
              <w:t>Podizanje razine i standarda  zaštite od požara i provedba vatrogasne djelatnosti.</w:t>
            </w:r>
          </w:p>
        </w:tc>
      </w:tr>
      <w:tr w:rsidR="00D90804" w:rsidRPr="00D90804" w14:paraId="06A4FFD1" w14:textId="77777777" w:rsidTr="004E32D2">
        <w:tc>
          <w:tcPr>
            <w:tcW w:w="2689" w:type="dxa"/>
          </w:tcPr>
          <w:p w14:paraId="5B143414" w14:textId="77777777" w:rsidR="00A601F6" w:rsidRPr="00D90804" w:rsidRDefault="00A601F6" w:rsidP="00A601F6">
            <w:pPr>
              <w:rPr>
                <w:rFonts w:eastAsia="Calibri" w:cs="Arial"/>
                <w:sz w:val="22"/>
              </w:rPr>
            </w:pPr>
            <w:r w:rsidRPr="00D90804">
              <w:rPr>
                <w:rFonts w:eastAsia="Calibri" w:cs="Arial"/>
                <w:sz w:val="22"/>
              </w:rPr>
              <w:t>Jedinica</w:t>
            </w:r>
          </w:p>
        </w:tc>
        <w:tc>
          <w:tcPr>
            <w:tcW w:w="6373" w:type="dxa"/>
          </w:tcPr>
          <w:p w14:paraId="311ED382" w14:textId="42C39A6B" w:rsidR="00A601F6" w:rsidRPr="00D90804" w:rsidRDefault="00363DA4" w:rsidP="00A601F6">
            <w:pPr>
              <w:rPr>
                <w:rFonts w:eastAsia="Calibri" w:cs="Arial"/>
                <w:sz w:val="22"/>
              </w:rPr>
            </w:pPr>
            <w:r w:rsidRPr="00D90804">
              <w:rPr>
                <w:rFonts w:eastAsia="Calibri" w:cs="Arial"/>
                <w:sz w:val="22"/>
              </w:rPr>
              <w:t>Postotak</w:t>
            </w:r>
          </w:p>
        </w:tc>
      </w:tr>
      <w:tr w:rsidR="00D90804" w:rsidRPr="00D90804" w14:paraId="0F3E1A13" w14:textId="77777777" w:rsidTr="004E32D2">
        <w:tc>
          <w:tcPr>
            <w:tcW w:w="2689" w:type="dxa"/>
          </w:tcPr>
          <w:p w14:paraId="02F6A363" w14:textId="77777777" w:rsidR="00A601F6" w:rsidRPr="00D90804" w:rsidRDefault="00A601F6" w:rsidP="00A601F6">
            <w:pPr>
              <w:rPr>
                <w:rFonts w:eastAsia="Calibri" w:cs="Arial"/>
                <w:sz w:val="22"/>
              </w:rPr>
            </w:pPr>
            <w:r w:rsidRPr="00D90804">
              <w:rPr>
                <w:rFonts w:eastAsia="Calibri" w:cs="Arial"/>
                <w:sz w:val="22"/>
              </w:rPr>
              <w:t>Polazna vrijednost</w:t>
            </w:r>
          </w:p>
        </w:tc>
        <w:tc>
          <w:tcPr>
            <w:tcW w:w="6373" w:type="dxa"/>
          </w:tcPr>
          <w:p w14:paraId="4AE6B1C1" w14:textId="48564C02" w:rsidR="00A601F6" w:rsidRPr="00D90804" w:rsidRDefault="00363DA4" w:rsidP="00A601F6">
            <w:pPr>
              <w:rPr>
                <w:rFonts w:eastAsia="Calibri" w:cs="Arial"/>
                <w:sz w:val="22"/>
              </w:rPr>
            </w:pPr>
            <w:r w:rsidRPr="00D90804">
              <w:rPr>
                <w:rFonts w:eastAsia="Calibri" w:cs="Arial"/>
                <w:sz w:val="22"/>
              </w:rPr>
              <w:t>100</w:t>
            </w:r>
          </w:p>
        </w:tc>
      </w:tr>
      <w:tr w:rsidR="00D90804" w:rsidRPr="00D90804" w14:paraId="2810FA10" w14:textId="77777777" w:rsidTr="004E32D2">
        <w:tc>
          <w:tcPr>
            <w:tcW w:w="2689" w:type="dxa"/>
          </w:tcPr>
          <w:p w14:paraId="5C7B1707" w14:textId="5367AFCE"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6</w:t>
            </w:r>
            <w:r w:rsidRPr="00D90804">
              <w:rPr>
                <w:rFonts w:eastAsia="Calibri" w:cs="Arial"/>
                <w:sz w:val="22"/>
              </w:rPr>
              <w:t>.)</w:t>
            </w:r>
          </w:p>
        </w:tc>
        <w:tc>
          <w:tcPr>
            <w:tcW w:w="6373" w:type="dxa"/>
          </w:tcPr>
          <w:p w14:paraId="792F565C" w14:textId="03E217DC" w:rsidR="00A601F6" w:rsidRPr="00D90804" w:rsidRDefault="00363DA4" w:rsidP="00A601F6">
            <w:pPr>
              <w:rPr>
                <w:rFonts w:eastAsia="Calibri" w:cs="Arial"/>
                <w:sz w:val="22"/>
              </w:rPr>
            </w:pPr>
            <w:r w:rsidRPr="00D90804">
              <w:rPr>
                <w:rFonts w:eastAsia="Calibri" w:cs="Arial"/>
                <w:sz w:val="22"/>
              </w:rPr>
              <w:t>100</w:t>
            </w:r>
          </w:p>
        </w:tc>
      </w:tr>
      <w:tr w:rsidR="00D90804" w:rsidRPr="00D90804" w14:paraId="3CEF80CE" w14:textId="77777777" w:rsidTr="004E32D2">
        <w:tc>
          <w:tcPr>
            <w:tcW w:w="2689" w:type="dxa"/>
          </w:tcPr>
          <w:p w14:paraId="2E560E5B" w14:textId="102506D6" w:rsidR="00A601F6" w:rsidRPr="00D90804" w:rsidRDefault="00D90804" w:rsidP="00A601F6">
            <w:pPr>
              <w:rPr>
                <w:rFonts w:eastAsia="Calibri" w:cs="Arial"/>
                <w:sz w:val="22"/>
              </w:rPr>
            </w:pPr>
            <w:r w:rsidRPr="00D90804">
              <w:rPr>
                <w:rFonts w:eastAsia="Calibri" w:cs="Arial"/>
                <w:sz w:val="22"/>
              </w:rPr>
              <w:t>Ciljana vrijednost (202</w:t>
            </w:r>
            <w:r w:rsidR="00C9673B">
              <w:rPr>
                <w:rFonts w:eastAsia="Calibri" w:cs="Arial"/>
                <w:sz w:val="22"/>
              </w:rPr>
              <w:t>7</w:t>
            </w:r>
            <w:r w:rsidR="00540E09" w:rsidRPr="00D90804">
              <w:rPr>
                <w:rFonts w:eastAsia="Calibri" w:cs="Arial"/>
                <w:sz w:val="22"/>
              </w:rPr>
              <w:t>.)</w:t>
            </w:r>
          </w:p>
        </w:tc>
        <w:tc>
          <w:tcPr>
            <w:tcW w:w="6373" w:type="dxa"/>
          </w:tcPr>
          <w:p w14:paraId="36718B08" w14:textId="527AD688" w:rsidR="00A601F6" w:rsidRPr="00D90804" w:rsidRDefault="00363DA4" w:rsidP="00A601F6">
            <w:pPr>
              <w:rPr>
                <w:rFonts w:eastAsia="Calibri" w:cs="Arial"/>
                <w:sz w:val="22"/>
              </w:rPr>
            </w:pPr>
            <w:r w:rsidRPr="00D90804">
              <w:rPr>
                <w:rFonts w:eastAsia="Calibri" w:cs="Arial"/>
                <w:sz w:val="22"/>
              </w:rPr>
              <w:t>100</w:t>
            </w:r>
          </w:p>
        </w:tc>
      </w:tr>
      <w:tr w:rsidR="00D90804" w:rsidRPr="00D90804" w14:paraId="6CEF70B9" w14:textId="77777777" w:rsidTr="004E32D2">
        <w:tc>
          <w:tcPr>
            <w:tcW w:w="2689" w:type="dxa"/>
          </w:tcPr>
          <w:p w14:paraId="4B2D42F1" w14:textId="1A7E4F62"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8</w:t>
            </w:r>
            <w:r w:rsidRPr="00D90804">
              <w:rPr>
                <w:rFonts w:eastAsia="Calibri" w:cs="Arial"/>
                <w:sz w:val="22"/>
              </w:rPr>
              <w:t>.)</w:t>
            </w:r>
          </w:p>
        </w:tc>
        <w:tc>
          <w:tcPr>
            <w:tcW w:w="6373" w:type="dxa"/>
          </w:tcPr>
          <w:p w14:paraId="226DE4CE" w14:textId="5D1A012E" w:rsidR="00A601F6" w:rsidRPr="00D90804" w:rsidRDefault="00363DA4" w:rsidP="00A601F6">
            <w:pPr>
              <w:rPr>
                <w:rFonts w:eastAsia="Calibri" w:cs="Arial"/>
                <w:sz w:val="22"/>
              </w:rPr>
            </w:pPr>
            <w:r w:rsidRPr="00D90804">
              <w:rPr>
                <w:rFonts w:eastAsia="Calibri" w:cs="Arial"/>
                <w:sz w:val="22"/>
              </w:rPr>
              <w:t>100</w:t>
            </w:r>
          </w:p>
        </w:tc>
      </w:tr>
    </w:tbl>
    <w:p w14:paraId="38C46AC2" w14:textId="77777777" w:rsidR="00A601F6" w:rsidRPr="00D90804" w:rsidRDefault="00A601F6" w:rsidP="00A601F6">
      <w:pPr>
        <w:spacing w:after="0"/>
        <w:rPr>
          <w:rFonts w:eastAsia="Calibri" w:cs="Arial"/>
        </w:rPr>
      </w:pPr>
    </w:p>
    <w:p w14:paraId="62407090" w14:textId="3D366D75" w:rsidR="005D3B35" w:rsidRPr="00D90804" w:rsidRDefault="005D3B35">
      <w:pPr>
        <w:rPr>
          <w:rFonts w:eastAsia="Calibri" w:cs="Arial"/>
        </w:rPr>
      </w:pPr>
      <w:r w:rsidRPr="00D90804">
        <w:rPr>
          <w:rFonts w:eastAsia="Calibri" w:cs="Arial"/>
        </w:rPr>
        <w:br w:type="page"/>
      </w:r>
    </w:p>
    <w:tbl>
      <w:tblPr>
        <w:tblStyle w:val="Reetkatablice"/>
        <w:tblW w:w="0" w:type="auto"/>
        <w:shd w:val="clear" w:color="auto" w:fill="FFF2CC"/>
        <w:tblLook w:val="04A0" w:firstRow="1" w:lastRow="0" w:firstColumn="1" w:lastColumn="0" w:noHBand="0" w:noVBand="1"/>
      </w:tblPr>
      <w:tblGrid>
        <w:gridCol w:w="2547"/>
        <w:gridCol w:w="6515"/>
      </w:tblGrid>
      <w:tr w:rsidR="00D90804" w:rsidRPr="00D90804" w14:paraId="33531144" w14:textId="77777777" w:rsidTr="00A601F6">
        <w:tc>
          <w:tcPr>
            <w:tcW w:w="2547" w:type="dxa"/>
            <w:shd w:val="clear" w:color="auto" w:fill="FFF2CC"/>
            <w:vAlign w:val="center"/>
          </w:tcPr>
          <w:p w14:paraId="5D2B2737" w14:textId="77777777" w:rsidR="00A601F6" w:rsidRPr="00D90804" w:rsidRDefault="00A601F6" w:rsidP="00A601F6">
            <w:pPr>
              <w:rPr>
                <w:rFonts w:eastAsia="Calibri" w:cs="Arial"/>
                <w:b/>
                <w:bCs/>
              </w:rPr>
            </w:pPr>
            <w:r w:rsidRPr="00D90804">
              <w:rPr>
                <w:rFonts w:eastAsia="Calibri" w:cs="Arial"/>
                <w:b/>
                <w:bCs/>
              </w:rPr>
              <w:lastRenderedPageBreak/>
              <w:t>NAZIV AKTIVNOSTI</w:t>
            </w:r>
          </w:p>
        </w:tc>
        <w:tc>
          <w:tcPr>
            <w:tcW w:w="6515" w:type="dxa"/>
            <w:shd w:val="clear" w:color="auto" w:fill="FFF2CC"/>
            <w:vAlign w:val="center"/>
          </w:tcPr>
          <w:p w14:paraId="5B8C6031" w14:textId="77777777" w:rsidR="00A601F6" w:rsidRPr="00D90804" w:rsidRDefault="00A601F6" w:rsidP="00A601F6">
            <w:pPr>
              <w:rPr>
                <w:rFonts w:eastAsia="Calibri" w:cs="Arial"/>
              </w:rPr>
            </w:pPr>
            <w:r w:rsidRPr="00D90804">
              <w:rPr>
                <w:rFonts w:eastAsia="Calibri" w:cs="Arial"/>
              </w:rPr>
              <w:t>A206502 Financiranje rada PVZ-a</w:t>
            </w:r>
          </w:p>
        </w:tc>
      </w:tr>
    </w:tbl>
    <w:p w14:paraId="14CA32E6" w14:textId="77777777" w:rsidR="00A601F6" w:rsidRPr="00D90804" w:rsidRDefault="00A601F6" w:rsidP="00D90804"/>
    <w:p w14:paraId="2C0F6930" w14:textId="77777777" w:rsidR="00A601F6" w:rsidRPr="00D90804" w:rsidRDefault="00A601F6" w:rsidP="00D90804">
      <w:pPr>
        <w:rPr>
          <w:b/>
        </w:rPr>
      </w:pPr>
      <w:r w:rsidRPr="00D90804">
        <w:rPr>
          <w:b/>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D90804" w:rsidRPr="00D90804" w14:paraId="50E3DB3E" w14:textId="77777777" w:rsidTr="00D90804">
        <w:tc>
          <w:tcPr>
            <w:tcW w:w="2265" w:type="dxa"/>
            <w:vMerge w:val="restart"/>
            <w:vAlign w:val="center"/>
          </w:tcPr>
          <w:p w14:paraId="664322CA" w14:textId="77777777" w:rsidR="00A601F6" w:rsidRPr="00D90804" w:rsidRDefault="00A601F6" w:rsidP="00A601F6">
            <w:pPr>
              <w:rPr>
                <w:rFonts w:eastAsia="Calibri" w:cs="Arial"/>
                <w:sz w:val="20"/>
                <w:szCs w:val="20"/>
              </w:rPr>
            </w:pPr>
            <w:r w:rsidRPr="00D90804">
              <w:rPr>
                <w:rFonts w:eastAsia="Calibri" w:cs="Arial"/>
                <w:sz w:val="20"/>
                <w:szCs w:val="20"/>
              </w:rPr>
              <w:t>A206502</w:t>
            </w:r>
          </w:p>
        </w:tc>
        <w:tc>
          <w:tcPr>
            <w:tcW w:w="2265" w:type="dxa"/>
            <w:vAlign w:val="center"/>
          </w:tcPr>
          <w:p w14:paraId="389A7CBF" w14:textId="04983EE8"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19B06B4E" w14:textId="487DE2E0"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2011407E" w14:textId="57B81E53"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D90804" w:rsidRPr="00D90804" w14:paraId="625849C5" w14:textId="77777777" w:rsidTr="00D90804">
        <w:tc>
          <w:tcPr>
            <w:tcW w:w="2265" w:type="dxa"/>
            <w:vMerge/>
            <w:vAlign w:val="center"/>
          </w:tcPr>
          <w:p w14:paraId="505EBF93" w14:textId="77777777" w:rsidR="00D90804" w:rsidRPr="00D90804" w:rsidRDefault="00D90804" w:rsidP="00D90804">
            <w:pPr>
              <w:rPr>
                <w:rFonts w:eastAsia="Calibri" w:cs="Arial"/>
                <w:sz w:val="20"/>
                <w:szCs w:val="20"/>
              </w:rPr>
            </w:pPr>
          </w:p>
        </w:tc>
        <w:tc>
          <w:tcPr>
            <w:tcW w:w="2265" w:type="dxa"/>
            <w:vAlign w:val="center"/>
          </w:tcPr>
          <w:p w14:paraId="5DE85360" w14:textId="36B8BCB9" w:rsidR="00D90804" w:rsidRPr="00D90804" w:rsidRDefault="00D33123" w:rsidP="00D90804">
            <w:pPr>
              <w:jc w:val="right"/>
              <w:rPr>
                <w:rFonts w:eastAsia="Calibri" w:cs="Arial"/>
                <w:sz w:val="20"/>
                <w:szCs w:val="20"/>
              </w:rPr>
            </w:pPr>
            <w:r>
              <w:rPr>
                <w:rFonts w:cs="Arial"/>
                <w:bCs/>
                <w:sz w:val="20"/>
                <w:szCs w:val="20"/>
              </w:rPr>
              <w:t>66.000,00</w:t>
            </w:r>
          </w:p>
        </w:tc>
        <w:tc>
          <w:tcPr>
            <w:tcW w:w="2266" w:type="dxa"/>
            <w:vAlign w:val="center"/>
          </w:tcPr>
          <w:p w14:paraId="34D37613" w14:textId="6EFCD639" w:rsidR="00D90804" w:rsidRPr="00D90804" w:rsidRDefault="00791201" w:rsidP="00D90804">
            <w:pPr>
              <w:jc w:val="right"/>
              <w:rPr>
                <w:rFonts w:eastAsia="Calibri" w:cs="Arial"/>
                <w:sz w:val="20"/>
                <w:szCs w:val="20"/>
              </w:rPr>
            </w:pPr>
            <w:r>
              <w:rPr>
                <w:rFonts w:cs="Arial"/>
                <w:bCs/>
                <w:sz w:val="20"/>
                <w:szCs w:val="20"/>
              </w:rPr>
              <w:t>60.000,00</w:t>
            </w:r>
          </w:p>
        </w:tc>
        <w:tc>
          <w:tcPr>
            <w:tcW w:w="2266" w:type="dxa"/>
            <w:vAlign w:val="center"/>
          </w:tcPr>
          <w:p w14:paraId="2F657578" w14:textId="6875E259" w:rsidR="00D90804" w:rsidRPr="00D90804" w:rsidRDefault="00791201" w:rsidP="00D90804">
            <w:pPr>
              <w:jc w:val="right"/>
              <w:rPr>
                <w:rFonts w:eastAsia="Calibri" w:cs="Arial"/>
                <w:sz w:val="20"/>
                <w:szCs w:val="20"/>
              </w:rPr>
            </w:pPr>
            <w:r>
              <w:rPr>
                <w:rFonts w:cs="Arial"/>
                <w:bCs/>
                <w:sz w:val="20"/>
                <w:szCs w:val="20"/>
              </w:rPr>
              <w:t>60.000,00</w:t>
            </w:r>
          </w:p>
        </w:tc>
      </w:tr>
    </w:tbl>
    <w:p w14:paraId="7012E7D9" w14:textId="77777777" w:rsidR="00A601F6" w:rsidRPr="00D90804" w:rsidRDefault="00A601F6" w:rsidP="00D90804"/>
    <w:p w14:paraId="20557582" w14:textId="579E93EA" w:rsidR="00A601F6" w:rsidRPr="00D90804" w:rsidRDefault="0010545C" w:rsidP="00D90804">
      <w:pPr>
        <w:rPr>
          <w:b/>
        </w:rPr>
      </w:pPr>
      <w:r w:rsidRPr="00D90804">
        <w:rPr>
          <w:b/>
        </w:rPr>
        <w:t>OPIS I POKAZATELJI USPJEŠNOSTI:</w:t>
      </w:r>
    </w:p>
    <w:tbl>
      <w:tblPr>
        <w:tblStyle w:val="Reetkatablice"/>
        <w:tblW w:w="0" w:type="auto"/>
        <w:tblLook w:val="04A0" w:firstRow="1" w:lastRow="0" w:firstColumn="1" w:lastColumn="0" w:noHBand="0" w:noVBand="1"/>
      </w:tblPr>
      <w:tblGrid>
        <w:gridCol w:w="2689"/>
        <w:gridCol w:w="6373"/>
      </w:tblGrid>
      <w:tr w:rsidR="00D90804" w:rsidRPr="00D90804" w14:paraId="6B8D5293" w14:textId="77777777" w:rsidTr="004E32D2">
        <w:tc>
          <w:tcPr>
            <w:tcW w:w="2689" w:type="dxa"/>
          </w:tcPr>
          <w:p w14:paraId="0989B181" w14:textId="77777777" w:rsidR="00363DA4" w:rsidRPr="00D90804" w:rsidRDefault="00363DA4" w:rsidP="00363DA4">
            <w:pPr>
              <w:rPr>
                <w:rFonts w:eastAsia="Calibri" w:cs="Arial"/>
                <w:sz w:val="22"/>
              </w:rPr>
            </w:pPr>
            <w:r w:rsidRPr="00D90804">
              <w:rPr>
                <w:rFonts w:eastAsia="Calibri" w:cs="Arial"/>
                <w:sz w:val="22"/>
              </w:rPr>
              <w:t>Pokazatelj rezultata</w:t>
            </w:r>
          </w:p>
        </w:tc>
        <w:tc>
          <w:tcPr>
            <w:tcW w:w="6373" w:type="dxa"/>
            <w:vAlign w:val="center"/>
          </w:tcPr>
          <w:p w14:paraId="026B5AF6" w14:textId="69B1D37A" w:rsidR="00363DA4" w:rsidRPr="00D90804" w:rsidRDefault="00363DA4" w:rsidP="00363DA4">
            <w:pPr>
              <w:rPr>
                <w:rFonts w:eastAsia="Calibri" w:cs="Arial"/>
                <w:sz w:val="22"/>
              </w:rPr>
            </w:pPr>
            <w:r w:rsidRPr="00D90804">
              <w:rPr>
                <w:rFonts w:eastAsia="Calibri" w:cs="Arial"/>
                <w:sz w:val="22"/>
              </w:rPr>
              <w:t>Redovno podmirenje zakonskih obveza.</w:t>
            </w:r>
          </w:p>
        </w:tc>
      </w:tr>
      <w:tr w:rsidR="00D90804" w:rsidRPr="00D90804" w14:paraId="3C3F6C91" w14:textId="77777777" w:rsidTr="004E32D2">
        <w:tc>
          <w:tcPr>
            <w:tcW w:w="2689" w:type="dxa"/>
          </w:tcPr>
          <w:p w14:paraId="27A5CEFC" w14:textId="77777777" w:rsidR="00363DA4" w:rsidRPr="00D90804" w:rsidRDefault="00363DA4" w:rsidP="00363DA4">
            <w:pPr>
              <w:rPr>
                <w:rFonts w:eastAsia="Calibri" w:cs="Arial"/>
                <w:sz w:val="22"/>
              </w:rPr>
            </w:pPr>
            <w:r w:rsidRPr="00D90804">
              <w:rPr>
                <w:rFonts w:eastAsia="Calibri" w:cs="Arial"/>
                <w:sz w:val="22"/>
              </w:rPr>
              <w:t>Definicija</w:t>
            </w:r>
          </w:p>
        </w:tc>
        <w:tc>
          <w:tcPr>
            <w:tcW w:w="6373" w:type="dxa"/>
          </w:tcPr>
          <w:p w14:paraId="1F027496" w14:textId="5B3A17D1" w:rsidR="00363DA4" w:rsidRPr="00D90804" w:rsidRDefault="00363DA4" w:rsidP="00363DA4">
            <w:pPr>
              <w:rPr>
                <w:rFonts w:eastAsia="Calibri" w:cs="Arial"/>
                <w:sz w:val="22"/>
              </w:rPr>
            </w:pPr>
            <w:r w:rsidRPr="00D90804">
              <w:rPr>
                <w:rFonts w:eastAsia="Calibri" w:cs="Arial"/>
                <w:sz w:val="22"/>
              </w:rPr>
              <w:t xml:space="preserve">Podmirivanje financijskih obveza Općine Barban za učinkovito funkcioniranje PVZ-a </w:t>
            </w:r>
            <w:r w:rsidR="00DA31C7" w:rsidRPr="00D90804">
              <w:rPr>
                <w:rFonts w:eastAsia="Calibri" w:cs="Arial"/>
                <w:sz w:val="22"/>
              </w:rPr>
              <w:t>na temelju</w:t>
            </w:r>
            <w:r w:rsidRPr="00D90804">
              <w:rPr>
                <w:rFonts w:eastAsia="Calibri" w:cs="Arial"/>
                <w:sz w:val="22"/>
              </w:rPr>
              <w:t xml:space="preserve"> Zakona o vatrogastvu</w:t>
            </w:r>
          </w:p>
        </w:tc>
      </w:tr>
      <w:tr w:rsidR="00D90804" w:rsidRPr="00D90804" w14:paraId="3DAECD6D" w14:textId="77777777" w:rsidTr="004E32D2">
        <w:tc>
          <w:tcPr>
            <w:tcW w:w="2689" w:type="dxa"/>
          </w:tcPr>
          <w:p w14:paraId="6834DADA" w14:textId="77777777" w:rsidR="00363DA4" w:rsidRPr="00D90804" w:rsidRDefault="00363DA4" w:rsidP="00363DA4">
            <w:pPr>
              <w:rPr>
                <w:rFonts w:eastAsia="Calibri" w:cs="Arial"/>
                <w:sz w:val="22"/>
              </w:rPr>
            </w:pPr>
            <w:r w:rsidRPr="00D90804">
              <w:rPr>
                <w:rFonts w:eastAsia="Calibri" w:cs="Arial"/>
                <w:sz w:val="22"/>
              </w:rPr>
              <w:t>Jedinica</w:t>
            </w:r>
          </w:p>
        </w:tc>
        <w:tc>
          <w:tcPr>
            <w:tcW w:w="6373" w:type="dxa"/>
          </w:tcPr>
          <w:p w14:paraId="4EBCD7C7" w14:textId="01CF1694" w:rsidR="00363DA4" w:rsidRPr="00D90804" w:rsidRDefault="00363DA4" w:rsidP="00363DA4">
            <w:pPr>
              <w:rPr>
                <w:rFonts w:eastAsia="Calibri" w:cs="Arial"/>
                <w:sz w:val="22"/>
              </w:rPr>
            </w:pPr>
            <w:r w:rsidRPr="00D90804">
              <w:rPr>
                <w:rFonts w:eastAsia="Calibri" w:cs="Arial"/>
                <w:sz w:val="22"/>
              </w:rPr>
              <w:t xml:space="preserve">Postotak </w:t>
            </w:r>
          </w:p>
        </w:tc>
      </w:tr>
      <w:tr w:rsidR="00D90804" w:rsidRPr="00D90804" w14:paraId="643A005F" w14:textId="77777777" w:rsidTr="004E32D2">
        <w:tc>
          <w:tcPr>
            <w:tcW w:w="2689" w:type="dxa"/>
          </w:tcPr>
          <w:p w14:paraId="760BAA28" w14:textId="77777777" w:rsidR="00363DA4" w:rsidRPr="00D90804" w:rsidRDefault="00363DA4" w:rsidP="00363DA4">
            <w:pPr>
              <w:rPr>
                <w:rFonts w:eastAsia="Calibri" w:cs="Arial"/>
                <w:sz w:val="22"/>
              </w:rPr>
            </w:pPr>
            <w:r w:rsidRPr="00D90804">
              <w:rPr>
                <w:rFonts w:eastAsia="Calibri" w:cs="Arial"/>
                <w:sz w:val="22"/>
              </w:rPr>
              <w:t>Polazna vrijednost</w:t>
            </w:r>
          </w:p>
        </w:tc>
        <w:tc>
          <w:tcPr>
            <w:tcW w:w="6373" w:type="dxa"/>
          </w:tcPr>
          <w:p w14:paraId="388BBF63" w14:textId="08BC8EB4" w:rsidR="00363DA4" w:rsidRPr="00D90804" w:rsidRDefault="00363DA4" w:rsidP="00363DA4">
            <w:pPr>
              <w:rPr>
                <w:rFonts w:eastAsia="Calibri" w:cs="Arial"/>
                <w:sz w:val="22"/>
              </w:rPr>
            </w:pPr>
            <w:r w:rsidRPr="00D90804">
              <w:rPr>
                <w:rFonts w:eastAsia="Calibri" w:cs="Arial"/>
                <w:sz w:val="22"/>
              </w:rPr>
              <w:t>100</w:t>
            </w:r>
          </w:p>
        </w:tc>
      </w:tr>
      <w:tr w:rsidR="00D90804" w:rsidRPr="00D90804" w14:paraId="267577BF" w14:textId="77777777" w:rsidTr="004E32D2">
        <w:tc>
          <w:tcPr>
            <w:tcW w:w="2689" w:type="dxa"/>
          </w:tcPr>
          <w:p w14:paraId="202D1A53" w14:textId="643E7153" w:rsidR="00363DA4" w:rsidRPr="00D90804" w:rsidRDefault="008D1468" w:rsidP="00363DA4">
            <w:pPr>
              <w:rPr>
                <w:rFonts w:eastAsia="Calibri" w:cs="Arial"/>
                <w:sz w:val="22"/>
              </w:rPr>
            </w:pPr>
            <w:r w:rsidRPr="00D90804">
              <w:rPr>
                <w:rFonts w:eastAsia="Calibri" w:cs="Arial"/>
                <w:sz w:val="22"/>
              </w:rPr>
              <w:t>Ciljana vrijednost (202</w:t>
            </w:r>
            <w:r w:rsidR="00C9673B">
              <w:rPr>
                <w:rFonts w:eastAsia="Calibri" w:cs="Arial"/>
                <w:sz w:val="22"/>
              </w:rPr>
              <w:t>6</w:t>
            </w:r>
            <w:r w:rsidRPr="00D90804">
              <w:rPr>
                <w:rFonts w:eastAsia="Calibri" w:cs="Arial"/>
                <w:sz w:val="22"/>
              </w:rPr>
              <w:t>.)</w:t>
            </w:r>
          </w:p>
        </w:tc>
        <w:tc>
          <w:tcPr>
            <w:tcW w:w="6373" w:type="dxa"/>
          </w:tcPr>
          <w:p w14:paraId="7D57A582" w14:textId="50F9F908" w:rsidR="00363DA4" w:rsidRPr="00D90804" w:rsidRDefault="00363DA4" w:rsidP="00363DA4">
            <w:pPr>
              <w:rPr>
                <w:rFonts w:eastAsia="Calibri" w:cs="Arial"/>
                <w:sz w:val="22"/>
              </w:rPr>
            </w:pPr>
            <w:r w:rsidRPr="00D90804">
              <w:rPr>
                <w:rFonts w:eastAsia="Calibri" w:cs="Arial"/>
                <w:sz w:val="22"/>
              </w:rPr>
              <w:t>100</w:t>
            </w:r>
          </w:p>
        </w:tc>
      </w:tr>
      <w:tr w:rsidR="00D90804" w:rsidRPr="00D90804" w14:paraId="28686C26" w14:textId="77777777" w:rsidTr="004E32D2">
        <w:tc>
          <w:tcPr>
            <w:tcW w:w="2689" w:type="dxa"/>
          </w:tcPr>
          <w:p w14:paraId="037F9642" w14:textId="518F613D" w:rsidR="00363DA4" w:rsidRPr="00D90804" w:rsidRDefault="00D90804" w:rsidP="00363DA4">
            <w:pPr>
              <w:rPr>
                <w:rFonts w:eastAsia="Calibri" w:cs="Arial"/>
                <w:sz w:val="22"/>
              </w:rPr>
            </w:pPr>
            <w:r w:rsidRPr="00D90804">
              <w:rPr>
                <w:rFonts w:eastAsia="Calibri" w:cs="Arial"/>
                <w:sz w:val="22"/>
              </w:rPr>
              <w:t>Ciljana vrijednost (202</w:t>
            </w:r>
            <w:r w:rsidR="00C9673B">
              <w:rPr>
                <w:rFonts w:eastAsia="Calibri" w:cs="Arial"/>
                <w:sz w:val="22"/>
              </w:rPr>
              <w:t>7</w:t>
            </w:r>
            <w:r w:rsidR="00540E09" w:rsidRPr="00D90804">
              <w:rPr>
                <w:rFonts w:eastAsia="Calibri" w:cs="Arial"/>
                <w:sz w:val="22"/>
              </w:rPr>
              <w:t>.)</w:t>
            </w:r>
          </w:p>
        </w:tc>
        <w:tc>
          <w:tcPr>
            <w:tcW w:w="6373" w:type="dxa"/>
          </w:tcPr>
          <w:p w14:paraId="50B41A79" w14:textId="52CBFF18" w:rsidR="00363DA4" w:rsidRPr="00D90804" w:rsidRDefault="00363DA4" w:rsidP="00363DA4">
            <w:pPr>
              <w:rPr>
                <w:rFonts w:eastAsia="Calibri" w:cs="Arial"/>
                <w:sz w:val="22"/>
              </w:rPr>
            </w:pPr>
            <w:r w:rsidRPr="00D90804">
              <w:rPr>
                <w:rFonts w:eastAsia="Calibri" w:cs="Arial"/>
                <w:sz w:val="22"/>
              </w:rPr>
              <w:t>100</w:t>
            </w:r>
          </w:p>
        </w:tc>
      </w:tr>
      <w:tr w:rsidR="00D90804" w:rsidRPr="00D90804" w14:paraId="7C93DC1F" w14:textId="77777777" w:rsidTr="004E32D2">
        <w:tc>
          <w:tcPr>
            <w:tcW w:w="2689" w:type="dxa"/>
          </w:tcPr>
          <w:p w14:paraId="4909BFA0" w14:textId="794A3C88" w:rsidR="00363DA4" w:rsidRPr="00D90804" w:rsidRDefault="008D1468" w:rsidP="00363DA4">
            <w:pPr>
              <w:rPr>
                <w:rFonts w:eastAsia="Calibri" w:cs="Arial"/>
                <w:sz w:val="22"/>
              </w:rPr>
            </w:pPr>
            <w:r w:rsidRPr="00D90804">
              <w:rPr>
                <w:rFonts w:eastAsia="Calibri" w:cs="Arial"/>
                <w:sz w:val="22"/>
              </w:rPr>
              <w:t>Ciljana vrijednost (202</w:t>
            </w:r>
            <w:r w:rsidR="00C9673B">
              <w:rPr>
                <w:rFonts w:eastAsia="Calibri" w:cs="Arial"/>
                <w:sz w:val="22"/>
              </w:rPr>
              <w:t>8</w:t>
            </w:r>
            <w:r w:rsidRPr="00D90804">
              <w:rPr>
                <w:rFonts w:eastAsia="Calibri" w:cs="Arial"/>
                <w:sz w:val="22"/>
              </w:rPr>
              <w:t>.)</w:t>
            </w:r>
          </w:p>
        </w:tc>
        <w:tc>
          <w:tcPr>
            <w:tcW w:w="6373" w:type="dxa"/>
          </w:tcPr>
          <w:p w14:paraId="16094474" w14:textId="6B11633F" w:rsidR="00363DA4" w:rsidRPr="00D90804" w:rsidRDefault="00363DA4" w:rsidP="00363DA4">
            <w:pPr>
              <w:rPr>
                <w:rFonts w:eastAsia="Calibri" w:cs="Arial"/>
                <w:sz w:val="22"/>
              </w:rPr>
            </w:pPr>
            <w:r w:rsidRPr="00D90804">
              <w:rPr>
                <w:rFonts w:eastAsia="Calibri" w:cs="Arial"/>
                <w:sz w:val="22"/>
              </w:rPr>
              <w:t>100</w:t>
            </w:r>
          </w:p>
        </w:tc>
      </w:tr>
    </w:tbl>
    <w:p w14:paraId="2A89AB00" w14:textId="77777777" w:rsidR="00A601F6" w:rsidRPr="00D90804" w:rsidRDefault="00A601F6" w:rsidP="00D90804"/>
    <w:tbl>
      <w:tblPr>
        <w:tblStyle w:val="Reetkatablice"/>
        <w:tblW w:w="0" w:type="auto"/>
        <w:shd w:val="clear" w:color="auto" w:fill="FFF2CC"/>
        <w:tblLook w:val="04A0" w:firstRow="1" w:lastRow="0" w:firstColumn="1" w:lastColumn="0" w:noHBand="0" w:noVBand="1"/>
      </w:tblPr>
      <w:tblGrid>
        <w:gridCol w:w="2547"/>
        <w:gridCol w:w="6515"/>
      </w:tblGrid>
      <w:tr w:rsidR="00D90804" w:rsidRPr="00D90804" w14:paraId="3F988272" w14:textId="77777777" w:rsidTr="00A601F6">
        <w:tc>
          <w:tcPr>
            <w:tcW w:w="2547" w:type="dxa"/>
            <w:shd w:val="clear" w:color="auto" w:fill="FFF2CC"/>
            <w:vAlign w:val="center"/>
          </w:tcPr>
          <w:p w14:paraId="7E71DDA3" w14:textId="77777777" w:rsidR="00A601F6" w:rsidRPr="00D90804" w:rsidRDefault="00A601F6" w:rsidP="00A601F6">
            <w:pPr>
              <w:rPr>
                <w:rFonts w:eastAsia="Calibri" w:cs="Arial"/>
                <w:b/>
                <w:bCs/>
              </w:rPr>
            </w:pPr>
            <w:r w:rsidRPr="00D90804">
              <w:rPr>
                <w:rFonts w:eastAsia="Calibri" w:cs="Arial"/>
              </w:rPr>
              <w:br w:type="page"/>
            </w:r>
            <w:r w:rsidRPr="00D90804">
              <w:rPr>
                <w:rFonts w:eastAsia="Calibri" w:cs="Arial"/>
                <w:b/>
                <w:bCs/>
              </w:rPr>
              <w:t>NAZIV AKTIVNOSTI</w:t>
            </w:r>
          </w:p>
        </w:tc>
        <w:tc>
          <w:tcPr>
            <w:tcW w:w="6515" w:type="dxa"/>
            <w:shd w:val="clear" w:color="auto" w:fill="FFF2CC"/>
            <w:vAlign w:val="center"/>
          </w:tcPr>
          <w:p w14:paraId="7150B0B8" w14:textId="77777777" w:rsidR="00A601F6" w:rsidRPr="00D90804" w:rsidRDefault="00A601F6" w:rsidP="00A601F6">
            <w:pPr>
              <w:rPr>
                <w:rFonts w:eastAsia="Calibri" w:cs="Arial"/>
                <w:b/>
                <w:bCs/>
              </w:rPr>
            </w:pPr>
            <w:r w:rsidRPr="00D90804">
              <w:rPr>
                <w:rFonts w:eastAsia="Calibri" w:cs="Arial"/>
                <w:b/>
                <w:bCs/>
              </w:rPr>
              <w:t>A206503 Civilna zaštita</w:t>
            </w:r>
          </w:p>
        </w:tc>
      </w:tr>
    </w:tbl>
    <w:p w14:paraId="58D13624" w14:textId="77777777" w:rsidR="00A601F6" w:rsidRPr="00D90804" w:rsidRDefault="00A601F6" w:rsidP="00D90804"/>
    <w:p w14:paraId="6D16DE0A" w14:textId="77777777" w:rsidR="00A601F6" w:rsidRPr="00D90804" w:rsidRDefault="00A601F6" w:rsidP="00D90804">
      <w:pPr>
        <w:rPr>
          <w:b/>
        </w:rPr>
      </w:pPr>
      <w:r w:rsidRPr="00D90804">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D90804" w:rsidRPr="00D90804" w14:paraId="39C74A5D" w14:textId="77777777" w:rsidTr="004E32D2">
        <w:tc>
          <w:tcPr>
            <w:tcW w:w="2265" w:type="dxa"/>
            <w:vMerge w:val="restart"/>
            <w:vAlign w:val="center"/>
          </w:tcPr>
          <w:p w14:paraId="2151131B" w14:textId="77777777" w:rsidR="00A601F6" w:rsidRPr="00D90804" w:rsidRDefault="00A601F6" w:rsidP="00A601F6">
            <w:pPr>
              <w:rPr>
                <w:rFonts w:eastAsia="Calibri" w:cs="Arial"/>
                <w:sz w:val="20"/>
                <w:szCs w:val="20"/>
              </w:rPr>
            </w:pPr>
            <w:r w:rsidRPr="00D90804">
              <w:rPr>
                <w:rFonts w:eastAsia="Calibri" w:cs="Arial"/>
                <w:sz w:val="20"/>
                <w:szCs w:val="20"/>
              </w:rPr>
              <w:t>A206503</w:t>
            </w:r>
          </w:p>
        </w:tc>
        <w:tc>
          <w:tcPr>
            <w:tcW w:w="2265" w:type="dxa"/>
            <w:vAlign w:val="center"/>
          </w:tcPr>
          <w:p w14:paraId="3E56B4D2" w14:textId="35AA692A" w:rsidR="00A601F6" w:rsidRPr="00D90804" w:rsidRDefault="00713270" w:rsidP="00A601F6">
            <w:pPr>
              <w:jc w:val="center"/>
              <w:rPr>
                <w:rFonts w:eastAsia="Calibri" w:cs="Arial"/>
                <w:sz w:val="20"/>
                <w:szCs w:val="20"/>
              </w:rPr>
            </w:pPr>
            <w:r w:rsidRPr="00D90804">
              <w:rPr>
                <w:rFonts w:eastAsia="Calibri" w:cs="Arial"/>
                <w:sz w:val="20"/>
                <w:szCs w:val="20"/>
              </w:rPr>
              <w:t>Plan 202</w:t>
            </w:r>
            <w:r w:rsidR="00C9673B">
              <w:rPr>
                <w:rFonts w:eastAsia="Calibri" w:cs="Arial"/>
                <w:sz w:val="20"/>
                <w:szCs w:val="20"/>
              </w:rPr>
              <w:t>6</w:t>
            </w:r>
            <w:r w:rsidRPr="00D90804">
              <w:rPr>
                <w:rFonts w:eastAsia="Calibri" w:cs="Arial"/>
                <w:sz w:val="20"/>
                <w:szCs w:val="20"/>
              </w:rPr>
              <w:t>. (EUR)</w:t>
            </w:r>
          </w:p>
        </w:tc>
        <w:tc>
          <w:tcPr>
            <w:tcW w:w="2266" w:type="dxa"/>
            <w:vAlign w:val="center"/>
          </w:tcPr>
          <w:p w14:paraId="1F63B71B" w14:textId="111F5AE8"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7</w:t>
            </w:r>
            <w:r w:rsidRPr="00D90804">
              <w:rPr>
                <w:rFonts w:eastAsia="Calibri" w:cs="Arial"/>
                <w:sz w:val="20"/>
                <w:szCs w:val="20"/>
              </w:rPr>
              <w:t>. (EUR)</w:t>
            </w:r>
          </w:p>
        </w:tc>
        <w:tc>
          <w:tcPr>
            <w:tcW w:w="2266" w:type="dxa"/>
            <w:vAlign w:val="center"/>
          </w:tcPr>
          <w:p w14:paraId="4F743FFA" w14:textId="42BA7950" w:rsidR="00A601F6" w:rsidRPr="00D90804" w:rsidRDefault="00713270" w:rsidP="00A601F6">
            <w:pPr>
              <w:jc w:val="center"/>
              <w:rPr>
                <w:rFonts w:eastAsia="Calibri" w:cs="Arial"/>
                <w:sz w:val="20"/>
                <w:szCs w:val="20"/>
              </w:rPr>
            </w:pPr>
            <w:r w:rsidRPr="00D90804">
              <w:rPr>
                <w:rFonts w:eastAsia="Calibri" w:cs="Arial"/>
                <w:sz w:val="20"/>
                <w:szCs w:val="20"/>
              </w:rPr>
              <w:t>Projekcija 202</w:t>
            </w:r>
            <w:r w:rsidR="00C9673B">
              <w:rPr>
                <w:rFonts w:eastAsia="Calibri" w:cs="Arial"/>
                <w:sz w:val="20"/>
                <w:szCs w:val="20"/>
              </w:rPr>
              <w:t>8</w:t>
            </w:r>
            <w:r w:rsidRPr="00D90804">
              <w:rPr>
                <w:rFonts w:eastAsia="Calibri" w:cs="Arial"/>
                <w:sz w:val="20"/>
                <w:szCs w:val="20"/>
              </w:rPr>
              <w:t>. (EUR)</w:t>
            </w:r>
          </w:p>
        </w:tc>
      </w:tr>
      <w:tr w:rsidR="00791201" w:rsidRPr="00D90804" w14:paraId="5B9E1543" w14:textId="77777777" w:rsidTr="006F66D3">
        <w:tc>
          <w:tcPr>
            <w:tcW w:w="2265" w:type="dxa"/>
            <w:vMerge/>
            <w:vAlign w:val="center"/>
          </w:tcPr>
          <w:p w14:paraId="2D7CA4E2" w14:textId="77777777" w:rsidR="00791201" w:rsidRPr="00D90804" w:rsidRDefault="00791201" w:rsidP="00791201">
            <w:pPr>
              <w:rPr>
                <w:rFonts w:eastAsia="Calibri" w:cs="Arial"/>
                <w:sz w:val="20"/>
                <w:szCs w:val="20"/>
              </w:rPr>
            </w:pPr>
          </w:p>
        </w:tc>
        <w:tc>
          <w:tcPr>
            <w:tcW w:w="2265" w:type="dxa"/>
            <w:vAlign w:val="center"/>
          </w:tcPr>
          <w:p w14:paraId="21CE3670" w14:textId="048EE416" w:rsidR="00791201" w:rsidRPr="00D90804" w:rsidRDefault="00791201" w:rsidP="00791201">
            <w:pPr>
              <w:jc w:val="right"/>
              <w:rPr>
                <w:rFonts w:eastAsia="Calibri" w:cs="Arial"/>
                <w:sz w:val="20"/>
                <w:szCs w:val="20"/>
              </w:rPr>
            </w:pPr>
            <w:r w:rsidRPr="00D90804">
              <w:rPr>
                <w:rFonts w:eastAsia="Calibri" w:cs="Arial"/>
                <w:sz w:val="20"/>
                <w:szCs w:val="20"/>
              </w:rPr>
              <w:t>5.0</w:t>
            </w:r>
            <w:r>
              <w:rPr>
                <w:rFonts w:eastAsia="Calibri" w:cs="Arial"/>
                <w:sz w:val="20"/>
                <w:szCs w:val="20"/>
              </w:rPr>
              <w:t>5</w:t>
            </w:r>
            <w:r w:rsidRPr="00D90804">
              <w:rPr>
                <w:rFonts w:eastAsia="Calibri" w:cs="Arial"/>
                <w:sz w:val="20"/>
                <w:szCs w:val="20"/>
              </w:rPr>
              <w:t>0,00</w:t>
            </w:r>
          </w:p>
        </w:tc>
        <w:tc>
          <w:tcPr>
            <w:tcW w:w="2266" w:type="dxa"/>
          </w:tcPr>
          <w:p w14:paraId="7F0B3356" w14:textId="023D69F8" w:rsidR="00791201" w:rsidRPr="00D90804" w:rsidRDefault="00791201" w:rsidP="00791201">
            <w:pPr>
              <w:jc w:val="right"/>
              <w:rPr>
                <w:rFonts w:eastAsia="Calibri" w:cs="Arial"/>
                <w:sz w:val="20"/>
                <w:szCs w:val="20"/>
              </w:rPr>
            </w:pPr>
            <w:r w:rsidRPr="00DA0A84">
              <w:rPr>
                <w:rFonts w:eastAsia="Calibri" w:cs="Arial"/>
                <w:sz w:val="20"/>
                <w:szCs w:val="20"/>
              </w:rPr>
              <w:t>5.050,00</w:t>
            </w:r>
          </w:p>
        </w:tc>
        <w:tc>
          <w:tcPr>
            <w:tcW w:w="2266" w:type="dxa"/>
          </w:tcPr>
          <w:p w14:paraId="6BBD6379" w14:textId="51C1F89C" w:rsidR="00791201" w:rsidRPr="00D90804" w:rsidRDefault="00791201" w:rsidP="00791201">
            <w:pPr>
              <w:jc w:val="right"/>
              <w:rPr>
                <w:rFonts w:eastAsia="Calibri" w:cs="Arial"/>
                <w:sz w:val="20"/>
                <w:szCs w:val="20"/>
              </w:rPr>
            </w:pPr>
            <w:r w:rsidRPr="00DA0A84">
              <w:rPr>
                <w:rFonts w:eastAsia="Calibri" w:cs="Arial"/>
                <w:sz w:val="20"/>
                <w:szCs w:val="20"/>
              </w:rPr>
              <w:t>5.050,00</w:t>
            </w:r>
          </w:p>
        </w:tc>
      </w:tr>
    </w:tbl>
    <w:p w14:paraId="5AA2925D" w14:textId="77777777" w:rsidR="00A601F6" w:rsidRPr="00D90804" w:rsidRDefault="00A601F6" w:rsidP="00D90804"/>
    <w:p w14:paraId="29D5F0A0" w14:textId="27B51154" w:rsidR="00A601F6" w:rsidRPr="00D90804" w:rsidRDefault="0010545C" w:rsidP="00D90804">
      <w:pPr>
        <w:rPr>
          <w:b/>
        </w:rPr>
      </w:pPr>
      <w:r w:rsidRPr="00D90804">
        <w:rPr>
          <w:b/>
        </w:rPr>
        <w:t>OPIS I POKAZATELJI USPJEŠNOSTI:</w:t>
      </w:r>
    </w:p>
    <w:tbl>
      <w:tblPr>
        <w:tblStyle w:val="Reetkatablice"/>
        <w:tblW w:w="0" w:type="auto"/>
        <w:tblLook w:val="04A0" w:firstRow="1" w:lastRow="0" w:firstColumn="1" w:lastColumn="0" w:noHBand="0" w:noVBand="1"/>
      </w:tblPr>
      <w:tblGrid>
        <w:gridCol w:w="2689"/>
        <w:gridCol w:w="6373"/>
      </w:tblGrid>
      <w:tr w:rsidR="00D90804" w:rsidRPr="00D90804" w14:paraId="1DEC9C33" w14:textId="77777777" w:rsidTr="004E32D2">
        <w:tc>
          <w:tcPr>
            <w:tcW w:w="2689" w:type="dxa"/>
          </w:tcPr>
          <w:p w14:paraId="0F7CE0C0" w14:textId="77777777" w:rsidR="00A601F6" w:rsidRPr="00D90804" w:rsidRDefault="00A601F6" w:rsidP="00A601F6">
            <w:pPr>
              <w:rPr>
                <w:rFonts w:eastAsia="Calibri" w:cs="Arial"/>
                <w:sz w:val="22"/>
              </w:rPr>
            </w:pPr>
            <w:r w:rsidRPr="00D90804">
              <w:rPr>
                <w:rFonts w:eastAsia="Calibri" w:cs="Arial"/>
                <w:sz w:val="22"/>
              </w:rPr>
              <w:t>Pokazatelj rezultata</w:t>
            </w:r>
          </w:p>
        </w:tc>
        <w:tc>
          <w:tcPr>
            <w:tcW w:w="6373" w:type="dxa"/>
          </w:tcPr>
          <w:p w14:paraId="44C6E92F" w14:textId="503D461B" w:rsidR="00A601F6" w:rsidRPr="00D90804" w:rsidRDefault="00363DA4" w:rsidP="00A601F6">
            <w:pPr>
              <w:rPr>
                <w:rFonts w:eastAsia="Calibri" w:cs="Arial"/>
                <w:sz w:val="22"/>
              </w:rPr>
            </w:pPr>
            <w:r w:rsidRPr="00D90804">
              <w:rPr>
                <w:rFonts w:eastAsia="Calibri" w:cs="Arial"/>
                <w:sz w:val="22"/>
              </w:rPr>
              <w:t>Podmirenje obveza sukladno Sporazumu o obavljanju poslova zaštite i spašavanja iz nadležnosti lokalne samouprave.</w:t>
            </w:r>
          </w:p>
        </w:tc>
      </w:tr>
      <w:tr w:rsidR="00D90804" w:rsidRPr="00D90804" w14:paraId="00252EA6" w14:textId="77777777" w:rsidTr="004E32D2">
        <w:tc>
          <w:tcPr>
            <w:tcW w:w="2689" w:type="dxa"/>
          </w:tcPr>
          <w:p w14:paraId="19310820" w14:textId="77777777" w:rsidR="00A601F6" w:rsidRPr="00D90804" w:rsidRDefault="00A601F6" w:rsidP="00A601F6">
            <w:pPr>
              <w:rPr>
                <w:rFonts w:eastAsia="Calibri" w:cs="Arial"/>
                <w:sz w:val="22"/>
              </w:rPr>
            </w:pPr>
            <w:r w:rsidRPr="00D90804">
              <w:rPr>
                <w:rFonts w:eastAsia="Calibri" w:cs="Arial"/>
                <w:sz w:val="22"/>
              </w:rPr>
              <w:t>Definicija</w:t>
            </w:r>
          </w:p>
        </w:tc>
        <w:tc>
          <w:tcPr>
            <w:tcW w:w="6373" w:type="dxa"/>
          </w:tcPr>
          <w:p w14:paraId="091184ED" w14:textId="59B7512C" w:rsidR="00A601F6" w:rsidRPr="00D90804" w:rsidRDefault="00363DA4" w:rsidP="00A601F6">
            <w:pPr>
              <w:rPr>
                <w:rFonts w:eastAsia="Calibri" w:cs="Arial"/>
                <w:sz w:val="22"/>
              </w:rPr>
            </w:pPr>
            <w:r w:rsidRPr="00D90804">
              <w:rPr>
                <w:rFonts w:eastAsia="Calibri" w:cs="Arial"/>
                <w:sz w:val="22"/>
              </w:rPr>
              <w:t>Funkcioniranje jedinica civilne zaštite.</w:t>
            </w:r>
          </w:p>
        </w:tc>
      </w:tr>
      <w:tr w:rsidR="00D90804" w:rsidRPr="00D90804" w14:paraId="3653D42C" w14:textId="77777777" w:rsidTr="004E32D2">
        <w:tc>
          <w:tcPr>
            <w:tcW w:w="2689" w:type="dxa"/>
          </w:tcPr>
          <w:p w14:paraId="2D7B52C6" w14:textId="77777777" w:rsidR="00A601F6" w:rsidRPr="00D90804" w:rsidRDefault="00A601F6" w:rsidP="00A601F6">
            <w:pPr>
              <w:rPr>
                <w:rFonts w:eastAsia="Calibri" w:cs="Arial"/>
                <w:sz w:val="22"/>
              </w:rPr>
            </w:pPr>
            <w:r w:rsidRPr="00D90804">
              <w:rPr>
                <w:rFonts w:eastAsia="Calibri" w:cs="Arial"/>
                <w:sz w:val="22"/>
              </w:rPr>
              <w:t>Jedinica</w:t>
            </w:r>
          </w:p>
        </w:tc>
        <w:tc>
          <w:tcPr>
            <w:tcW w:w="6373" w:type="dxa"/>
          </w:tcPr>
          <w:p w14:paraId="6F233FCF" w14:textId="13A6D07F" w:rsidR="00A601F6" w:rsidRPr="00D90804" w:rsidRDefault="00363DA4" w:rsidP="00A601F6">
            <w:pPr>
              <w:rPr>
                <w:rFonts w:eastAsia="Calibri" w:cs="Arial"/>
                <w:sz w:val="22"/>
              </w:rPr>
            </w:pPr>
            <w:r w:rsidRPr="00D90804">
              <w:rPr>
                <w:rFonts w:eastAsia="Calibri" w:cs="Arial"/>
                <w:sz w:val="22"/>
              </w:rPr>
              <w:t>Postotak</w:t>
            </w:r>
          </w:p>
        </w:tc>
      </w:tr>
      <w:tr w:rsidR="00D90804" w:rsidRPr="00D90804" w14:paraId="481010C1" w14:textId="77777777" w:rsidTr="004E32D2">
        <w:tc>
          <w:tcPr>
            <w:tcW w:w="2689" w:type="dxa"/>
          </w:tcPr>
          <w:p w14:paraId="48FF6C15" w14:textId="77777777" w:rsidR="00A601F6" w:rsidRPr="00D90804" w:rsidRDefault="00A601F6" w:rsidP="00A601F6">
            <w:pPr>
              <w:rPr>
                <w:rFonts w:eastAsia="Calibri" w:cs="Arial"/>
                <w:sz w:val="22"/>
              </w:rPr>
            </w:pPr>
            <w:r w:rsidRPr="00D90804">
              <w:rPr>
                <w:rFonts w:eastAsia="Calibri" w:cs="Arial"/>
                <w:sz w:val="22"/>
              </w:rPr>
              <w:t>Polazna vrijednost</w:t>
            </w:r>
          </w:p>
        </w:tc>
        <w:tc>
          <w:tcPr>
            <w:tcW w:w="6373" w:type="dxa"/>
          </w:tcPr>
          <w:p w14:paraId="09E24224" w14:textId="71D120DF" w:rsidR="00A601F6" w:rsidRPr="00D90804" w:rsidRDefault="00363DA4" w:rsidP="00A601F6">
            <w:pPr>
              <w:rPr>
                <w:rFonts w:eastAsia="Calibri" w:cs="Arial"/>
                <w:sz w:val="22"/>
              </w:rPr>
            </w:pPr>
            <w:r w:rsidRPr="00D90804">
              <w:rPr>
                <w:rFonts w:eastAsia="Calibri" w:cs="Arial"/>
                <w:sz w:val="22"/>
              </w:rPr>
              <w:t>100</w:t>
            </w:r>
          </w:p>
        </w:tc>
      </w:tr>
      <w:tr w:rsidR="00D90804" w:rsidRPr="00D90804" w14:paraId="70DF0381" w14:textId="77777777" w:rsidTr="004E32D2">
        <w:tc>
          <w:tcPr>
            <w:tcW w:w="2689" w:type="dxa"/>
          </w:tcPr>
          <w:p w14:paraId="2B5FA65D" w14:textId="7C1E52E9"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6</w:t>
            </w:r>
            <w:r w:rsidRPr="00D90804">
              <w:rPr>
                <w:rFonts w:eastAsia="Calibri" w:cs="Arial"/>
                <w:sz w:val="22"/>
              </w:rPr>
              <w:t>.)</w:t>
            </w:r>
          </w:p>
        </w:tc>
        <w:tc>
          <w:tcPr>
            <w:tcW w:w="6373" w:type="dxa"/>
          </w:tcPr>
          <w:p w14:paraId="0F7E06FE" w14:textId="5467FD98" w:rsidR="00A601F6" w:rsidRPr="00D90804" w:rsidRDefault="00363DA4" w:rsidP="00A601F6">
            <w:pPr>
              <w:rPr>
                <w:rFonts w:eastAsia="Calibri" w:cs="Arial"/>
                <w:sz w:val="22"/>
              </w:rPr>
            </w:pPr>
            <w:r w:rsidRPr="00D90804">
              <w:rPr>
                <w:rFonts w:eastAsia="Calibri" w:cs="Arial"/>
                <w:sz w:val="22"/>
              </w:rPr>
              <w:t>100</w:t>
            </w:r>
          </w:p>
        </w:tc>
      </w:tr>
      <w:tr w:rsidR="00D90804" w:rsidRPr="00D90804" w14:paraId="064F1448" w14:textId="77777777" w:rsidTr="004E32D2">
        <w:tc>
          <w:tcPr>
            <w:tcW w:w="2689" w:type="dxa"/>
          </w:tcPr>
          <w:p w14:paraId="369665C6" w14:textId="1CA9BA95" w:rsidR="00A601F6" w:rsidRPr="00D90804" w:rsidRDefault="00D90804" w:rsidP="00A601F6">
            <w:pPr>
              <w:rPr>
                <w:rFonts w:eastAsia="Calibri" w:cs="Arial"/>
                <w:sz w:val="22"/>
              </w:rPr>
            </w:pPr>
            <w:r w:rsidRPr="00D90804">
              <w:rPr>
                <w:rFonts w:eastAsia="Calibri" w:cs="Arial"/>
                <w:sz w:val="22"/>
              </w:rPr>
              <w:t>Ciljana vrijednost (202</w:t>
            </w:r>
            <w:r w:rsidR="00C9673B">
              <w:rPr>
                <w:rFonts w:eastAsia="Calibri" w:cs="Arial"/>
                <w:sz w:val="22"/>
              </w:rPr>
              <w:t>7</w:t>
            </w:r>
            <w:r w:rsidR="00540E09" w:rsidRPr="00D90804">
              <w:rPr>
                <w:rFonts w:eastAsia="Calibri" w:cs="Arial"/>
                <w:sz w:val="22"/>
              </w:rPr>
              <w:t>.)</w:t>
            </w:r>
          </w:p>
        </w:tc>
        <w:tc>
          <w:tcPr>
            <w:tcW w:w="6373" w:type="dxa"/>
          </w:tcPr>
          <w:p w14:paraId="42CB24C9" w14:textId="19BB984E" w:rsidR="00A601F6" w:rsidRPr="00D90804" w:rsidRDefault="00363DA4" w:rsidP="00A601F6">
            <w:pPr>
              <w:rPr>
                <w:rFonts w:eastAsia="Calibri" w:cs="Arial"/>
                <w:sz w:val="22"/>
              </w:rPr>
            </w:pPr>
            <w:r w:rsidRPr="00D90804">
              <w:rPr>
                <w:rFonts w:eastAsia="Calibri" w:cs="Arial"/>
                <w:sz w:val="22"/>
              </w:rPr>
              <w:t>100</w:t>
            </w:r>
          </w:p>
        </w:tc>
      </w:tr>
      <w:tr w:rsidR="00D90804" w:rsidRPr="00D90804" w14:paraId="679B5FF8" w14:textId="77777777" w:rsidTr="004E32D2">
        <w:tc>
          <w:tcPr>
            <w:tcW w:w="2689" w:type="dxa"/>
          </w:tcPr>
          <w:p w14:paraId="22C9B8CB" w14:textId="4076B5BB" w:rsidR="00A601F6" w:rsidRPr="00D90804" w:rsidRDefault="008D1468" w:rsidP="00A601F6">
            <w:pPr>
              <w:rPr>
                <w:rFonts w:eastAsia="Calibri" w:cs="Arial"/>
                <w:sz w:val="22"/>
              </w:rPr>
            </w:pPr>
            <w:r w:rsidRPr="00D90804">
              <w:rPr>
                <w:rFonts w:eastAsia="Calibri" w:cs="Arial"/>
                <w:sz w:val="22"/>
              </w:rPr>
              <w:t>Ciljana vrijednost (202</w:t>
            </w:r>
            <w:r w:rsidR="00C9673B">
              <w:rPr>
                <w:rFonts w:eastAsia="Calibri" w:cs="Arial"/>
                <w:sz w:val="22"/>
              </w:rPr>
              <w:t>8</w:t>
            </w:r>
            <w:r w:rsidRPr="00D90804">
              <w:rPr>
                <w:rFonts w:eastAsia="Calibri" w:cs="Arial"/>
                <w:sz w:val="22"/>
              </w:rPr>
              <w:t>.)</w:t>
            </w:r>
          </w:p>
        </w:tc>
        <w:tc>
          <w:tcPr>
            <w:tcW w:w="6373" w:type="dxa"/>
          </w:tcPr>
          <w:p w14:paraId="2FC304C9" w14:textId="3601C36E" w:rsidR="00A601F6" w:rsidRPr="00D90804" w:rsidRDefault="00363DA4" w:rsidP="00A601F6">
            <w:pPr>
              <w:rPr>
                <w:rFonts w:eastAsia="Calibri" w:cs="Arial"/>
                <w:sz w:val="22"/>
              </w:rPr>
            </w:pPr>
            <w:r w:rsidRPr="00D90804">
              <w:rPr>
                <w:rFonts w:eastAsia="Calibri" w:cs="Arial"/>
                <w:sz w:val="22"/>
              </w:rPr>
              <w:t>100</w:t>
            </w:r>
          </w:p>
        </w:tc>
      </w:tr>
    </w:tbl>
    <w:p w14:paraId="4EBD9BD6" w14:textId="77777777" w:rsidR="00A601F6" w:rsidRPr="00D90804" w:rsidRDefault="00A601F6" w:rsidP="00A601F6">
      <w:pPr>
        <w:spacing w:after="0"/>
        <w:rPr>
          <w:rFonts w:eastAsia="Calibri" w:cs="Arial"/>
        </w:rPr>
      </w:pPr>
    </w:p>
    <w:p w14:paraId="5B104C6A" w14:textId="77777777" w:rsidR="00A601F6" w:rsidRPr="00D90804" w:rsidRDefault="00A601F6" w:rsidP="00A601F6">
      <w:pPr>
        <w:rPr>
          <w:rFonts w:eastAsia="Calibri" w:cs="Arial"/>
        </w:rPr>
      </w:pPr>
      <w:r w:rsidRPr="00D90804">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210458C5" w14:textId="77777777" w:rsidTr="00A601F6">
        <w:tc>
          <w:tcPr>
            <w:tcW w:w="2547" w:type="dxa"/>
            <w:shd w:val="clear" w:color="auto" w:fill="EDEDED"/>
            <w:vAlign w:val="center"/>
          </w:tcPr>
          <w:p w14:paraId="1B505906" w14:textId="77777777" w:rsidR="00A601F6" w:rsidRPr="005817E1" w:rsidRDefault="00A601F6" w:rsidP="00A601F6">
            <w:pPr>
              <w:rPr>
                <w:rFonts w:eastAsia="Calibri" w:cs="Arial"/>
                <w:b/>
                <w:bCs/>
              </w:rPr>
            </w:pPr>
            <w:r w:rsidRPr="005817E1">
              <w:rPr>
                <w:rFonts w:eastAsia="Calibri" w:cs="Arial"/>
                <w:b/>
                <w:bCs/>
              </w:rPr>
              <w:lastRenderedPageBreak/>
              <w:t>NAZIV PROGRAMA</w:t>
            </w:r>
          </w:p>
        </w:tc>
        <w:tc>
          <w:tcPr>
            <w:tcW w:w="6515" w:type="dxa"/>
            <w:shd w:val="clear" w:color="auto" w:fill="EDEDED"/>
            <w:vAlign w:val="center"/>
          </w:tcPr>
          <w:p w14:paraId="7473FED6" w14:textId="77777777" w:rsidR="00A601F6" w:rsidRPr="005817E1" w:rsidRDefault="00A601F6" w:rsidP="00A601F6">
            <w:pPr>
              <w:rPr>
                <w:rFonts w:eastAsia="Calibri" w:cs="Arial"/>
                <w:b/>
                <w:bCs/>
              </w:rPr>
            </w:pPr>
            <w:r w:rsidRPr="005817E1">
              <w:rPr>
                <w:rFonts w:eastAsia="Calibri" w:cs="Arial"/>
                <w:b/>
                <w:bCs/>
              </w:rPr>
              <w:t>2070 UPRAVLJANJE IMOVINOM</w:t>
            </w:r>
          </w:p>
        </w:tc>
      </w:tr>
    </w:tbl>
    <w:p w14:paraId="3ECE4F50" w14:textId="77777777" w:rsidR="00A601F6" w:rsidRPr="006115C2" w:rsidRDefault="00A601F6" w:rsidP="005817E1"/>
    <w:p w14:paraId="0BC5906C" w14:textId="77777777" w:rsidR="00A601F6" w:rsidRPr="005817E1" w:rsidRDefault="00A601F6" w:rsidP="005817E1">
      <w:pPr>
        <w:rPr>
          <w:b/>
        </w:rPr>
      </w:pPr>
      <w:r w:rsidRPr="005817E1">
        <w:rPr>
          <w:b/>
        </w:rPr>
        <w:t>OPIS I CILJEVI PROGRAMA:</w:t>
      </w:r>
    </w:p>
    <w:p w14:paraId="35424957" w14:textId="77777777" w:rsidR="00A601F6" w:rsidRPr="006115C2" w:rsidRDefault="00A601F6" w:rsidP="005817E1">
      <w:pPr>
        <w:rPr>
          <w:noProof/>
          <w:szCs w:val="24"/>
        </w:rPr>
      </w:pPr>
      <w:r w:rsidRPr="006115C2">
        <w:rPr>
          <w:noProof/>
          <w:szCs w:val="24"/>
        </w:rPr>
        <w:t>Putem Programa Upravljanje imovinom planiraju se sredstva za redovno održavanje i očuvanje prostora u vlasništvu Općine te ulaganja u izgradnju, obnovu ili rekonstrukciju prostora u vlasništvu Općine.</w:t>
      </w:r>
    </w:p>
    <w:p w14:paraId="4B045ABB" w14:textId="77777777" w:rsidR="00A601F6" w:rsidRPr="006115C2" w:rsidRDefault="00A601F6" w:rsidP="005817E1">
      <w:pPr>
        <w:rPr>
          <w:noProof/>
          <w:snapToGrid w:val="0"/>
          <w:szCs w:val="24"/>
        </w:rPr>
      </w:pPr>
      <w:r w:rsidRPr="006115C2">
        <w:rPr>
          <w:noProof/>
          <w:snapToGrid w:val="0"/>
          <w:szCs w:val="24"/>
        </w:rPr>
        <w:t>Ciljevi programa su sljedeći:</w:t>
      </w:r>
    </w:p>
    <w:p w14:paraId="0119A6C2" w14:textId="77777777" w:rsidR="00A601F6" w:rsidRPr="005817E1" w:rsidRDefault="00A601F6" w:rsidP="00CB5EB3">
      <w:pPr>
        <w:pStyle w:val="Odlomakpopisa"/>
        <w:numPr>
          <w:ilvl w:val="0"/>
          <w:numId w:val="23"/>
        </w:numPr>
        <w:rPr>
          <w:noProof/>
          <w:snapToGrid w:val="0"/>
        </w:rPr>
      </w:pPr>
      <w:r w:rsidRPr="005817E1">
        <w:rPr>
          <w:noProof/>
          <w:snapToGrid w:val="0"/>
          <w:szCs w:val="24"/>
        </w:rPr>
        <w:t xml:space="preserve">osigurati redovno održavanje i očuvanje prostora u vlasništvu Općine, </w:t>
      </w:r>
    </w:p>
    <w:p w14:paraId="501F0664" w14:textId="77777777" w:rsidR="00A601F6" w:rsidRPr="005817E1" w:rsidRDefault="00A601F6" w:rsidP="00CB5EB3">
      <w:pPr>
        <w:pStyle w:val="Odlomakpopisa"/>
        <w:numPr>
          <w:ilvl w:val="0"/>
          <w:numId w:val="23"/>
        </w:numPr>
        <w:rPr>
          <w:noProof/>
          <w:snapToGrid w:val="0"/>
        </w:rPr>
      </w:pPr>
      <w:r w:rsidRPr="005817E1">
        <w:rPr>
          <w:noProof/>
          <w:snapToGrid w:val="0"/>
          <w:szCs w:val="24"/>
        </w:rPr>
        <w:t>ispunjavanje obveza za redovno održavanje zgrada u kojima Općina ima u vlasništvu poslovne prostore ili stanove,</w:t>
      </w:r>
    </w:p>
    <w:p w14:paraId="514500B9" w14:textId="77777777" w:rsidR="00A601F6" w:rsidRPr="005817E1" w:rsidRDefault="00A601F6" w:rsidP="00CB5EB3">
      <w:pPr>
        <w:pStyle w:val="Odlomakpopisa"/>
        <w:numPr>
          <w:ilvl w:val="0"/>
          <w:numId w:val="23"/>
        </w:numPr>
        <w:rPr>
          <w:noProof/>
          <w:snapToGrid w:val="0"/>
        </w:rPr>
      </w:pPr>
      <w:r w:rsidRPr="005817E1">
        <w:rPr>
          <w:noProof/>
          <w:snapToGrid w:val="0"/>
          <w:szCs w:val="24"/>
        </w:rPr>
        <w:t>dodatno ulaganje u prostore za obavljanje poslova iz nadležnosti Općine,</w:t>
      </w:r>
    </w:p>
    <w:p w14:paraId="5F3988B4" w14:textId="77777777" w:rsidR="00A601F6" w:rsidRPr="005817E1" w:rsidRDefault="00A601F6" w:rsidP="00CB5EB3">
      <w:pPr>
        <w:pStyle w:val="Odlomakpopisa"/>
        <w:numPr>
          <w:ilvl w:val="0"/>
          <w:numId w:val="23"/>
        </w:numPr>
        <w:rPr>
          <w:noProof/>
          <w:snapToGrid w:val="0"/>
        </w:rPr>
      </w:pPr>
      <w:r w:rsidRPr="005817E1">
        <w:rPr>
          <w:noProof/>
          <w:snapToGrid w:val="0"/>
          <w:szCs w:val="24"/>
        </w:rPr>
        <w:t xml:space="preserve">obnova i rekonstrukcija drugih prostora u vlasništvu Općine. </w:t>
      </w:r>
    </w:p>
    <w:p w14:paraId="6B85CC2E" w14:textId="514BEA00" w:rsidR="005817E1" w:rsidRDefault="00CF459A" w:rsidP="005817E1">
      <w:pPr>
        <w:rPr>
          <w:noProof/>
          <w:snapToGrid w:val="0"/>
        </w:rPr>
      </w:pPr>
      <w:r w:rsidRPr="00CF459A">
        <w:rPr>
          <w:noProof/>
          <w:snapToGrid w:val="0"/>
        </w:rPr>
        <w:t xml:space="preserve">Program </w:t>
      </w:r>
      <w:r>
        <w:rPr>
          <w:noProof/>
          <w:snapToGrid w:val="0"/>
        </w:rPr>
        <w:t>Upravljanje imovinom</w:t>
      </w:r>
      <w:r w:rsidRPr="00CF459A">
        <w:rPr>
          <w:noProof/>
          <w:snapToGrid w:val="0"/>
        </w:rPr>
        <w:t xml:space="preserve"> provodi se u skladu s Provedbenim programom Općine Barban 2025.-2029., Mjerom </w:t>
      </w:r>
      <w:r>
        <w:rPr>
          <w:noProof/>
          <w:snapToGrid w:val="0"/>
        </w:rPr>
        <w:t>7. Unapređenje upravljanja i administrativnih usluga u lokalnoj samoupravi.</w:t>
      </w:r>
    </w:p>
    <w:p w14:paraId="4D1320F2" w14:textId="53B93447" w:rsidR="005817E1" w:rsidRPr="005817E1" w:rsidRDefault="005817E1" w:rsidP="005817E1">
      <w:pPr>
        <w:rPr>
          <w:b/>
          <w:noProof/>
          <w:snapToGrid w:val="0"/>
        </w:rPr>
      </w:pPr>
      <w:r w:rsidRPr="005817E1">
        <w:rPr>
          <w:b/>
          <w:noProof/>
          <w:snapToGrid w:val="0"/>
        </w:rPr>
        <w:t>POKAZATELJI USPJEŠNOSTI:</w:t>
      </w:r>
    </w:p>
    <w:p w14:paraId="031763F5" w14:textId="016B5570" w:rsidR="005817E1" w:rsidRPr="005817E1" w:rsidRDefault="005817E1" w:rsidP="005817E1">
      <w:pPr>
        <w:rPr>
          <w:noProof/>
          <w:snapToGrid w:val="0"/>
        </w:rPr>
      </w:pPr>
      <w:r w:rsidRPr="005817E1">
        <w:rPr>
          <w:noProof/>
          <w:snapToGrid w:val="0"/>
        </w:rPr>
        <w:t xml:space="preserve">Provedbom navedenog programa povećava se vrijednost nekretnina u vlasništvu </w:t>
      </w:r>
      <w:r>
        <w:rPr>
          <w:noProof/>
          <w:snapToGrid w:val="0"/>
        </w:rPr>
        <w:t xml:space="preserve">Općine </w:t>
      </w:r>
      <w:r w:rsidRPr="005817E1">
        <w:rPr>
          <w:noProof/>
          <w:snapToGrid w:val="0"/>
        </w:rPr>
        <w:t xml:space="preserve">te se smanjuju iznosi sredstava potrebnih za njihovo održavanje, povećava se njihov vijek trajanja, a istovremeno se povećava i sigurnost </w:t>
      </w:r>
      <w:r>
        <w:rPr>
          <w:noProof/>
          <w:snapToGrid w:val="0"/>
        </w:rPr>
        <w:t>mještana.</w:t>
      </w:r>
    </w:p>
    <w:p w14:paraId="1B97C863" w14:textId="77777777" w:rsidR="00A601F6" w:rsidRPr="006115C2" w:rsidRDefault="00A601F6" w:rsidP="005817E1"/>
    <w:p w14:paraId="28EF3EDB" w14:textId="518EF64C" w:rsidR="00A601F6" w:rsidRPr="006115C2" w:rsidRDefault="00125006" w:rsidP="005817E1">
      <w:r w:rsidRPr="005817E1">
        <w:rPr>
          <w:b/>
        </w:rPr>
        <w:t>PRAVNE OSNOVE NA KOJIMA SE PROGRAM ZASNIVA</w:t>
      </w:r>
      <w:r>
        <w:t>:</w:t>
      </w:r>
    </w:p>
    <w:p w14:paraId="44ADD606" w14:textId="77777777" w:rsidR="00A601F6" w:rsidRPr="005817E1" w:rsidRDefault="00A601F6" w:rsidP="00CB5EB3">
      <w:pPr>
        <w:pStyle w:val="Odlomakpopisa"/>
        <w:numPr>
          <w:ilvl w:val="0"/>
          <w:numId w:val="24"/>
        </w:numPr>
        <w:rPr>
          <w:noProof/>
          <w:szCs w:val="24"/>
        </w:rPr>
      </w:pPr>
      <w:r w:rsidRPr="005817E1">
        <w:rPr>
          <w:noProof/>
          <w:szCs w:val="24"/>
        </w:rPr>
        <w:t>Zakon o lokalnoj i područnoj (regionalnoj) samoupravi,</w:t>
      </w:r>
    </w:p>
    <w:p w14:paraId="5BF88F1A" w14:textId="77777777" w:rsidR="00A601F6" w:rsidRPr="005817E1" w:rsidRDefault="00A601F6" w:rsidP="00CB5EB3">
      <w:pPr>
        <w:pStyle w:val="Odlomakpopisa"/>
        <w:numPr>
          <w:ilvl w:val="0"/>
          <w:numId w:val="24"/>
        </w:numPr>
        <w:rPr>
          <w:noProof/>
          <w:szCs w:val="24"/>
        </w:rPr>
      </w:pPr>
      <w:r w:rsidRPr="005817E1">
        <w:rPr>
          <w:noProof/>
          <w:szCs w:val="24"/>
        </w:rPr>
        <w:t xml:space="preserve">Zakon o vlasništvu i drugim stvarnim pravima, </w:t>
      </w:r>
    </w:p>
    <w:p w14:paraId="6996BA00" w14:textId="77777777" w:rsidR="00A601F6" w:rsidRPr="005817E1" w:rsidRDefault="00A601F6" w:rsidP="00CB5EB3">
      <w:pPr>
        <w:pStyle w:val="Odlomakpopisa"/>
        <w:numPr>
          <w:ilvl w:val="0"/>
          <w:numId w:val="24"/>
        </w:numPr>
        <w:rPr>
          <w:noProof/>
          <w:szCs w:val="24"/>
        </w:rPr>
      </w:pPr>
      <w:r w:rsidRPr="005817E1">
        <w:rPr>
          <w:noProof/>
          <w:szCs w:val="24"/>
        </w:rPr>
        <w:t xml:space="preserve">Zakon o zakupu i kupoprodaji poslovnog prostora, </w:t>
      </w:r>
    </w:p>
    <w:p w14:paraId="566A7EDF" w14:textId="77777777" w:rsidR="00A601F6" w:rsidRPr="005817E1" w:rsidRDefault="00A601F6" w:rsidP="00CB5EB3">
      <w:pPr>
        <w:pStyle w:val="Odlomakpopisa"/>
        <w:numPr>
          <w:ilvl w:val="0"/>
          <w:numId w:val="24"/>
        </w:numPr>
        <w:rPr>
          <w:noProof/>
          <w:szCs w:val="24"/>
        </w:rPr>
      </w:pPr>
      <w:r w:rsidRPr="005817E1">
        <w:rPr>
          <w:noProof/>
          <w:szCs w:val="24"/>
        </w:rPr>
        <w:t>Zakon o procjeni vrijednosti nekretnina,</w:t>
      </w:r>
    </w:p>
    <w:p w14:paraId="4E9207EE" w14:textId="77777777" w:rsidR="00A601F6" w:rsidRPr="005817E1" w:rsidRDefault="00A601F6" w:rsidP="00CB5EB3">
      <w:pPr>
        <w:pStyle w:val="Odlomakpopisa"/>
        <w:numPr>
          <w:ilvl w:val="0"/>
          <w:numId w:val="24"/>
        </w:numPr>
        <w:rPr>
          <w:noProof/>
          <w:szCs w:val="24"/>
        </w:rPr>
      </w:pPr>
      <w:r w:rsidRPr="006115C2">
        <w:t>Zakon o najmu stanova,</w:t>
      </w:r>
    </w:p>
    <w:p w14:paraId="534703E9" w14:textId="77777777" w:rsidR="00A601F6" w:rsidRPr="005817E1" w:rsidRDefault="00A601F6" w:rsidP="00CB5EB3">
      <w:pPr>
        <w:pStyle w:val="Odlomakpopisa"/>
        <w:numPr>
          <w:ilvl w:val="0"/>
          <w:numId w:val="24"/>
        </w:numPr>
        <w:rPr>
          <w:noProof/>
          <w:szCs w:val="24"/>
        </w:rPr>
      </w:pPr>
      <w:r w:rsidRPr="005817E1">
        <w:rPr>
          <w:noProof/>
          <w:szCs w:val="24"/>
        </w:rPr>
        <w:t>Zakon o postupanju s nezakonito izgrađenim zgradama,</w:t>
      </w:r>
    </w:p>
    <w:p w14:paraId="666DE24D" w14:textId="77777777" w:rsidR="00A601F6" w:rsidRPr="005817E1" w:rsidRDefault="00A601F6" w:rsidP="00CB5EB3">
      <w:pPr>
        <w:pStyle w:val="Odlomakpopisa"/>
        <w:numPr>
          <w:ilvl w:val="0"/>
          <w:numId w:val="24"/>
        </w:numPr>
        <w:rPr>
          <w:noProof/>
          <w:szCs w:val="24"/>
        </w:rPr>
      </w:pPr>
      <w:r w:rsidRPr="005817E1">
        <w:rPr>
          <w:noProof/>
          <w:szCs w:val="24"/>
        </w:rPr>
        <w:t>Zakon o prostornom uređenju,</w:t>
      </w:r>
    </w:p>
    <w:p w14:paraId="208F89F4" w14:textId="77777777" w:rsidR="00A601F6" w:rsidRPr="005817E1" w:rsidRDefault="00A601F6" w:rsidP="00CB5EB3">
      <w:pPr>
        <w:pStyle w:val="Odlomakpopisa"/>
        <w:numPr>
          <w:ilvl w:val="0"/>
          <w:numId w:val="24"/>
        </w:numPr>
        <w:rPr>
          <w:noProof/>
          <w:szCs w:val="24"/>
        </w:rPr>
      </w:pPr>
      <w:r w:rsidRPr="005817E1">
        <w:rPr>
          <w:noProof/>
          <w:szCs w:val="24"/>
        </w:rPr>
        <w:t>Odluka o stjecanju i raspolaganju nekretninama u vlasništvu Općine Barban,</w:t>
      </w:r>
    </w:p>
    <w:p w14:paraId="3DAC1149" w14:textId="77777777" w:rsidR="00A601F6" w:rsidRPr="005817E1" w:rsidRDefault="00A601F6" w:rsidP="00CB5EB3">
      <w:pPr>
        <w:pStyle w:val="Odlomakpopisa"/>
        <w:numPr>
          <w:ilvl w:val="0"/>
          <w:numId w:val="24"/>
        </w:numPr>
        <w:rPr>
          <w:noProof/>
          <w:szCs w:val="24"/>
        </w:rPr>
      </w:pPr>
      <w:r w:rsidRPr="005817E1">
        <w:rPr>
          <w:noProof/>
          <w:szCs w:val="24"/>
        </w:rPr>
        <w:t>Odluka o davanju u zakup poslovnog prostora</w:t>
      </w:r>
    </w:p>
    <w:p w14:paraId="0D1FE77A" w14:textId="77777777" w:rsidR="00A601F6" w:rsidRPr="005817E1" w:rsidRDefault="00A601F6" w:rsidP="00CB5EB3">
      <w:pPr>
        <w:pStyle w:val="Odlomakpopisa"/>
        <w:numPr>
          <w:ilvl w:val="0"/>
          <w:numId w:val="24"/>
        </w:numPr>
        <w:rPr>
          <w:noProof/>
          <w:szCs w:val="24"/>
        </w:rPr>
      </w:pPr>
      <w:r w:rsidRPr="005817E1">
        <w:rPr>
          <w:noProof/>
          <w:szCs w:val="24"/>
        </w:rPr>
        <w:t>opći akti Općinskog vijeća doneseni na temelju Zakona.</w:t>
      </w:r>
    </w:p>
    <w:p w14:paraId="5289CFA2" w14:textId="77777777" w:rsidR="00A601F6" w:rsidRPr="006115C2" w:rsidRDefault="00A601F6" w:rsidP="005817E1"/>
    <w:p w14:paraId="0BEF6800" w14:textId="77777777" w:rsidR="00A601F6" w:rsidRPr="005817E1" w:rsidRDefault="00A601F6" w:rsidP="005817E1">
      <w:pPr>
        <w:rPr>
          <w:b/>
        </w:rPr>
      </w:pPr>
      <w:r w:rsidRPr="005817E1">
        <w:rPr>
          <w:b/>
        </w:rPr>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5817E1" w:rsidRPr="005817E1" w14:paraId="22F13F84" w14:textId="77777777" w:rsidTr="005817E1">
        <w:tc>
          <w:tcPr>
            <w:tcW w:w="2265" w:type="dxa"/>
            <w:vMerge w:val="restart"/>
            <w:vAlign w:val="center"/>
          </w:tcPr>
          <w:p w14:paraId="7A757BEC" w14:textId="77777777" w:rsidR="00A601F6" w:rsidRPr="005817E1" w:rsidRDefault="00A601F6" w:rsidP="00A601F6">
            <w:pPr>
              <w:rPr>
                <w:rFonts w:eastAsia="Calibri" w:cs="Arial"/>
                <w:sz w:val="20"/>
                <w:szCs w:val="20"/>
              </w:rPr>
            </w:pPr>
            <w:r w:rsidRPr="005817E1">
              <w:rPr>
                <w:rFonts w:eastAsia="Calibri" w:cs="Arial"/>
                <w:sz w:val="20"/>
                <w:szCs w:val="20"/>
              </w:rPr>
              <w:t>2070</w:t>
            </w:r>
          </w:p>
        </w:tc>
        <w:tc>
          <w:tcPr>
            <w:tcW w:w="2265" w:type="dxa"/>
            <w:vAlign w:val="center"/>
          </w:tcPr>
          <w:p w14:paraId="08200838" w14:textId="53E49544" w:rsidR="00A601F6" w:rsidRPr="005817E1" w:rsidRDefault="00713270" w:rsidP="00A601F6">
            <w:pPr>
              <w:jc w:val="center"/>
              <w:rPr>
                <w:rFonts w:eastAsia="Calibri" w:cs="Arial"/>
                <w:sz w:val="20"/>
                <w:szCs w:val="20"/>
              </w:rPr>
            </w:pPr>
            <w:r w:rsidRPr="005817E1">
              <w:rPr>
                <w:rFonts w:eastAsia="Calibri" w:cs="Arial"/>
                <w:sz w:val="20"/>
                <w:szCs w:val="20"/>
              </w:rPr>
              <w:t>Plan 202</w:t>
            </w:r>
            <w:r w:rsidR="00C9673B">
              <w:rPr>
                <w:rFonts w:eastAsia="Calibri" w:cs="Arial"/>
                <w:sz w:val="20"/>
                <w:szCs w:val="20"/>
              </w:rPr>
              <w:t>6</w:t>
            </w:r>
            <w:r w:rsidRPr="005817E1">
              <w:rPr>
                <w:rFonts w:eastAsia="Calibri" w:cs="Arial"/>
                <w:sz w:val="20"/>
                <w:szCs w:val="20"/>
              </w:rPr>
              <w:t>. (EUR)</w:t>
            </w:r>
          </w:p>
        </w:tc>
        <w:tc>
          <w:tcPr>
            <w:tcW w:w="2266" w:type="dxa"/>
            <w:vAlign w:val="center"/>
          </w:tcPr>
          <w:p w14:paraId="4FE80D02" w14:textId="2D2DBA5D" w:rsidR="00A601F6" w:rsidRPr="005817E1" w:rsidRDefault="00713270" w:rsidP="00A601F6">
            <w:pPr>
              <w:jc w:val="center"/>
              <w:rPr>
                <w:rFonts w:eastAsia="Calibri" w:cs="Arial"/>
                <w:sz w:val="20"/>
                <w:szCs w:val="20"/>
              </w:rPr>
            </w:pPr>
            <w:r w:rsidRPr="005817E1">
              <w:rPr>
                <w:rFonts w:eastAsia="Calibri" w:cs="Arial"/>
                <w:sz w:val="20"/>
                <w:szCs w:val="20"/>
              </w:rPr>
              <w:t>Projekcija 202</w:t>
            </w:r>
            <w:r w:rsidR="00C9673B">
              <w:rPr>
                <w:rFonts w:eastAsia="Calibri" w:cs="Arial"/>
                <w:sz w:val="20"/>
                <w:szCs w:val="20"/>
              </w:rPr>
              <w:t>7</w:t>
            </w:r>
            <w:r w:rsidRPr="005817E1">
              <w:rPr>
                <w:rFonts w:eastAsia="Calibri" w:cs="Arial"/>
                <w:sz w:val="20"/>
                <w:szCs w:val="20"/>
              </w:rPr>
              <w:t>. (EUR)</w:t>
            </w:r>
          </w:p>
        </w:tc>
        <w:tc>
          <w:tcPr>
            <w:tcW w:w="2266" w:type="dxa"/>
            <w:vAlign w:val="center"/>
          </w:tcPr>
          <w:p w14:paraId="1447D634" w14:textId="6BAA776E" w:rsidR="00A601F6" w:rsidRPr="005817E1" w:rsidRDefault="00713270" w:rsidP="00A601F6">
            <w:pPr>
              <w:jc w:val="center"/>
              <w:rPr>
                <w:rFonts w:eastAsia="Calibri" w:cs="Arial"/>
                <w:sz w:val="20"/>
                <w:szCs w:val="20"/>
              </w:rPr>
            </w:pPr>
            <w:r w:rsidRPr="005817E1">
              <w:rPr>
                <w:rFonts w:eastAsia="Calibri" w:cs="Arial"/>
                <w:sz w:val="20"/>
                <w:szCs w:val="20"/>
              </w:rPr>
              <w:t>Projekcija 202</w:t>
            </w:r>
            <w:r w:rsidR="00C9673B">
              <w:rPr>
                <w:rFonts w:eastAsia="Calibri" w:cs="Arial"/>
                <w:sz w:val="20"/>
                <w:szCs w:val="20"/>
              </w:rPr>
              <w:t>8</w:t>
            </w:r>
            <w:r w:rsidRPr="005817E1">
              <w:rPr>
                <w:rFonts w:eastAsia="Calibri" w:cs="Arial"/>
                <w:sz w:val="20"/>
                <w:szCs w:val="20"/>
              </w:rPr>
              <w:t>. (EUR)</w:t>
            </w:r>
          </w:p>
        </w:tc>
      </w:tr>
      <w:tr w:rsidR="005817E1" w:rsidRPr="005817E1" w14:paraId="25B0DA1A" w14:textId="77777777" w:rsidTr="005817E1">
        <w:tc>
          <w:tcPr>
            <w:tcW w:w="2265" w:type="dxa"/>
            <w:vMerge/>
            <w:vAlign w:val="center"/>
          </w:tcPr>
          <w:p w14:paraId="1C1E6E64" w14:textId="77777777" w:rsidR="005817E1" w:rsidRPr="005817E1" w:rsidRDefault="005817E1" w:rsidP="005817E1">
            <w:pPr>
              <w:rPr>
                <w:rFonts w:eastAsia="Calibri" w:cs="Arial"/>
                <w:sz w:val="20"/>
                <w:szCs w:val="20"/>
              </w:rPr>
            </w:pPr>
          </w:p>
        </w:tc>
        <w:tc>
          <w:tcPr>
            <w:tcW w:w="2265" w:type="dxa"/>
            <w:vAlign w:val="center"/>
          </w:tcPr>
          <w:p w14:paraId="567DB816" w14:textId="12960F42" w:rsidR="005817E1" w:rsidRPr="005817E1" w:rsidRDefault="004A33CA" w:rsidP="005817E1">
            <w:pPr>
              <w:jc w:val="right"/>
              <w:rPr>
                <w:rFonts w:eastAsia="Calibri" w:cs="Arial"/>
                <w:sz w:val="20"/>
                <w:szCs w:val="20"/>
              </w:rPr>
            </w:pPr>
            <w:r>
              <w:rPr>
                <w:rFonts w:eastAsia="Calibri" w:cs="Arial"/>
                <w:sz w:val="20"/>
                <w:szCs w:val="20"/>
              </w:rPr>
              <w:t>200.000,00</w:t>
            </w:r>
          </w:p>
        </w:tc>
        <w:tc>
          <w:tcPr>
            <w:tcW w:w="2266" w:type="dxa"/>
            <w:vAlign w:val="center"/>
          </w:tcPr>
          <w:p w14:paraId="300C01F4" w14:textId="4F12AEAB" w:rsidR="005817E1" w:rsidRPr="005817E1" w:rsidRDefault="004A33CA" w:rsidP="005817E1">
            <w:pPr>
              <w:jc w:val="right"/>
              <w:rPr>
                <w:rFonts w:eastAsia="Calibri" w:cs="Arial"/>
                <w:sz w:val="20"/>
                <w:szCs w:val="20"/>
              </w:rPr>
            </w:pPr>
            <w:r>
              <w:rPr>
                <w:rFonts w:eastAsia="Calibri" w:cs="Arial"/>
                <w:sz w:val="20"/>
                <w:szCs w:val="20"/>
              </w:rPr>
              <w:t>98.000,00</w:t>
            </w:r>
          </w:p>
        </w:tc>
        <w:tc>
          <w:tcPr>
            <w:tcW w:w="2266" w:type="dxa"/>
            <w:vAlign w:val="center"/>
          </w:tcPr>
          <w:p w14:paraId="57B3BEF0" w14:textId="5CC041F2" w:rsidR="005817E1" w:rsidRPr="005817E1" w:rsidRDefault="004A33CA" w:rsidP="005817E1">
            <w:pPr>
              <w:jc w:val="right"/>
              <w:rPr>
                <w:rFonts w:eastAsia="Calibri" w:cs="Arial"/>
                <w:sz w:val="20"/>
                <w:szCs w:val="20"/>
              </w:rPr>
            </w:pPr>
            <w:r>
              <w:rPr>
                <w:rFonts w:eastAsia="Calibri" w:cs="Arial"/>
                <w:sz w:val="20"/>
                <w:szCs w:val="20"/>
              </w:rPr>
              <w:t>91.000,00</w:t>
            </w:r>
          </w:p>
        </w:tc>
      </w:tr>
    </w:tbl>
    <w:p w14:paraId="0CABD3EA" w14:textId="77777777" w:rsidR="00A601F6" w:rsidRPr="006115C2" w:rsidRDefault="00A601F6" w:rsidP="00A601F6">
      <w:pPr>
        <w:spacing w:after="0"/>
        <w:rPr>
          <w:rFonts w:eastAsia="Calibri" w:cs="Arial"/>
          <w:color w:val="FF0000"/>
        </w:rPr>
      </w:pPr>
    </w:p>
    <w:p w14:paraId="36ED81E3" w14:textId="77777777" w:rsidR="00A601F6" w:rsidRPr="006115C2" w:rsidRDefault="00A601F6" w:rsidP="00A601F6">
      <w:pPr>
        <w:spacing w:after="0"/>
        <w:rPr>
          <w:rFonts w:eastAsia="Calibri" w:cs="Arial"/>
          <w:color w:val="FF0000"/>
        </w:rPr>
      </w:pPr>
    </w:p>
    <w:p w14:paraId="509CBF0D" w14:textId="77777777" w:rsidR="00A601F6" w:rsidRPr="006115C2" w:rsidRDefault="00A601F6" w:rsidP="00A601F6">
      <w:pPr>
        <w:spacing w:after="0"/>
        <w:rPr>
          <w:rFonts w:eastAsia="Calibri" w:cs="Arial"/>
          <w:color w:val="FF0000"/>
        </w:rPr>
      </w:pPr>
    </w:p>
    <w:p w14:paraId="285A2A8B" w14:textId="77777777" w:rsidR="00A601F6" w:rsidRPr="006115C2" w:rsidRDefault="00A601F6" w:rsidP="00A601F6">
      <w:pPr>
        <w:spacing w:after="0"/>
        <w:rPr>
          <w:rFonts w:eastAsia="Calibri" w:cs="Arial"/>
          <w:color w:val="FF0000"/>
        </w:rPr>
      </w:pPr>
    </w:p>
    <w:p w14:paraId="261EE1A7" w14:textId="77777777" w:rsidR="00A601F6" w:rsidRPr="000B66F2" w:rsidRDefault="00A601F6" w:rsidP="00A601F6">
      <w:pPr>
        <w:spacing w:after="0"/>
        <w:rPr>
          <w:rFonts w:eastAsia="Calibri" w:cs="Arial"/>
          <w:b/>
          <w:bCs/>
          <w:i/>
          <w:iCs/>
          <w:u w:val="single"/>
        </w:rPr>
      </w:pPr>
      <w:r w:rsidRPr="000B66F2">
        <w:rPr>
          <w:rFonts w:eastAsia="Calibri" w:cs="Arial"/>
          <w:b/>
          <w:bCs/>
          <w:i/>
          <w:iCs/>
          <w:u w:val="single"/>
        </w:rPr>
        <w:t>OBRAZLOŽENJE AKTIVNOSTI I PROJEKATA</w:t>
      </w:r>
    </w:p>
    <w:p w14:paraId="09C37E44" w14:textId="77777777" w:rsidR="00A601F6" w:rsidRPr="000B66F2" w:rsidRDefault="00A601F6" w:rsidP="005817E1"/>
    <w:tbl>
      <w:tblPr>
        <w:tblStyle w:val="Reetkatablice"/>
        <w:tblW w:w="0" w:type="auto"/>
        <w:shd w:val="clear" w:color="auto" w:fill="FFF2CC"/>
        <w:tblLook w:val="04A0" w:firstRow="1" w:lastRow="0" w:firstColumn="1" w:lastColumn="0" w:noHBand="0" w:noVBand="1"/>
      </w:tblPr>
      <w:tblGrid>
        <w:gridCol w:w="2547"/>
        <w:gridCol w:w="6515"/>
      </w:tblGrid>
      <w:tr w:rsidR="006115C2" w:rsidRPr="000B66F2" w14:paraId="64E43A95" w14:textId="77777777" w:rsidTr="00A601F6">
        <w:tc>
          <w:tcPr>
            <w:tcW w:w="2547" w:type="dxa"/>
            <w:shd w:val="clear" w:color="auto" w:fill="FFF2CC"/>
            <w:vAlign w:val="center"/>
          </w:tcPr>
          <w:p w14:paraId="2BCFABD4" w14:textId="77777777" w:rsidR="00A601F6" w:rsidRPr="000B66F2" w:rsidRDefault="00A601F6" w:rsidP="00A601F6">
            <w:pPr>
              <w:rPr>
                <w:rFonts w:eastAsia="Calibri" w:cs="Arial"/>
                <w:b/>
                <w:bCs/>
              </w:rPr>
            </w:pPr>
            <w:r w:rsidRPr="000B66F2">
              <w:rPr>
                <w:rFonts w:eastAsia="Calibri" w:cs="Arial"/>
                <w:b/>
                <w:bCs/>
              </w:rPr>
              <w:t>NAZIV AKTIVNOSTI</w:t>
            </w:r>
          </w:p>
        </w:tc>
        <w:tc>
          <w:tcPr>
            <w:tcW w:w="6515" w:type="dxa"/>
            <w:shd w:val="clear" w:color="auto" w:fill="FFF2CC"/>
            <w:vAlign w:val="center"/>
          </w:tcPr>
          <w:p w14:paraId="58FFB589" w14:textId="77777777" w:rsidR="00A601F6" w:rsidRPr="000B66F2" w:rsidRDefault="00A601F6" w:rsidP="00A601F6">
            <w:pPr>
              <w:rPr>
                <w:rFonts w:eastAsia="Calibri" w:cs="Arial"/>
                <w:b/>
                <w:bCs/>
              </w:rPr>
            </w:pPr>
            <w:r w:rsidRPr="000B66F2">
              <w:rPr>
                <w:rFonts w:eastAsia="Calibri" w:cs="Arial"/>
                <w:b/>
                <w:bCs/>
              </w:rPr>
              <w:t>A207001 Upravljanje i održavanje prostora u vlasništvu Općine</w:t>
            </w:r>
          </w:p>
        </w:tc>
      </w:tr>
    </w:tbl>
    <w:p w14:paraId="22A862F6" w14:textId="77777777" w:rsidR="00A601F6" w:rsidRPr="000B66F2" w:rsidRDefault="00A601F6" w:rsidP="005817E1"/>
    <w:p w14:paraId="30E9425F" w14:textId="77777777" w:rsidR="00A601F6" w:rsidRPr="000B66F2" w:rsidRDefault="00A601F6" w:rsidP="005817E1">
      <w:pPr>
        <w:rPr>
          <w:b/>
        </w:rPr>
      </w:pPr>
      <w:r w:rsidRPr="000B66F2">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0B66F2" w14:paraId="1333B9A4" w14:textId="77777777" w:rsidTr="004E32D2">
        <w:tc>
          <w:tcPr>
            <w:tcW w:w="2265" w:type="dxa"/>
            <w:vMerge w:val="restart"/>
            <w:vAlign w:val="center"/>
          </w:tcPr>
          <w:p w14:paraId="7FA40987" w14:textId="77777777" w:rsidR="00A601F6" w:rsidRPr="000B66F2" w:rsidRDefault="00A601F6" w:rsidP="00A601F6">
            <w:pPr>
              <w:rPr>
                <w:rFonts w:eastAsia="Calibri" w:cs="Arial"/>
                <w:sz w:val="20"/>
                <w:szCs w:val="20"/>
              </w:rPr>
            </w:pPr>
            <w:r w:rsidRPr="000B66F2">
              <w:rPr>
                <w:rFonts w:eastAsia="Calibri" w:cs="Arial"/>
                <w:sz w:val="20"/>
                <w:szCs w:val="20"/>
              </w:rPr>
              <w:t>A207001</w:t>
            </w:r>
          </w:p>
        </w:tc>
        <w:tc>
          <w:tcPr>
            <w:tcW w:w="2265" w:type="dxa"/>
            <w:vAlign w:val="center"/>
          </w:tcPr>
          <w:p w14:paraId="530E8A23" w14:textId="00F4D73C" w:rsidR="00A601F6" w:rsidRPr="000B66F2" w:rsidRDefault="00713270" w:rsidP="00A601F6">
            <w:pPr>
              <w:jc w:val="center"/>
              <w:rPr>
                <w:rFonts w:eastAsia="Calibri" w:cs="Arial"/>
                <w:sz w:val="20"/>
                <w:szCs w:val="20"/>
              </w:rPr>
            </w:pPr>
            <w:r w:rsidRPr="000B66F2">
              <w:rPr>
                <w:rFonts w:eastAsia="Calibri" w:cs="Arial"/>
                <w:sz w:val="20"/>
                <w:szCs w:val="20"/>
              </w:rPr>
              <w:t>Plan 202</w:t>
            </w:r>
            <w:r w:rsidR="00C9673B">
              <w:rPr>
                <w:rFonts w:eastAsia="Calibri" w:cs="Arial"/>
                <w:sz w:val="20"/>
                <w:szCs w:val="20"/>
              </w:rPr>
              <w:t>6</w:t>
            </w:r>
            <w:r w:rsidRPr="000B66F2">
              <w:rPr>
                <w:rFonts w:eastAsia="Calibri" w:cs="Arial"/>
                <w:sz w:val="20"/>
                <w:szCs w:val="20"/>
              </w:rPr>
              <w:t>. (EUR)</w:t>
            </w:r>
          </w:p>
        </w:tc>
        <w:tc>
          <w:tcPr>
            <w:tcW w:w="2266" w:type="dxa"/>
            <w:vAlign w:val="center"/>
          </w:tcPr>
          <w:p w14:paraId="6FD6318F" w14:textId="137BEA88"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7</w:t>
            </w:r>
            <w:r w:rsidRPr="000B66F2">
              <w:rPr>
                <w:rFonts w:eastAsia="Calibri" w:cs="Arial"/>
                <w:sz w:val="20"/>
                <w:szCs w:val="20"/>
              </w:rPr>
              <w:t>. (EUR)</w:t>
            </w:r>
          </w:p>
        </w:tc>
        <w:tc>
          <w:tcPr>
            <w:tcW w:w="2266" w:type="dxa"/>
            <w:vAlign w:val="center"/>
          </w:tcPr>
          <w:p w14:paraId="07383AC8" w14:textId="3F7693E9"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8</w:t>
            </w:r>
            <w:r w:rsidRPr="000B66F2">
              <w:rPr>
                <w:rFonts w:eastAsia="Calibri" w:cs="Arial"/>
                <w:sz w:val="20"/>
                <w:szCs w:val="20"/>
              </w:rPr>
              <w:t>. (EUR)</w:t>
            </w:r>
          </w:p>
        </w:tc>
      </w:tr>
      <w:tr w:rsidR="00A601F6" w:rsidRPr="000B66F2" w14:paraId="09084419" w14:textId="77777777" w:rsidTr="004E32D2">
        <w:tc>
          <w:tcPr>
            <w:tcW w:w="2265" w:type="dxa"/>
            <w:vMerge/>
            <w:vAlign w:val="center"/>
          </w:tcPr>
          <w:p w14:paraId="426577C8" w14:textId="77777777" w:rsidR="00A601F6" w:rsidRPr="000B66F2" w:rsidRDefault="00A601F6" w:rsidP="00A601F6">
            <w:pPr>
              <w:rPr>
                <w:rFonts w:eastAsia="Calibri" w:cs="Arial"/>
                <w:sz w:val="20"/>
                <w:szCs w:val="20"/>
              </w:rPr>
            </w:pPr>
          </w:p>
        </w:tc>
        <w:tc>
          <w:tcPr>
            <w:tcW w:w="2265" w:type="dxa"/>
            <w:vAlign w:val="center"/>
          </w:tcPr>
          <w:p w14:paraId="49B11E21" w14:textId="0A8C9547" w:rsidR="00A601F6" w:rsidRPr="000B66F2" w:rsidRDefault="005817E1" w:rsidP="00A601F6">
            <w:pPr>
              <w:jc w:val="right"/>
              <w:rPr>
                <w:rFonts w:eastAsia="Calibri" w:cs="Arial"/>
                <w:sz w:val="20"/>
                <w:szCs w:val="20"/>
              </w:rPr>
            </w:pPr>
            <w:r w:rsidRPr="000B66F2">
              <w:rPr>
                <w:rFonts w:eastAsia="Calibri" w:cs="Arial"/>
                <w:sz w:val="20"/>
                <w:szCs w:val="20"/>
              </w:rPr>
              <w:t>13</w:t>
            </w:r>
            <w:r w:rsidR="004A33CA">
              <w:rPr>
                <w:rFonts w:eastAsia="Calibri" w:cs="Arial"/>
                <w:sz w:val="20"/>
                <w:szCs w:val="20"/>
              </w:rPr>
              <w:t>2</w:t>
            </w:r>
            <w:r w:rsidRPr="000B66F2">
              <w:rPr>
                <w:rFonts w:eastAsia="Calibri" w:cs="Arial"/>
                <w:sz w:val="20"/>
                <w:szCs w:val="20"/>
              </w:rPr>
              <w:t>.000,00</w:t>
            </w:r>
          </w:p>
        </w:tc>
        <w:tc>
          <w:tcPr>
            <w:tcW w:w="2266" w:type="dxa"/>
            <w:vAlign w:val="center"/>
          </w:tcPr>
          <w:p w14:paraId="2ADDB61A" w14:textId="518AE3E8" w:rsidR="00A601F6" w:rsidRPr="000B66F2" w:rsidRDefault="004A33CA" w:rsidP="00A601F6">
            <w:pPr>
              <w:jc w:val="right"/>
              <w:rPr>
                <w:rFonts w:eastAsia="Calibri" w:cs="Arial"/>
                <w:sz w:val="20"/>
                <w:szCs w:val="20"/>
              </w:rPr>
            </w:pPr>
            <w:r>
              <w:rPr>
                <w:rFonts w:eastAsia="Calibri" w:cs="Arial"/>
                <w:sz w:val="20"/>
                <w:szCs w:val="20"/>
              </w:rPr>
              <w:t>63</w:t>
            </w:r>
            <w:r w:rsidR="005817E1" w:rsidRPr="000B66F2">
              <w:rPr>
                <w:rFonts w:eastAsia="Calibri" w:cs="Arial"/>
                <w:sz w:val="20"/>
                <w:szCs w:val="20"/>
              </w:rPr>
              <w:t>.000,00</w:t>
            </w:r>
          </w:p>
        </w:tc>
        <w:tc>
          <w:tcPr>
            <w:tcW w:w="2266" w:type="dxa"/>
            <w:vAlign w:val="center"/>
          </w:tcPr>
          <w:p w14:paraId="169FBC52" w14:textId="2DFE146F" w:rsidR="00A601F6" w:rsidRPr="000B66F2" w:rsidRDefault="004A33CA" w:rsidP="00A601F6">
            <w:pPr>
              <w:jc w:val="right"/>
              <w:rPr>
                <w:rFonts w:eastAsia="Calibri" w:cs="Arial"/>
                <w:sz w:val="20"/>
                <w:szCs w:val="20"/>
              </w:rPr>
            </w:pPr>
            <w:r>
              <w:rPr>
                <w:rFonts w:eastAsia="Calibri" w:cs="Arial"/>
                <w:sz w:val="20"/>
                <w:szCs w:val="20"/>
              </w:rPr>
              <w:t>61</w:t>
            </w:r>
            <w:r w:rsidR="005817E1" w:rsidRPr="000B66F2">
              <w:rPr>
                <w:rFonts w:eastAsia="Calibri" w:cs="Arial"/>
                <w:sz w:val="20"/>
                <w:szCs w:val="20"/>
              </w:rPr>
              <w:t>.000,00</w:t>
            </w:r>
          </w:p>
        </w:tc>
      </w:tr>
    </w:tbl>
    <w:p w14:paraId="1D29304D" w14:textId="77777777" w:rsidR="00A601F6" w:rsidRPr="000B66F2" w:rsidRDefault="00A601F6" w:rsidP="005817E1"/>
    <w:p w14:paraId="502EBCCF" w14:textId="3FBBAB41" w:rsidR="00A601F6" w:rsidRPr="000B66F2" w:rsidRDefault="0010545C" w:rsidP="005817E1">
      <w:pPr>
        <w:rPr>
          <w:b/>
        </w:rPr>
      </w:pPr>
      <w:r w:rsidRPr="000B66F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0B66F2" w14:paraId="5C7DB069" w14:textId="77777777" w:rsidTr="004E32D2">
        <w:tc>
          <w:tcPr>
            <w:tcW w:w="2689" w:type="dxa"/>
            <w:vAlign w:val="center"/>
          </w:tcPr>
          <w:p w14:paraId="2C0E2BF0" w14:textId="77777777" w:rsidR="00A601F6" w:rsidRPr="000B66F2" w:rsidRDefault="00A601F6" w:rsidP="00A601F6">
            <w:pPr>
              <w:rPr>
                <w:rFonts w:eastAsia="Calibri" w:cs="Arial"/>
                <w:sz w:val="22"/>
              </w:rPr>
            </w:pPr>
            <w:r w:rsidRPr="000B66F2">
              <w:rPr>
                <w:rFonts w:eastAsia="Calibri" w:cs="Arial"/>
                <w:sz w:val="22"/>
              </w:rPr>
              <w:t>Pokazatelj rezultata</w:t>
            </w:r>
          </w:p>
        </w:tc>
        <w:tc>
          <w:tcPr>
            <w:tcW w:w="6373" w:type="dxa"/>
            <w:vAlign w:val="center"/>
          </w:tcPr>
          <w:p w14:paraId="36B86EC1" w14:textId="77777777" w:rsidR="00A601F6" w:rsidRPr="000B66F2" w:rsidRDefault="00A601F6" w:rsidP="00A601F6">
            <w:pPr>
              <w:rPr>
                <w:rFonts w:eastAsia="Calibri" w:cs="Arial"/>
                <w:sz w:val="22"/>
              </w:rPr>
            </w:pPr>
            <w:r w:rsidRPr="000B66F2">
              <w:rPr>
                <w:rFonts w:eastAsia="Calibri" w:cs="Arial"/>
                <w:sz w:val="22"/>
              </w:rPr>
              <w:t>Broj uređenih i održavanih prostora.</w:t>
            </w:r>
          </w:p>
        </w:tc>
      </w:tr>
      <w:tr w:rsidR="006115C2" w:rsidRPr="000B66F2" w14:paraId="3DAC4824" w14:textId="77777777" w:rsidTr="004E32D2">
        <w:tc>
          <w:tcPr>
            <w:tcW w:w="2689" w:type="dxa"/>
            <w:vAlign w:val="center"/>
          </w:tcPr>
          <w:p w14:paraId="5CE5A53A" w14:textId="77777777" w:rsidR="00A601F6" w:rsidRPr="000B66F2" w:rsidRDefault="00A601F6" w:rsidP="00A601F6">
            <w:pPr>
              <w:rPr>
                <w:rFonts w:eastAsia="Calibri" w:cs="Arial"/>
                <w:sz w:val="22"/>
              </w:rPr>
            </w:pPr>
            <w:r w:rsidRPr="000B66F2">
              <w:rPr>
                <w:rFonts w:eastAsia="Calibri" w:cs="Arial"/>
                <w:sz w:val="22"/>
              </w:rPr>
              <w:t>Definicija</w:t>
            </w:r>
          </w:p>
        </w:tc>
        <w:tc>
          <w:tcPr>
            <w:tcW w:w="6373" w:type="dxa"/>
            <w:vAlign w:val="center"/>
          </w:tcPr>
          <w:p w14:paraId="7100904A" w14:textId="72ED810F" w:rsidR="00A601F6" w:rsidRPr="000B66F2" w:rsidRDefault="00A601F6" w:rsidP="00A601F6">
            <w:pPr>
              <w:rPr>
                <w:rFonts w:eastAsia="Calibri" w:cs="Arial"/>
                <w:sz w:val="22"/>
              </w:rPr>
            </w:pPr>
            <w:r w:rsidRPr="000B66F2">
              <w:rPr>
                <w:rFonts w:eastAsia="Calibri" w:cs="Arial"/>
                <w:sz w:val="22"/>
              </w:rPr>
              <w:t xml:space="preserve">Financiranje </w:t>
            </w:r>
            <w:r w:rsidR="009F07F1" w:rsidRPr="000B66F2">
              <w:rPr>
                <w:rFonts w:eastAsia="Calibri" w:cs="Arial"/>
                <w:sz w:val="22"/>
              </w:rPr>
              <w:t xml:space="preserve">po potrebi, </w:t>
            </w:r>
            <w:r w:rsidRPr="000B66F2">
              <w:rPr>
                <w:rFonts w:eastAsia="Calibri" w:cs="Arial"/>
                <w:sz w:val="22"/>
              </w:rPr>
              <w:t>prioritetnih investicijskih radova na objektima u vlasništvu Općine.</w:t>
            </w:r>
          </w:p>
        </w:tc>
      </w:tr>
      <w:tr w:rsidR="006115C2" w:rsidRPr="000B66F2" w14:paraId="44A5DF12" w14:textId="77777777" w:rsidTr="004E32D2">
        <w:tc>
          <w:tcPr>
            <w:tcW w:w="2689" w:type="dxa"/>
            <w:vAlign w:val="center"/>
          </w:tcPr>
          <w:p w14:paraId="15585E3A" w14:textId="77777777" w:rsidR="00A601F6" w:rsidRPr="000B66F2" w:rsidRDefault="00A601F6" w:rsidP="00A601F6">
            <w:pPr>
              <w:rPr>
                <w:rFonts w:eastAsia="Calibri" w:cs="Arial"/>
                <w:sz w:val="22"/>
              </w:rPr>
            </w:pPr>
            <w:r w:rsidRPr="000B66F2">
              <w:rPr>
                <w:rFonts w:eastAsia="Calibri" w:cs="Arial"/>
                <w:sz w:val="22"/>
              </w:rPr>
              <w:t>Jedinica</w:t>
            </w:r>
          </w:p>
        </w:tc>
        <w:tc>
          <w:tcPr>
            <w:tcW w:w="6373" w:type="dxa"/>
            <w:vAlign w:val="center"/>
          </w:tcPr>
          <w:p w14:paraId="7A23A60B" w14:textId="77777777" w:rsidR="00A601F6" w:rsidRPr="000B66F2" w:rsidRDefault="00A601F6" w:rsidP="00A601F6">
            <w:pPr>
              <w:rPr>
                <w:rFonts w:eastAsia="Calibri" w:cs="Arial"/>
                <w:sz w:val="22"/>
              </w:rPr>
            </w:pPr>
            <w:r w:rsidRPr="000B66F2">
              <w:rPr>
                <w:rFonts w:eastAsia="Calibri" w:cs="Arial"/>
                <w:sz w:val="22"/>
              </w:rPr>
              <w:t>Broj prostora u vlasništvu Općine</w:t>
            </w:r>
          </w:p>
        </w:tc>
      </w:tr>
      <w:tr w:rsidR="006115C2" w:rsidRPr="000B66F2" w14:paraId="4A71E94E" w14:textId="77777777" w:rsidTr="004E32D2">
        <w:tc>
          <w:tcPr>
            <w:tcW w:w="2689" w:type="dxa"/>
            <w:vAlign w:val="center"/>
          </w:tcPr>
          <w:p w14:paraId="2A6B7EBF" w14:textId="77777777" w:rsidR="00A601F6" w:rsidRPr="000B66F2" w:rsidRDefault="00A601F6" w:rsidP="00A601F6">
            <w:pPr>
              <w:rPr>
                <w:rFonts w:eastAsia="Calibri" w:cs="Arial"/>
                <w:sz w:val="22"/>
              </w:rPr>
            </w:pPr>
            <w:r w:rsidRPr="000B66F2">
              <w:rPr>
                <w:rFonts w:eastAsia="Calibri" w:cs="Arial"/>
                <w:sz w:val="22"/>
              </w:rPr>
              <w:t>Polazna vrijednost</w:t>
            </w:r>
          </w:p>
        </w:tc>
        <w:tc>
          <w:tcPr>
            <w:tcW w:w="6373" w:type="dxa"/>
            <w:vAlign w:val="center"/>
          </w:tcPr>
          <w:p w14:paraId="78EA2A9E" w14:textId="58F1D693" w:rsidR="00A601F6" w:rsidRPr="000B66F2" w:rsidRDefault="007C4953" w:rsidP="00A601F6">
            <w:pPr>
              <w:rPr>
                <w:rFonts w:eastAsia="Calibri" w:cs="Arial"/>
                <w:sz w:val="22"/>
              </w:rPr>
            </w:pPr>
            <w:r w:rsidRPr="000B66F2">
              <w:rPr>
                <w:rFonts w:eastAsia="Calibri" w:cs="Arial"/>
                <w:sz w:val="22"/>
              </w:rPr>
              <w:t>15</w:t>
            </w:r>
          </w:p>
        </w:tc>
      </w:tr>
      <w:tr w:rsidR="006115C2" w:rsidRPr="000B66F2" w14:paraId="5AC15277" w14:textId="77777777" w:rsidTr="004E32D2">
        <w:tc>
          <w:tcPr>
            <w:tcW w:w="2689" w:type="dxa"/>
            <w:vAlign w:val="center"/>
          </w:tcPr>
          <w:p w14:paraId="0F10438F" w14:textId="1B57E692"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6</w:t>
            </w:r>
            <w:r w:rsidRPr="000B66F2">
              <w:rPr>
                <w:rFonts w:eastAsia="Calibri" w:cs="Arial"/>
                <w:sz w:val="22"/>
              </w:rPr>
              <w:t>.)</w:t>
            </w:r>
          </w:p>
        </w:tc>
        <w:tc>
          <w:tcPr>
            <w:tcW w:w="6373" w:type="dxa"/>
            <w:vAlign w:val="center"/>
          </w:tcPr>
          <w:p w14:paraId="7DFC7FD7" w14:textId="2E578716" w:rsidR="00A601F6" w:rsidRPr="000B66F2" w:rsidRDefault="007C4953" w:rsidP="00A601F6">
            <w:pPr>
              <w:rPr>
                <w:rFonts w:eastAsia="Calibri" w:cs="Arial"/>
                <w:sz w:val="22"/>
              </w:rPr>
            </w:pPr>
            <w:r w:rsidRPr="000B66F2">
              <w:rPr>
                <w:rFonts w:eastAsia="Calibri" w:cs="Arial"/>
                <w:sz w:val="22"/>
              </w:rPr>
              <w:t>15</w:t>
            </w:r>
          </w:p>
        </w:tc>
      </w:tr>
      <w:tr w:rsidR="006115C2" w:rsidRPr="000B66F2" w14:paraId="0A802E1C" w14:textId="77777777" w:rsidTr="004E32D2">
        <w:tc>
          <w:tcPr>
            <w:tcW w:w="2689" w:type="dxa"/>
            <w:vAlign w:val="center"/>
          </w:tcPr>
          <w:p w14:paraId="458586B5" w14:textId="110C6186" w:rsidR="00A601F6" w:rsidRPr="000B66F2" w:rsidRDefault="005817E1" w:rsidP="00A601F6">
            <w:pPr>
              <w:rPr>
                <w:rFonts w:eastAsia="Calibri" w:cs="Arial"/>
                <w:sz w:val="22"/>
              </w:rPr>
            </w:pPr>
            <w:r w:rsidRPr="000B66F2">
              <w:rPr>
                <w:rFonts w:eastAsia="Calibri" w:cs="Arial"/>
                <w:sz w:val="22"/>
              </w:rPr>
              <w:t>Ciljana vrijednost (202</w:t>
            </w:r>
            <w:r w:rsidR="00C9673B">
              <w:rPr>
                <w:rFonts w:eastAsia="Calibri" w:cs="Arial"/>
                <w:sz w:val="22"/>
              </w:rPr>
              <w:t>7</w:t>
            </w:r>
            <w:r w:rsidR="00540E09" w:rsidRPr="000B66F2">
              <w:rPr>
                <w:rFonts w:eastAsia="Calibri" w:cs="Arial"/>
                <w:sz w:val="22"/>
              </w:rPr>
              <w:t>.)</w:t>
            </w:r>
          </w:p>
        </w:tc>
        <w:tc>
          <w:tcPr>
            <w:tcW w:w="6373" w:type="dxa"/>
            <w:vAlign w:val="center"/>
          </w:tcPr>
          <w:p w14:paraId="2E8DA1AD" w14:textId="0D48AB72" w:rsidR="00A601F6" w:rsidRPr="000B66F2" w:rsidRDefault="007C4953" w:rsidP="00A601F6">
            <w:pPr>
              <w:rPr>
                <w:rFonts w:eastAsia="Calibri" w:cs="Arial"/>
                <w:sz w:val="22"/>
              </w:rPr>
            </w:pPr>
            <w:r w:rsidRPr="000B66F2">
              <w:rPr>
                <w:rFonts w:eastAsia="Calibri" w:cs="Arial"/>
                <w:sz w:val="22"/>
              </w:rPr>
              <w:t>15</w:t>
            </w:r>
          </w:p>
        </w:tc>
      </w:tr>
      <w:tr w:rsidR="009F07F1" w:rsidRPr="000B66F2" w14:paraId="13C5D3B8" w14:textId="77777777" w:rsidTr="004E32D2">
        <w:tc>
          <w:tcPr>
            <w:tcW w:w="2689" w:type="dxa"/>
            <w:vAlign w:val="center"/>
          </w:tcPr>
          <w:p w14:paraId="7275ADDA" w14:textId="38B5E491"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8</w:t>
            </w:r>
            <w:r w:rsidRPr="000B66F2">
              <w:rPr>
                <w:rFonts w:eastAsia="Calibri" w:cs="Arial"/>
                <w:sz w:val="22"/>
              </w:rPr>
              <w:t>.)</w:t>
            </w:r>
          </w:p>
        </w:tc>
        <w:tc>
          <w:tcPr>
            <w:tcW w:w="6373" w:type="dxa"/>
            <w:vAlign w:val="center"/>
          </w:tcPr>
          <w:p w14:paraId="279B818D" w14:textId="0B56D7FC" w:rsidR="00A601F6" w:rsidRPr="000B66F2" w:rsidRDefault="007C4953" w:rsidP="00A601F6">
            <w:pPr>
              <w:rPr>
                <w:rFonts w:eastAsia="Calibri" w:cs="Arial"/>
                <w:sz w:val="22"/>
              </w:rPr>
            </w:pPr>
            <w:r w:rsidRPr="000B66F2">
              <w:rPr>
                <w:rFonts w:eastAsia="Calibri" w:cs="Arial"/>
                <w:sz w:val="22"/>
              </w:rPr>
              <w:t>15</w:t>
            </w:r>
          </w:p>
        </w:tc>
      </w:tr>
    </w:tbl>
    <w:p w14:paraId="2757F6FD" w14:textId="77777777" w:rsidR="00A601F6" w:rsidRPr="000B66F2" w:rsidRDefault="00A601F6" w:rsidP="005817E1"/>
    <w:tbl>
      <w:tblPr>
        <w:tblStyle w:val="Reetkatablice"/>
        <w:tblW w:w="0" w:type="auto"/>
        <w:shd w:val="clear" w:color="auto" w:fill="FFF2CC"/>
        <w:tblLook w:val="04A0" w:firstRow="1" w:lastRow="0" w:firstColumn="1" w:lastColumn="0" w:noHBand="0" w:noVBand="1"/>
      </w:tblPr>
      <w:tblGrid>
        <w:gridCol w:w="2547"/>
        <w:gridCol w:w="6515"/>
      </w:tblGrid>
      <w:tr w:rsidR="006115C2" w:rsidRPr="000B66F2" w14:paraId="68575882" w14:textId="77777777" w:rsidTr="00A601F6">
        <w:tc>
          <w:tcPr>
            <w:tcW w:w="2547" w:type="dxa"/>
            <w:shd w:val="clear" w:color="auto" w:fill="FFF2CC"/>
            <w:vAlign w:val="center"/>
          </w:tcPr>
          <w:p w14:paraId="74AB03C6" w14:textId="77777777" w:rsidR="00A601F6" w:rsidRPr="000B66F2" w:rsidRDefault="00A601F6" w:rsidP="00A601F6">
            <w:pPr>
              <w:rPr>
                <w:rFonts w:eastAsia="Calibri" w:cs="Arial"/>
                <w:b/>
                <w:bCs/>
              </w:rPr>
            </w:pPr>
            <w:r w:rsidRPr="000B66F2">
              <w:rPr>
                <w:rFonts w:eastAsia="Calibri" w:cs="Arial"/>
                <w:b/>
                <w:bCs/>
              </w:rPr>
              <w:t>NAZIV KAPITALNOG PROJEKTA</w:t>
            </w:r>
          </w:p>
        </w:tc>
        <w:tc>
          <w:tcPr>
            <w:tcW w:w="6515" w:type="dxa"/>
            <w:shd w:val="clear" w:color="auto" w:fill="FFF2CC"/>
            <w:vAlign w:val="center"/>
          </w:tcPr>
          <w:p w14:paraId="5FBCC827" w14:textId="77777777" w:rsidR="00A601F6" w:rsidRPr="000B66F2" w:rsidRDefault="00A601F6" w:rsidP="00A601F6">
            <w:pPr>
              <w:rPr>
                <w:rFonts w:eastAsia="Calibri" w:cs="Arial"/>
                <w:b/>
                <w:bCs/>
              </w:rPr>
            </w:pPr>
            <w:r w:rsidRPr="000B66F2">
              <w:rPr>
                <w:rFonts w:eastAsia="Calibri" w:cs="Arial"/>
                <w:b/>
                <w:bCs/>
              </w:rPr>
              <w:t>K207002 Adaptacija i uređivanje prostora u vlasništvu Općine</w:t>
            </w:r>
          </w:p>
        </w:tc>
      </w:tr>
    </w:tbl>
    <w:p w14:paraId="79EB52FB" w14:textId="77777777" w:rsidR="00A601F6" w:rsidRPr="000B66F2" w:rsidRDefault="00A601F6" w:rsidP="005817E1">
      <w:pPr>
        <w:rPr>
          <w:b/>
        </w:rPr>
      </w:pPr>
    </w:p>
    <w:p w14:paraId="53DB6CA1" w14:textId="77777777" w:rsidR="00A601F6" w:rsidRPr="000B66F2" w:rsidRDefault="00A601F6" w:rsidP="005817E1">
      <w:pPr>
        <w:rPr>
          <w:b/>
        </w:rPr>
      </w:pPr>
      <w:r w:rsidRPr="000B66F2">
        <w:rPr>
          <w:b/>
        </w:rPr>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6115C2" w:rsidRPr="000B66F2" w14:paraId="5A48827A" w14:textId="77777777" w:rsidTr="004E32D2">
        <w:tc>
          <w:tcPr>
            <w:tcW w:w="2265" w:type="dxa"/>
            <w:vMerge w:val="restart"/>
            <w:vAlign w:val="center"/>
          </w:tcPr>
          <w:p w14:paraId="23E349A9" w14:textId="77777777" w:rsidR="00A601F6" w:rsidRPr="000B66F2" w:rsidRDefault="00A601F6" w:rsidP="00A601F6">
            <w:pPr>
              <w:rPr>
                <w:rFonts w:eastAsia="Calibri" w:cs="Arial"/>
                <w:sz w:val="20"/>
                <w:szCs w:val="20"/>
              </w:rPr>
            </w:pPr>
            <w:r w:rsidRPr="000B66F2">
              <w:rPr>
                <w:rFonts w:eastAsia="Calibri" w:cs="Arial"/>
                <w:sz w:val="20"/>
                <w:szCs w:val="20"/>
              </w:rPr>
              <w:t>K207002</w:t>
            </w:r>
          </w:p>
        </w:tc>
        <w:tc>
          <w:tcPr>
            <w:tcW w:w="2265" w:type="dxa"/>
            <w:vAlign w:val="center"/>
          </w:tcPr>
          <w:p w14:paraId="618DA4D2" w14:textId="038A701D" w:rsidR="00A601F6" w:rsidRPr="000B66F2" w:rsidRDefault="00713270" w:rsidP="00A601F6">
            <w:pPr>
              <w:jc w:val="center"/>
              <w:rPr>
                <w:rFonts w:eastAsia="Calibri" w:cs="Arial"/>
                <w:sz w:val="20"/>
                <w:szCs w:val="20"/>
              </w:rPr>
            </w:pPr>
            <w:r w:rsidRPr="000B66F2">
              <w:rPr>
                <w:rFonts w:eastAsia="Calibri" w:cs="Arial"/>
                <w:sz w:val="20"/>
                <w:szCs w:val="20"/>
              </w:rPr>
              <w:t>Plan 202</w:t>
            </w:r>
            <w:r w:rsidR="00C9673B">
              <w:rPr>
                <w:rFonts w:eastAsia="Calibri" w:cs="Arial"/>
                <w:sz w:val="20"/>
                <w:szCs w:val="20"/>
              </w:rPr>
              <w:t>6</w:t>
            </w:r>
            <w:r w:rsidRPr="000B66F2">
              <w:rPr>
                <w:rFonts w:eastAsia="Calibri" w:cs="Arial"/>
                <w:sz w:val="20"/>
                <w:szCs w:val="20"/>
              </w:rPr>
              <w:t>. (EUR)</w:t>
            </w:r>
          </w:p>
        </w:tc>
        <w:tc>
          <w:tcPr>
            <w:tcW w:w="2266" w:type="dxa"/>
            <w:vAlign w:val="center"/>
          </w:tcPr>
          <w:p w14:paraId="11F8F09F" w14:textId="04854F79"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7</w:t>
            </w:r>
            <w:r w:rsidRPr="000B66F2">
              <w:rPr>
                <w:rFonts w:eastAsia="Calibri" w:cs="Arial"/>
                <w:sz w:val="20"/>
                <w:szCs w:val="20"/>
              </w:rPr>
              <w:t>. (EUR)</w:t>
            </w:r>
          </w:p>
        </w:tc>
        <w:tc>
          <w:tcPr>
            <w:tcW w:w="2266" w:type="dxa"/>
            <w:vAlign w:val="center"/>
          </w:tcPr>
          <w:p w14:paraId="1633BF8F" w14:textId="716E61AF"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8</w:t>
            </w:r>
            <w:r w:rsidRPr="000B66F2">
              <w:rPr>
                <w:rFonts w:eastAsia="Calibri" w:cs="Arial"/>
                <w:sz w:val="20"/>
                <w:szCs w:val="20"/>
              </w:rPr>
              <w:t>. (EUR)</w:t>
            </w:r>
          </w:p>
        </w:tc>
      </w:tr>
      <w:tr w:rsidR="00A601F6" w:rsidRPr="000B66F2" w14:paraId="08778E18" w14:textId="77777777" w:rsidTr="004E32D2">
        <w:tc>
          <w:tcPr>
            <w:tcW w:w="2265" w:type="dxa"/>
            <w:vMerge/>
            <w:vAlign w:val="center"/>
          </w:tcPr>
          <w:p w14:paraId="2AC25EA2" w14:textId="77777777" w:rsidR="00A601F6" w:rsidRPr="000B66F2" w:rsidRDefault="00A601F6" w:rsidP="00A601F6">
            <w:pPr>
              <w:rPr>
                <w:rFonts w:eastAsia="Calibri" w:cs="Arial"/>
                <w:sz w:val="20"/>
                <w:szCs w:val="20"/>
              </w:rPr>
            </w:pPr>
          </w:p>
        </w:tc>
        <w:tc>
          <w:tcPr>
            <w:tcW w:w="2265" w:type="dxa"/>
            <w:vAlign w:val="center"/>
          </w:tcPr>
          <w:p w14:paraId="7DB53E4C" w14:textId="774D0C8C" w:rsidR="00A601F6" w:rsidRPr="000B66F2" w:rsidRDefault="004A33CA" w:rsidP="00A601F6">
            <w:pPr>
              <w:jc w:val="right"/>
              <w:rPr>
                <w:rFonts w:eastAsia="Calibri" w:cs="Arial"/>
                <w:sz w:val="20"/>
                <w:szCs w:val="20"/>
              </w:rPr>
            </w:pPr>
            <w:r>
              <w:rPr>
                <w:rFonts w:eastAsia="Calibri" w:cs="Arial"/>
                <w:sz w:val="20"/>
                <w:szCs w:val="20"/>
              </w:rPr>
              <w:t>48</w:t>
            </w:r>
            <w:r w:rsidR="005817E1" w:rsidRPr="000B66F2">
              <w:rPr>
                <w:rFonts w:eastAsia="Calibri" w:cs="Arial"/>
                <w:sz w:val="20"/>
                <w:szCs w:val="20"/>
              </w:rPr>
              <w:t>.000,00</w:t>
            </w:r>
          </w:p>
        </w:tc>
        <w:tc>
          <w:tcPr>
            <w:tcW w:w="2266" w:type="dxa"/>
            <w:vAlign w:val="center"/>
          </w:tcPr>
          <w:p w14:paraId="2D23D475" w14:textId="0470E237" w:rsidR="00A601F6" w:rsidRPr="000B66F2" w:rsidRDefault="005817E1" w:rsidP="00A601F6">
            <w:pPr>
              <w:jc w:val="right"/>
              <w:rPr>
                <w:rFonts w:eastAsia="Calibri" w:cs="Arial"/>
                <w:sz w:val="20"/>
                <w:szCs w:val="20"/>
              </w:rPr>
            </w:pPr>
            <w:r w:rsidRPr="000B66F2">
              <w:rPr>
                <w:rFonts w:eastAsia="Calibri" w:cs="Arial"/>
                <w:sz w:val="20"/>
                <w:szCs w:val="20"/>
              </w:rPr>
              <w:t>3</w:t>
            </w:r>
            <w:r w:rsidR="004A33CA">
              <w:rPr>
                <w:rFonts w:eastAsia="Calibri" w:cs="Arial"/>
                <w:sz w:val="20"/>
                <w:szCs w:val="20"/>
              </w:rPr>
              <w:t>5</w:t>
            </w:r>
            <w:r w:rsidRPr="000B66F2">
              <w:rPr>
                <w:rFonts w:eastAsia="Calibri" w:cs="Arial"/>
                <w:sz w:val="20"/>
                <w:szCs w:val="20"/>
              </w:rPr>
              <w:t>.000,00</w:t>
            </w:r>
          </w:p>
        </w:tc>
        <w:tc>
          <w:tcPr>
            <w:tcW w:w="2266" w:type="dxa"/>
            <w:vAlign w:val="center"/>
          </w:tcPr>
          <w:p w14:paraId="529A673E" w14:textId="19570E9F" w:rsidR="00A601F6" w:rsidRPr="000B66F2" w:rsidRDefault="004A33CA" w:rsidP="00A601F6">
            <w:pPr>
              <w:jc w:val="right"/>
              <w:rPr>
                <w:rFonts w:eastAsia="Calibri" w:cs="Arial"/>
                <w:sz w:val="20"/>
                <w:szCs w:val="20"/>
              </w:rPr>
            </w:pPr>
            <w:r>
              <w:rPr>
                <w:rFonts w:eastAsia="Calibri" w:cs="Arial"/>
                <w:sz w:val="20"/>
                <w:szCs w:val="20"/>
              </w:rPr>
              <w:t>30</w:t>
            </w:r>
            <w:r w:rsidR="005817E1" w:rsidRPr="000B66F2">
              <w:rPr>
                <w:rFonts w:eastAsia="Calibri" w:cs="Arial"/>
                <w:sz w:val="20"/>
                <w:szCs w:val="20"/>
              </w:rPr>
              <w:t>.000,00</w:t>
            </w:r>
          </w:p>
        </w:tc>
      </w:tr>
    </w:tbl>
    <w:p w14:paraId="6D92D6A7" w14:textId="77777777" w:rsidR="00A601F6" w:rsidRPr="000B66F2" w:rsidRDefault="00A601F6" w:rsidP="00A601F6">
      <w:pPr>
        <w:spacing w:after="0"/>
        <w:rPr>
          <w:rFonts w:eastAsia="Calibri" w:cs="Arial"/>
        </w:rPr>
      </w:pPr>
    </w:p>
    <w:p w14:paraId="3541BDC1" w14:textId="78301F00" w:rsidR="00A601F6" w:rsidRPr="000B66F2" w:rsidRDefault="0010545C" w:rsidP="005817E1">
      <w:pPr>
        <w:rPr>
          <w:b/>
        </w:rPr>
      </w:pPr>
      <w:r w:rsidRPr="000B66F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0B66F2" w14:paraId="40BF88B1" w14:textId="77777777" w:rsidTr="004E32D2">
        <w:tc>
          <w:tcPr>
            <w:tcW w:w="2689" w:type="dxa"/>
            <w:vAlign w:val="center"/>
          </w:tcPr>
          <w:p w14:paraId="36195CF8" w14:textId="77777777" w:rsidR="00A601F6" w:rsidRPr="000B66F2" w:rsidRDefault="00A601F6" w:rsidP="00A601F6">
            <w:pPr>
              <w:rPr>
                <w:rFonts w:eastAsia="Calibri" w:cs="Arial"/>
                <w:sz w:val="22"/>
              </w:rPr>
            </w:pPr>
            <w:r w:rsidRPr="000B66F2">
              <w:rPr>
                <w:rFonts w:eastAsia="Calibri" w:cs="Arial"/>
                <w:sz w:val="22"/>
              </w:rPr>
              <w:t>Pokazatelj rezultata</w:t>
            </w:r>
          </w:p>
        </w:tc>
        <w:tc>
          <w:tcPr>
            <w:tcW w:w="6373" w:type="dxa"/>
            <w:vAlign w:val="center"/>
          </w:tcPr>
          <w:p w14:paraId="0610775B" w14:textId="77777777" w:rsidR="00A601F6" w:rsidRPr="000B66F2" w:rsidRDefault="00A601F6" w:rsidP="00A601F6">
            <w:pPr>
              <w:rPr>
                <w:rFonts w:eastAsia="Calibri" w:cs="Arial"/>
                <w:sz w:val="22"/>
              </w:rPr>
            </w:pPr>
            <w:r w:rsidRPr="000B66F2">
              <w:rPr>
                <w:rFonts w:eastAsia="Calibri" w:cs="Arial"/>
                <w:sz w:val="22"/>
              </w:rPr>
              <w:t>Realizacijom projekta, adaptirat će se postojeći društveni domovi i ostali prostori u vlasništvu Općine što će doprinijeti aktivnijem korištenju pojedinih domova za okupljanja i druženja te poboljšanju kvalitete života za stanovnike Općine Barban.</w:t>
            </w:r>
          </w:p>
        </w:tc>
      </w:tr>
      <w:tr w:rsidR="006115C2" w:rsidRPr="000B66F2" w14:paraId="1E5C235A" w14:textId="77777777" w:rsidTr="004E32D2">
        <w:tc>
          <w:tcPr>
            <w:tcW w:w="2689" w:type="dxa"/>
            <w:vAlign w:val="center"/>
          </w:tcPr>
          <w:p w14:paraId="0EEBD5B5" w14:textId="77777777" w:rsidR="00A601F6" w:rsidRPr="000B66F2" w:rsidRDefault="00A601F6" w:rsidP="00A601F6">
            <w:pPr>
              <w:rPr>
                <w:rFonts w:eastAsia="Calibri" w:cs="Arial"/>
                <w:sz w:val="22"/>
              </w:rPr>
            </w:pPr>
            <w:r w:rsidRPr="000B66F2">
              <w:rPr>
                <w:rFonts w:eastAsia="Calibri" w:cs="Arial"/>
                <w:sz w:val="22"/>
              </w:rPr>
              <w:t>Definicija</w:t>
            </w:r>
          </w:p>
        </w:tc>
        <w:tc>
          <w:tcPr>
            <w:tcW w:w="6373" w:type="dxa"/>
            <w:vAlign w:val="center"/>
          </w:tcPr>
          <w:p w14:paraId="08722758" w14:textId="77777777" w:rsidR="00A601F6" w:rsidRPr="000B66F2" w:rsidRDefault="00A601F6" w:rsidP="00A601F6">
            <w:pPr>
              <w:rPr>
                <w:rFonts w:eastAsia="Calibri" w:cs="Arial"/>
                <w:sz w:val="22"/>
              </w:rPr>
            </w:pPr>
            <w:r w:rsidRPr="000B66F2">
              <w:rPr>
                <w:rFonts w:eastAsia="Calibri" w:cs="Arial"/>
                <w:sz w:val="22"/>
              </w:rPr>
              <w:t>Rekonstrukcija i sanacija društvenih domova i ostalih prostora u funkciji razvoja društvene infrastrukture.</w:t>
            </w:r>
          </w:p>
        </w:tc>
      </w:tr>
      <w:tr w:rsidR="006115C2" w:rsidRPr="000B66F2" w14:paraId="3163FC66" w14:textId="77777777" w:rsidTr="004E32D2">
        <w:tc>
          <w:tcPr>
            <w:tcW w:w="2689" w:type="dxa"/>
            <w:vAlign w:val="center"/>
          </w:tcPr>
          <w:p w14:paraId="4FC4F901" w14:textId="77777777" w:rsidR="00A601F6" w:rsidRPr="000B66F2" w:rsidRDefault="00A601F6" w:rsidP="00A601F6">
            <w:pPr>
              <w:rPr>
                <w:rFonts w:eastAsia="Calibri" w:cs="Arial"/>
                <w:sz w:val="22"/>
              </w:rPr>
            </w:pPr>
            <w:r w:rsidRPr="000B66F2">
              <w:rPr>
                <w:rFonts w:eastAsia="Calibri" w:cs="Arial"/>
                <w:sz w:val="22"/>
              </w:rPr>
              <w:lastRenderedPageBreak/>
              <w:t>Jedinica</w:t>
            </w:r>
          </w:p>
        </w:tc>
        <w:tc>
          <w:tcPr>
            <w:tcW w:w="6373" w:type="dxa"/>
            <w:vAlign w:val="center"/>
          </w:tcPr>
          <w:p w14:paraId="529175E0" w14:textId="77777777" w:rsidR="00A601F6" w:rsidRPr="000B66F2" w:rsidRDefault="00A601F6" w:rsidP="00A601F6">
            <w:pPr>
              <w:rPr>
                <w:rFonts w:eastAsia="Calibri" w:cs="Arial"/>
                <w:sz w:val="22"/>
              </w:rPr>
            </w:pPr>
            <w:r w:rsidRPr="000B66F2">
              <w:rPr>
                <w:rFonts w:eastAsia="Calibri" w:cs="Arial"/>
                <w:sz w:val="22"/>
              </w:rPr>
              <w:t>Broj objekata</w:t>
            </w:r>
          </w:p>
        </w:tc>
      </w:tr>
      <w:tr w:rsidR="006115C2" w:rsidRPr="000B66F2" w14:paraId="6B647C78" w14:textId="77777777" w:rsidTr="004E32D2">
        <w:tc>
          <w:tcPr>
            <w:tcW w:w="2689" w:type="dxa"/>
            <w:vAlign w:val="center"/>
          </w:tcPr>
          <w:p w14:paraId="63D6AFB7" w14:textId="77777777" w:rsidR="00A601F6" w:rsidRPr="000B66F2" w:rsidRDefault="00A601F6" w:rsidP="00A601F6">
            <w:pPr>
              <w:rPr>
                <w:rFonts w:eastAsia="Calibri" w:cs="Arial"/>
                <w:sz w:val="22"/>
              </w:rPr>
            </w:pPr>
            <w:r w:rsidRPr="000B66F2">
              <w:rPr>
                <w:rFonts w:eastAsia="Calibri" w:cs="Arial"/>
                <w:sz w:val="22"/>
              </w:rPr>
              <w:t>Polazna vrijednost</w:t>
            </w:r>
          </w:p>
        </w:tc>
        <w:tc>
          <w:tcPr>
            <w:tcW w:w="6373" w:type="dxa"/>
            <w:vAlign w:val="center"/>
          </w:tcPr>
          <w:p w14:paraId="3E1FF771" w14:textId="1BC95A47" w:rsidR="00A601F6" w:rsidRPr="000B66F2" w:rsidRDefault="009F07F1" w:rsidP="00A601F6">
            <w:pPr>
              <w:rPr>
                <w:rFonts w:eastAsia="Calibri" w:cs="Arial"/>
                <w:sz w:val="22"/>
              </w:rPr>
            </w:pPr>
            <w:r w:rsidRPr="000B66F2">
              <w:rPr>
                <w:rFonts w:eastAsia="Calibri" w:cs="Arial"/>
                <w:sz w:val="22"/>
              </w:rPr>
              <w:t>1</w:t>
            </w:r>
          </w:p>
        </w:tc>
      </w:tr>
      <w:tr w:rsidR="006115C2" w:rsidRPr="000B66F2" w14:paraId="1499CADA" w14:textId="77777777" w:rsidTr="004E32D2">
        <w:tc>
          <w:tcPr>
            <w:tcW w:w="2689" w:type="dxa"/>
            <w:vAlign w:val="center"/>
          </w:tcPr>
          <w:p w14:paraId="0908004F" w14:textId="3583D4EC"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6</w:t>
            </w:r>
            <w:r w:rsidRPr="000B66F2">
              <w:rPr>
                <w:rFonts w:eastAsia="Calibri" w:cs="Arial"/>
                <w:sz w:val="22"/>
              </w:rPr>
              <w:t>.)</w:t>
            </w:r>
          </w:p>
        </w:tc>
        <w:tc>
          <w:tcPr>
            <w:tcW w:w="6373" w:type="dxa"/>
            <w:vAlign w:val="center"/>
          </w:tcPr>
          <w:p w14:paraId="13007BCB" w14:textId="77777777" w:rsidR="00A601F6" w:rsidRPr="000B66F2" w:rsidRDefault="00A601F6" w:rsidP="00A601F6">
            <w:pPr>
              <w:rPr>
                <w:rFonts w:eastAsia="Calibri" w:cs="Arial"/>
                <w:sz w:val="22"/>
              </w:rPr>
            </w:pPr>
            <w:r w:rsidRPr="000B66F2">
              <w:rPr>
                <w:rFonts w:eastAsia="Calibri" w:cs="Arial"/>
                <w:sz w:val="22"/>
              </w:rPr>
              <w:t>2</w:t>
            </w:r>
          </w:p>
        </w:tc>
      </w:tr>
      <w:tr w:rsidR="006115C2" w:rsidRPr="000B66F2" w14:paraId="76DBB196" w14:textId="77777777" w:rsidTr="004E32D2">
        <w:tc>
          <w:tcPr>
            <w:tcW w:w="2689" w:type="dxa"/>
            <w:vAlign w:val="center"/>
          </w:tcPr>
          <w:p w14:paraId="6B07D832" w14:textId="26FEB1C7" w:rsidR="00A601F6" w:rsidRPr="000B66F2" w:rsidRDefault="005817E1" w:rsidP="00A601F6">
            <w:pPr>
              <w:rPr>
                <w:rFonts w:eastAsia="Calibri" w:cs="Arial"/>
                <w:sz w:val="22"/>
              </w:rPr>
            </w:pPr>
            <w:r w:rsidRPr="000B66F2">
              <w:rPr>
                <w:rFonts w:eastAsia="Calibri" w:cs="Arial"/>
                <w:sz w:val="22"/>
              </w:rPr>
              <w:t>Ciljana vrijednost (202</w:t>
            </w:r>
            <w:r w:rsidR="00C9673B">
              <w:rPr>
                <w:rFonts w:eastAsia="Calibri" w:cs="Arial"/>
                <w:sz w:val="22"/>
              </w:rPr>
              <w:t>7</w:t>
            </w:r>
            <w:r w:rsidR="00540E09" w:rsidRPr="000B66F2">
              <w:rPr>
                <w:rFonts w:eastAsia="Calibri" w:cs="Arial"/>
                <w:sz w:val="22"/>
              </w:rPr>
              <w:t>.)</w:t>
            </w:r>
          </w:p>
        </w:tc>
        <w:tc>
          <w:tcPr>
            <w:tcW w:w="6373" w:type="dxa"/>
            <w:vAlign w:val="center"/>
          </w:tcPr>
          <w:p w14:paraId="26FDEF8D" w14:textId="77777777" w:rsidR="00A601F6" w:rsidRPr="000B66F2" w:rsidRDefault="00A601F6" w:rsidP="00A601F6">
            <w:pPr>
              <w:rPr>
                <w:rFonts w:eastAsia="Calibri" w:cs="Arial"/>
                <w:sz w:val="22"/>
              </w:rPr>
            </w:pPr>
            <w:r w:rsidRPr="000B66F2">
              <w:rPr>
                <w:rFonts w:eastAsia="Calibri" w:cs="Arial"/>
                <w:sz w:val="22"/>
              </w:rPr>
              <w:t>1</w:t>
            </w:r>
          </w:p>
        </w:tc>
      </w:tr>
      <w:tr w:rsidR="009F07F1" w:rsidRPr="000B66F2" w14:paraId="1363749B" w14:textId="77777777" w:rsidTr="004E32D2">
        <w:tc>
          <w:tcPr>
            <w:tcW w:w="2689" w:type="dxa"/>
            <w:vAlign w:val="center"/>
          </w:tcPr>
          <w:p w14:paraId="6538BEA0" w14:textId="7F42BE43" w:rsidR="00A601F6" w:rsidRPr="000B66F2" w:rsidRDefault="008D1468" w:rsidP="00A601F6">
            <w:pPr>
              <w:rPr>
                <w:rFonts w:eastAsia="Calibri" w:cs="Arial"/>
                <w:sz w:val="22"/>
              </w:rPr>
            </w:pPr>
            <w:r w:rsidRPr="000B66F2">
              <w:rPr>
                <w:rFonts w:eastAsia="Calibri" w:cs="Arial"/>
                <w:sz w:val="22"/>
              </w:rPr>
              <w:t>Ciljana vrijednost (202</w:t>
            </w:r>
            <w:r w:rsidR="00C9673B">
              <w:rPr>
                <w:rFonts w:eastAsia="Calibri" w:cs="Arial"/>
                <w:sz w:val="22"/>
              </w:rPr>
              <w:t>8</w:t>
            </w:r>
            <w:r w:rsidRPr="000B66F2">
              <w:rPr>
                <w:rFonts w:eastAsia="Calibri" w:cs="Arial"/>
                <w:sz w:val="22"/>
              </w:rPr>
              <w:t>.)</w:t>
            </w:r>
          </w:p>
        </w:tc>
        <w:tc>
          <w:tcPr>
            <w:tcW w:w="6373" w:type="dxa"/>
            <w:vAlign w:val="center"/>
          </w:tcPr>
          <w:p w14:paraId="4CF5F922" w14:textId="77777777" w:rsidR="00A601F6" w:rsidRPr="000B66F2" w:rsidRDefault="00A601F6" w:rsidP="00A601F6">
            <w:pPr>
              <w:rPr>
                <w:rFonts w:eastAsia="Calibri" w:cs="Arial"/>
                <w:sz w:val="22"/>
              </w:rPr>
            </w:pPr>
            <w:r w:rsidRPr="000B66F2">
              <w:rPr>
                <w:rFonts w:eastAsia="Calibri" w:cs="Arial"/>
                <w:sz w:val="22"/>
              </w:rPr>
              <w:t>1</w:t>
            </w:r>
          </w:p>
        </w:tc>
      </w:tr>
    </w:tbl>
    <w:p w14:paraId="7FDAC9C6" w14:textId="77777777" w:rsidR="00A601F6" w:rsidRPr="000B66F2" w:rsidRDefault="00A601F6" w:rsidP="005817E1"/>
    <w:tbl>
      <w:tblPr>
        <w:tblStyle w:val="Reetkatablice"/>
        <w:tblW w:w="0" w:type="auto"/>
        <w:shd w:val="clear" w:color="auto" w:fill="FFF2CC"/>
        <w:tblLook w:val="04A0" w:firstRow="1" w:lastRow="0" w:firstColumn="1" w:lastColumn="0" w:noHBand="0" w:noVBand="1"/>
      </w:tblPr>
      <w:tblGrid>
        <w:gridCol w:w="2547"/>
        <w:gridCol w:w="6515"/>
      </w:tblGrid>
      <w:tr w:rsidR="006115C2" w:rsidRPr="000B66F2" w14:paraId="03FC217F" w14:textId="77777777" w:rsidTr="00A601F6">
        <w:tc>
          <w:tcPr>
            <w:tcW w:w="2547" w:type="dxa"/>
            <w:shd w:val="clear" w:color="auto" w:fill="FFF2CC"/>
            <w:vAlign w:val="center"/>
          </w:tcPr>
          <w:p w14:paraId="077B9BDB" w14:textId="77777777" w:rsidR="00A601F6" w:rsidRPr="000B66F2" w:rsidRDefault="00A601F6" w:rsidP="00A601F6">
            <w:pPr>
              <w:rPr>
                <w:rFonts w:eastAsia="Calibri" w:cs="Arial"/>
                <w:b/>
                <w:bCs/>
              </w:rPr>
            </w:pPr>
            <w:r w:rsidRPr="000B66F2">
              <w:rPr>
                <w:rFonts w:eastAsia="Calibri" w:cs="Arial"/>
                <w:b/>
                <w:bCs/>
              </w:rPr>
              <w:t>NAZIV KAPITALNOG PROJEKTA</w:t>
            </w:r>
          </w:p>
        </w:tc>
        <w:tc>
          <w:tcPr>
            <w:tcW w:w="6515" w:type="dxa"/>
            <w:shd w:val="clear" w:color="auto" w:fill="FFF2CC"/>
            <w:vAlign w:val="center"/>
          </w:tcPr>
          <w:p w14:paraId="2C16DBD4" w14:textId="1CB0873B" w:rsidR="00A601F6" w:rsidRPr="000B66F2" w:rsidRDefault="00A601F6" w:rsidP="00A601F6">
            <w:pPr>
              <w:rPr>
                <w:rFonts w:eastAsia="Calibri" w:cs="Arial"/>
                <w:b/>
                <w:bCs/>
              </w:rPr>
            </w:pPr>
            <w:r w:rsidRPr="000B66F2">
              <w:rPr>
                <w:rFonts w:eastAsia="Calibri" w:cs="Arial"/>
                <w:b/>
                <w:bCs/>
              </w:rPr>
              <w:t>K207003 Rekonstrukcija objekta druge namjene</w:t>
            </w:r>
          </w:p>
        </w:tc>
      </w:tr>
    </w:tbl>
    <w:p w14:paraId="7A9DB191" w14:textId="77777777" w:rsidR="00A601F6" w:rsidRPr="000B66F2" w:rsidRDefault="00A601F6" w:rsidP="005817E1"/>
    <w:p w14:paraId="0EB1FCDE" w14:textId="77777777" w:rsidR="00A601F6" w:rsidRPr="000B66F2" w:rsidRDefault="00A601F6" w:rsidP="005817E1">
      <w:r w:rsidRPr="000B66F2">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6115C2" w:rsidRPr="000B66F2" w14:paraId="1F2C1110" w14:textId="77777777" w:rsidTr="004E32D2">
        <w:tc>
          <w:tcPr>
            <w:tcW w:w="2265" w:type="dxa"/>
            <w:vMerge w:val="restart"/>
            <w:vAlign w:val="center"/>
          </w:tcPr>
          <w:p w14:paraId="5D3E876B" w14:textId="77777777" w:rsidR="00A601F6" w:rsidRPr="000B66F2" w:rsidRDefault="00A601F6" w:rsidP="00A601F6">
            <w:pPr>
              <w:rPr>
                <w:rFonts w:eastAsia="Calibri" w:cs="Arial"/>
                <w:sz w:val="20"/>
                <w:szCs w:val="20"/>
              </w:rPr>
            </w:pPr>
            <w:r w:rsidRPr="000B66F2">
              <w:rPr>
                <w:rFonts w:eastAsia="Calibri" w:cs="Arial"/>
                <w:sz w:val="20"/>
                <w:szCs w:val="20"/>
              </w:rPr>
              <w:t>K207003</w:t>
            </w:r>
          </w:p>
        </w:tc>
        <w:tc>
          <w:tcPr>
            <w:tcW w:w="2265" w:type="dxa"/>
            <w:vAlign w:val="center"/>
          </w:tcPr>
          <w:p w14:paraId="42DE0B9B" w14:textId="58843E7A" w:rsidR="00A601F6" w:rsidRPr="000B66F2" w:rsidRDefault="00713270" w:rsidP="00A601F6">
            <w:pPr>
              <w:jc w:val="center"/>
              <w:rPr>
                <w:rFonts w:eastAsia="Calibri" w:cs="Arial"/>
                <w:sz w:val="20"/>
                <w:szCs w:val="20"/>
              </w:rPr>
            </w:pPr>
            <w:r w:rsidRPr="000B66F2">
              <w:rPr>
                <w:rFonts w:eastAsia="Calibri" w:cs="Arial"/>
                <w:sz w:val="20"/>
                <w:szCs w:val="20"/>
              </w:rPr>
              <w:t>Plan 202</w:t>
            </w:r>
            <w:r w:rsidR="00C9673B">
              <w:rPr>
                <w:rFonts w:eastAsia="Calibri" w:cs="Arial"/>
                <w:sz w:val="20"/>
                <w:szCs w:val="20"/>
              </w:rPr>
              <w:t>6</w:t>
            </w:r>
            <w:r w:rsidRPr="000B66F2">
              <w:rPr>
                <w:rFonts w:eastAsia="Calibri" w:cs="Arial"/>
                <w:sz w:val="20"/>
                <w:szCs w:val="20"/>
              </w:rPr>
              <w:t>. (EUR)</w:t>
            </w:r>
          </w:p>
        </w:tc>
        <w:tc>
          <w:tcPr>
            <w:tcW w:w="2266" w:type="dxa"/>
            <w:vAlign w:val="center"/>
          </w:tcPr>
          <w:p w14:paraId="5B701D30" w14:textId="79AF8B8D"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7</w:t>
            </w:r>
            <w:r w:rsidRPr="000B66F2">
              <w:rPr>
                <w:rFonts w:eastAsia="Calibri" w:cs="Arial"/>
                <w:sz w:val="20"/>
                <w:szCs w:val="20"/>
              </w:rPr>
              <w:t>. (EUR)</w:t>
            </w:r>
          </w:p>
        </w:tc>
        <w:tc>
          <w:tcPr>
            <w:tcW w:w="2266" w:type="dxa"/>
            <w:vAlign w:val="center"/>
          </w:tcPr>
          <w:p w14:paraId="771C9925" w14:textId="3C06CB56" w:rsidR="00A601F6" w:rsidRPr="000B66F2" w:rsidRDefault="00713270" w:rsidP="00A601F6">
            <w:pPr>
              <w:jc w:val="center"/>
              <w:rPr>
                <w:rFonts w:eastAsia="Calibri" w:cs="Arial"/>
                <w:sz w:val="20"/>
                <w:szCs w:val="20"/>
              </w:rPr>
            </w:pPr>
            <w:r w:rsidRPr="000B66F2">
              <w:rPr>
                <w:rFonts w:eastAsia="Calibri" w:cs="Arial"/>
                <w:sz w:val="20"/>
                <w:szCs w:val="20"/>
              </w:rPr>
              <w:t>Projekcija 202</w:t>
            </w:r>
            <w:r w:rsidR="00C9673B">
              <w:rPr>
                <w:rFonts w:eastAsia="Calibri" w:cs="Arial"/>
                <w:sz w:val="20"/>
                <w:szCs w:val="20"/>
              </w:rPr>
              <w:t>8</w:t>
            </w:r>
            <w:r w:rsidRPr="000B66F2">
              <w:rPr>
                <w:rFonts w:eastAsia="Calibri" w:cs="Arial"/>
                <w:sz w:val="20"/>
                <w:szCs w:val="20"/>
              </w:rPr>
              <w:t>. (EUR)</w:t>
            </w:r>
          </w:p>
        </w:tc>
      </w:tr>
      <w:tr w:rsidR="00A601F6" w:rsidRPr="000B66F2" w14:paraId="466CA85E" w14:textId="77777777" w:rsidTr="004E32D2">
        <w:tc>
          <w:tcPr>
            <w:tcW w:w="2265" w:type="dxa"/>
            <w:vMerge/>
            <w:vAlign w:val="center"/>
          </w:tcPr>
          <w:p w14:paraId="78974696" w14:textId="77777777" w:rsidR="00A601F6" w:rsidRPr="000B66F2" w:rsidRDefault="00A601F6" w:rsidP="00A601F6">
            <w:pPr>
              <w:rPr>
                <w:rFonts w:eastAsia="Calibri" w:cs="Arial"/>
                <w:sz w:val="20"/>
                <w:szCs w:val="20"/>
              </w:rPr>
            </w:pPr>
          </w:p>
        </w:tc>
        <w:tc>
          <w:tcPr>
            <w:tcW w:w="2265" w:type="dxa"/>
            <w:vAlign w:val="center"/>
          </w:tcPr>
          <w:p w14:paraId="5E7BD609" w14:textId="4142B577" w:rsidR="00A601F6" w:rsidRPr="000B66F2" w:rsidRDefault="004A33CA" w:rsidP="00A601F6">
            <w:pPr>
              <w:jc w:val="right"/>
              <w:rPr>
                <w:rFonts w:eastAsia="Calibri" w:cs="Arial"/>
                <w:sz w:val="20"/>
                <w:szCs w:val="20"/>
              </w:rPr>
            </w:pPr>
            <w:r>
              <w:rPr>
                <w:rFonts w:eastAsia="Calibri" w:cs="Arial"/>
                <w:sz w:val="20"/>
                <w:szCs w:val="20"/>
              </w:rPr>
              <w:t>20.000,00</w:t>
            </w:r>
          </w:p>
        </w:tc>
        <w:tc>
          <w:tcPr>
            <w:tcW w:w="2266" w:type="dxa"/>
            <w:vAlign w:val="center"/>
          </w:tcPr>
          <w:p w14:paraId="4FCF06B0" w14:textId="16034081" w:rsidR="00A601F6" w:rsidRPr="000B66F2" w:rsidRDefault="000B66F2" w:rsidP="00A601F6">
            <w:pPr>
              <w:jc w:val="right"/>
              <w:rPr>
                <w:rFonts w:eastAsia="Calibri" w:cs="Arial"/>
                <w:sz w:val="20"/>
                <w:szCs w:val="20"/>
              </w:rPr>
            </w:pPr>
            <w:r w:rsidRPr="000B66F2">
              <w:rPr>
                <w:rFonts w:eastAsia="Calibri" w:cs="Arial"/>
                <w:sz w:val="20"/>
                <w:szCs w:val="20"/>
              </w:rPr>
              <w:t>0,00</w:t>
            </w:r>
          </w:p>
        </w:tc>
        <w:tc>
          <w:tcPr>
            <w:tcW w:w="2266" w:type="dxa"/>
            <w:vAlign w:val="center"/>
          </w:tcPr>
          <w:p w14:paraId="54406B99" w14:textId="3D1C6F20" w:rsidR="00A601F6" w:rsidRPr="000B66F2" w:rsidRDefault="000B66F2" w:rsidP="00A601F6">
            <w:pPr>
              <w:jc w:val="right"/>
              <w:rPr>
                <w:rFonts w:eastAsia="Calibri" w:cs="Arial"/>
                <w:sz w:val="20"/>
                <w:szCs w:val="20"/>
              </w:rPr>
            </w:pPr>
            <w:r w:rsidRPr="000B66F2">
              <w:rPr>
                <w:rFonts w:eastAsia="Calibri" w:cs="Arial"/>
                <w:sz w:val="20"/>
                <w:szCs w:val="20"/>
              </w:rPr>
              <w:t>0,00</w:t>
            </w:r>
          </w:p>
        </w:tc>
      </w:tr>
    </w:tbl>
    <w:p w14:paraId="51840B8B" w14:textId="77777777" w:rsidR="00A601F6" w:rsidRPr="000B66F2" w:rsidRDefault="00A601F6" w:rsidP="005817E1"/>
    <w:p w14:paraId="51BBB4D4" w14:textId="62287742" w:rsidR="00A601F6" w:rsidRPr="000B66F2" w:rsidRDefault="0010545C" w:rsidP="005817E1">
      <w:pPr>
        <w:rPr>
          <w:b/>
        </w:rPr>
      </w:pPr>
      <w:r w:rsidRPr="000B66F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0B66F2" w14:paraId="3DF4228F" w14:textId="77777777" w:rsidTr="004E32D2">
        <w:tc>
          <w:tcPr>
            <w:tcW w:w="2689" w:type="dxa"/>
          </w:tcPr>
          <w:p w14:paraId="291500FC" w14:textId="77777777" w:rsidR="00A601F6" w:rsidRPr="000B66F2" w:rsidRDefault="00A601F6" w:rsidP="00A601F6">
            <w:pPr>
              <w:rPr>
                <w:rFonts w:eastAsia="Calibri" w:cs="Arial"/>
                <w:sz w:val="22"/>
              </w:rPr>
            </w:pPr>
            <w:r w:rsidRPr="000B66F2">
              <w:rPr>
                <w:rFonts w:eastAsia="Calibri" w:cs="Arial"/>
                <w:sz w:val="22"/>
              </w:rPr>
              <w:t>Pokazatelj rezultata</w:t>
            </w:r>
          </w:p>
        </w:tc>
        <w:tc>
          <w:tcPr>
            <w:tcW w:w="6373" w:type="dxa"/>
          </w:tcPr>
          <w:p w14:paraId="25D38077" w14:textId="21F97BCC" w:rsidR="00A601F6" w:rsidRPr="000B66F2" w:rsidRDefault="005D3B35" w:rsidP="00A601F6">
            <w:pPr>
              <w:rPr>
                <w:rFonts w:eastAsia="Calibri" w:cs="Arial"/>
                <w:sz w:val="22"/>
              </w:rPr>
            </w:pPr>
            <w:r w:rsidRPr="000B66F2">
              <w:rPr>
                <w:rFonts w:eastAsia="Calibri" w:cs="Arial"/>
                <w:sz w:val="22"/>
              </w:rPr>
              <w:t xml:space="preserve">Doprinijeti kvalitetnijem </w:t>
            </w:r>
            <w:r w:rsidR="004A33CA">
              <w:rPr>
                <w:rFonts w:eastAsia="Calibri" w:cs="Arial"/>
                <w:sz w:val="22"/>
              </w:rPr>
              <w:t>životu starijih, sigurnije i pristupačnije okruženje te veću socijalnu uključenost.</w:t>
            </w:r>
          </w:p>
        </w:tc>
      </w:tr>
      <w:tr w:rsidR="006115C2" w:rsidRPr="000B66F2" w14:paraId="4DC5E517" w14:textId="77777777" w:rsidTr="004E32D2">
        <w:tc>
          <w:tcPr>
            <w:tcW w:w="2689" w:type="dxa"/>
          </w:tcPr>
          <w:p w14:paraId="59DE8CCF" w14:textId="77777777" w:rsidR="007C4953" w:rsidRPr="000B66F2" w:rsidRDefault="007C4953" w:rsidP="007C4953">
            <w:pPr>
              <w:rPr>
                <w:rFonts w:eastAsia="Calibri" w:cs="Arial"/>
                <w:sz w:val="22"/>
              </w:rPr>
            </w:pPr>
            <w:r w:rsidRPr="000B66F2">
              <w:rPr>
                <w:rFonts w:eastAsia="Calibri" w:cs="Arial"/>
                <w:sz w:val="22"/>
              </w:rPr>
              <w:t>Definicija</w:t>
            </w:r>
          </w:p>
        </w:tc>
        <w:tc>
          <w:tcPr>
            <w:tcW w:w="6373" w:type="dxa"/>
          </w:tcPr>
          <w:p w14:paraId="49CCB844" w14:textId="6A9E36A9" w:rsidR="007C4953" w:rsidRPr="000B66F2" w:rsidRDefault="007C4953" w:rsidP="007C4953">
            <w:pPr>
              <w:rPr>
                <w:rFonts w:eastAsia="Calibri" w:cs="Arial"/>
                <w:sz w:val="22"/>
              </w:rPr>
            </w:pPr>
            <w:r w:rsidRPr="000B66F2">
              <w:rPr>
                <w:rFonts w:eastAsia="Calibri" w:cs="Arial"/>
                <w:sz w:val="22"/>
              </w:rPr>
              <w:t xml:space="preserve">Povećanje kapaciteta i podizanje kvalitete </w:t>
            </w:r>
            <w:r w:rsidR="004A33CA">
              <w:rPr>
                <w:rFonts w:eastAsia="Calibri" w:cs="Arial"/>
                <w:sz w:val="22"/>
              </w:rPr>
              <w:t>života umirovljenika i potrebitih starijih stanovnika.</w:t>
            </w:r>
          </w:p>
        </w:tc>
      </w:tr>
      <w:tr w:rsidR="006115C2" w:rsidRPr="000B66F2" w14:paraId="20BAE736" w14:textId="77777777" w:rsidTr="004E32D2">
        <w:tc>
          <w:tcPr>
            <w:tcW w:w="2689" w:type="dxa"/>
          </w:tcPr>
          <w:p w14:paraId="3BF27BC5" w14:textId="77777777" w:rsidR="007C4953" w:rsidRPr="000B66F2" w:rsidRDefault="007C4953" w:rsidP="007C4953">
            <w:pPr>
              <w:rPr>
                <w:rFonts w:eastAsia="Calibri" w:cs="Arial"/>
                <w:sz w:val="22"/>
              </w:rPr>
            </w:pPr>
            <w:r w:rsidRPr="000B66F2">
              <w:rPr>
                <w:rFonts w:eastAsia="Calibri" w:cs="Arial"/>
                <w:sz w:val="22"/>
              </w:rPr>
              <w:t>Jedinica</w:t>
            </w:r>
          </w:p>
        </w:tc>
        <w:tc>
          <w:tcPr>
            <w:tcW w:w="6373" w:type="dxa"/>
          </w:tcPr>
          <w:p w14:paraId="60831B4B" w14:textId="2AD0F7A0" w:rsidR="005D3B35" w:rsidRPr="000B66F2" w:rsidRDefault="007C4953" w:rsidP="007C4953">
            <w:pPr>
              <w:rPr>
                <w:rFonts w:eastAsia="Calibri" w:cs="Arial"/>
                <w:sz w:val="22"/>
              </w:rPr>
            </w:pPr>
            <w:r w:rsidRPr="000B66F2">
              <w:rPr>
                <w:rFonts w:eastAsia="Calibri" w:cs="Arial"/>
                <w:sz w:val="22"/>
              </w:rPr>
              <w:t>Postotak</w:t>
            </w:r>
            <w:r w:rsidR="005D3B35" w:rsidRPr="000B66F2">
              <w:rPr>
                <w:rFonts w:eastAsia="Calibri" w:cs="Arial"/>
                <w:sz w:val="22"/>
              </w:rPr>
              <w:t xml:space="preserve"> izgrađenosti</w:t>
            </w:r>
          </w:p>
        </w:tc>
      </w:tr>
      <w:tr w:rsidR="006115C2" w:rsidRPr="000B66F2" w14:paraId="5B2F9D12" w14:textId="77777777" w:rsidTr="004E32D2">
        <w:tc>
          <w:tcPr>
            <w:tcW w:w="2689" w:type="dxa"/>
          </w:tcPr>
          <w:p w14:paraId="3D44C9BA" w14:textId="77777777" w:rsidR="007C4953" w:rsidRPr="000B66F2" w:rsidRDefault="007C4953" w:rsidP="007C4953">
            <w:pPr>
              <w:rPr>
                <w:rFonts w:eastAsia="Calibri" w:cs="Arial"/>
                <w:sz w:val="22"/>
              </w:rPr>
            </w:pPr>
            <w:r w:rsidRPr="000B66F2">
              <w:rPr>
                <w:rFonts w:eastAsia="Calibri" w:cs="Arial"/>
                <w:sz w:val="22"/>
              </w:rPr>
              <w:t>Polazna vrijednost</w:t>
            </w:r>
          </w:p>
        </w:tc>
        <w:tc>
          <w:tcPr>
            <w:tcW w:w="6373" w:type="dxa"/>
          </w:tcPr>
          <w:p w14:paraId="12FBA683" w14:textId="24AC8A22" w:rsidR="007C4953" w:rsidRPr="000B66F2" w:rsidRDefault="000B66F2" w:rsidP="007C4953">
            <w:pPr>
              <w:rPr>
                <w:rFonts w:eastAsia="Calibri" w:cs="Arial"/>
                <w:sz w:val="22"/>
              </w:rPr>
            </w:pPr>
            <w:r w:rsidRPr="000B66F2">
              <w:rPr>
                <w:rFonts w:eastAsia="Calibri" w:cs="Arial"/>
                <w:sz w:val="22"/>
              </w:rPr>
              <w:t>5</w:t>
            </w:r>
          </w:p>
        </w:tc>
      </w:tr>
      <w:tr w:rsidR="006115C2" w:rsidRPr="000B66F2" w14:paraId="00AAA2B7" w14:textId="77777777" w:rsidTr="004E32D2">
        <w:tc>
          <w:tcPr>
            <w:tcW w:w="2689" w:type="dxa"/>
          </w:tcPr>
          <w:p w14:paraId="4CA99F31" w14:textId="0393172B" w:rsidR="007C4953" w:rsidRPr="000B66F2" w:rsidRDefault="008D1468" w:rsidP="007C4953">
            <w:pPr>
              <w:rPr>
                <w:rFonts w:eastAsia="Calibri" w:cs="Arial"/>
                <w:sz w:val="22"/>
              </w:rPr>
            </w:pPr>
            <w:r w:rsidRPr="000B66F2">
              <w:rPr>
                <w:rFonts w:eastAsia="Calibri" w:cs="Arial"/>
                <w:sz w:val="22"/>
              </w:rPr>
              <w:t>Ciljana vrijednost (202</w:t>
            </w:r>
            <w:r w:rsidR="004A33CA">
              <w:rPr>
                <w:rFonts w:eastAsia="Calibri" w:cs="Arial"/>
                <w:sz w:val="22"/>
              </w:rPr>
              <w:t>6</w:t>
            </w:r>
            <w:r w:rsidRPr="000B66F2">
              <w:rPr>
                <w:rFonts w:eastAsia="Calibri" w:cs="Arial"/>
                <w:sz w:val="22"/>
              </w:rPr>
              <w:t>.)</w:t>
            </w:r>
          </w:p>
        </w:tc>
        <w:tc>
          <w:tcPr>
            <w:tcW w:w="6373" w:type="dxa"/>
          </w:tcPr>
          <w:p w14:paraId="224D0AF8" w14:textId="6705EF13" w:rsidR="007C4953" w:rsidRPr="000B66F2" w:rsidRDefault="004A33CA" w:rsidP="007C4953">
            <w:pPr>
              <w:rPr>
                <w:rFonts w:eastAsia="Calibri" w:cs="Arial"/>
                <w:sz w:val="22"/>
              </w:rPr>
            </w:pPr>
            <w:r>
              <w:rPr>
                <w:rFonts w:eastAsia="Calibri" w:cs="Arial"/>
                <w:sz w:val="22"/>
              </w:rPr>
              <w:t>15</w:t>
            </w:r>
          </w:p>
        </w:tc>
      </w:tr>
      <w:tr w:rsidR="006115C2" w:rsidRPr="000B66F2" w14:paraId="1550C40E" w14:textId="77777777" w:rsidTr="004E32D2">
        <w:tc>
          <w:tcPr>
            <w:tcW w:w="2689" w:type="dxa"/>
          </w:tcPr>
          <w:p w14:paraId="2D30F90F" w14:textId="59EF3A40" w:rsidR="007C4953" w:rsidRPr="000B66F2" w:rsidRDefault="000B66F2" w:rsidP="007C4953">
            <w:pPr>
              <w:rPr>
                <w:rFonts w:eastAsia="Calibri" w:cs="Arial"/>
                <w:sz w:val="22"/>
              </w:rPr>
            </w:pPr>
            <w:r w:rsidRPr="000B66F2">
              <w:rPr>
                <w:rFonts w:eastAsia="Calibri" w:cs="Arial"/>
                <w:sz w:val="22"/>
              </w:rPr>
              <w:t>Ciljana vrijednost (202</w:t>
            </w:r>
            <w:r w:rsidR="004A33CA">
              <w:rPr>
                <w:rFonts w:eastAsia="Calibri" w:cs="Arial"/>
                <w:sz w:val="22"/>
              </w:rPr>
              <w:t>7</w:t>
            </w:r>
            <w:r w:rsidR="00540E09" w:rsidRPr="000B66F2">
              <w:rPr>
                <w:rFonts w:eastAsia="Calibri" w:cs="Arial"/>
                <w:sz w:val="22"/>
              </w:rPr>
              <w:t>.)</w:t>
            </w:r>
          </w:p>
        </w:tc>
        <w:tc>
          <w:tcPr>
            <w:tcW w:w="6373" w:type="dxa"/>
          </w:tcPr>
          <w:p w14:paraId="4ACF7F3A" w14:textId="6B67278A" w:rsidR="007C4953" w:rsidRPr="000B66F2" w:rsidRDefault="004A33CA" w:rsidP="007C4953">
            <w:pPr>
              <w:rPr>
                <w:rFonts w:eastAsia="Calibri" w:cs="Arial"/>
                <w:sz w:val="22"/>
              </w:rPr>
            </w:pPr>
            <w:r>
              <w:rPr>
                <w:rFonts w:eastAsia="Calibri" w:cs="Arial"/>
                <w:sz w:val="22"/>
              </w:rPr>
              <w:t>30</w:t>
            </w:r>
          </w:p>
        </w:tc>
      </w:tr>
      <w:tr w:rsidR="006115C2" w:rsidRPr="000B66F2" w14:paraId="51637203" w14:textId="77777777" w:rsidTr="004E32D2">
        <w:tc>
          <w:tcPr>
            <w:tcW w:w="2689" w:type="dxa"/>
          </w:tcPr>
          <w:p w14:paraId="567DFF23" w14:textId="4958C75F" w:rsidR="007C4953" w:rsidRPr="000B66F2" w:rsidRDefault="008D1468" w:rsidP="007C4953">
            <w:pPr>
              <w:rPr>
                <w:rFonts w:eastAsia="Calibri" w:cs="Arial"/>
                <w:sz w:val="22"/>
              </w:rPr>
            </w:pPr>
            <w:r w:rsidRPr="000B66F2">
              <w:rPr>
                <w:rFonts w:eastAsia="Calibri" w:cs="Arial"/>
                <w:sz w:val="22"/>
              </w:rPr>
              <w:t>Ciljana vrijednost (202</w:t>
            </w:r>
            <w:r w:rsidR="004A33CA">
              <w:rPr>
                <w:rFonts w:eastAsia="Calibri" w:cs="Arial"/>
                <w:sz w:val="22"/>
              </w:rPr>
              <w:t>8</w:t>
            </w:r>
            <w:r w:rsidRPr="000B66F2">
              <w:rPr>
                <w:rFonts w:eastAsia="Calibri" w:cs="Arial"/>
                <w:sz w:val="22"/>
              </w:rPr>
              <w:t>.)</w:t>
            </w:r>
          </w:p>
        </w:tc>
        <w:tc>
          <w:tcPr>
            <w:tcW w:w="6373" w:type="dxa"/>
          </w:tcPr>
          <w:p w14:paraId="3AB1C871" w14:textId="21FF2536" w:rsidR="007C4953" w:rsidRPr="000B66F2" w:rsidRDefault="004A33CA" w:rsidP="007C4953">
            <w:pPr>
              <w:rPr>
                <w:rFonts w:eastAsia="Calibri" w:cs="Arial"/>
                <w:sz w:val="22"/>
              </w:rPr>
            </w:pPr>
            <w:r>
              <w:rPr>
                <w:rFonts w:eastAsia="Calibri" w:cs="Arial"/>
                <w:sz w:val="22"/>
              </w:rPr>
              <w:t>70</w:t>
            </w:r>
          </w:p>
        </w:tc>
      </w:tr>
    </w:tbl>
    <w:p w14:paraId="6F19CA8F" w14:textId="77777777" w:rsidR="00A601F6" w:rsidRPr="000B66F2" w:rsidRDefault="00A601F6" w:rsidP="00A601F6">
      <w:pPr>
        <w:rPr>
          <w:rFonts w:eastAsia="Calibri" w:cs="Arial"/>
        </w:rPr>
      </w:pPr>
      <w:r w:rsidRPr="000B66F2">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66DBD35F" w14:textId="77777777" w:rsidTr="00A601F6">
        <w:tc>
          <w:tcPr>
            <w:tcW w:w="2547" w:type="dxa"/>
            <w:shd w:val="clear" w:color="auto" w:fill="EDEDED"/>
            <w:vAlign w:val="center"/>
          </w:tcPr>
          <w:p w14:paraId="4B7CB840" w14:textId="77777777" w:rsidR="00A601F6" w:rsidRPr="00F31374" w:rsidRDefault="00A601F6" w:rsidP="00A601F6">
            <w:pPr>
              <w:rPr>
                <w:rFonts w:eastAsia="Calibri" w:cs="Arial"/>
                <w:b/>
                <w:bCs/>
              </w:rPr>
            </w:pPr>
            <w:r w:rsidRPr="00F31374">
              <w:rPr>
                <w:rFonts w:eastAsia="Calibri" w:cs="Arial"/>
                <w:b/>
                <w:bCs/>
              </w:rPr>
              <w:lastRenderedPageBreak/>
              <w:t>NAZIV PROGRAMA</w:t>
            </w:r>
          </w:p>
        </w:tc>
        <w:tc>
          <w:tcPr>
            <w:tcW w:w="6515" w:type="dxa"/>
            <w:shd w:val="clear" w:color="auto" w:fill="EDEDED"/>
            <w:vAlign w:val="center"/>
          </w:tcPr>
          <w:p w14:paraId="0AB54319" w14:textId="77777777" w:rsidR="00A601F6" w:rsidRPr="00F31374" w:rsidRDefault="00A601F6" w:rsidP="00A601F6">
            <w:pPr>
              <w:rPr>
                <w:rFonts w:eastAsia="Calibri" w:cs="Arial"/>
                <w:b/>
                <w:bCs/>
              </w:rPr>
            </w:pPr>
            <w:r w:rsidRPr="00F31374">
              <w:rPr>
                <w:rFonts w:eastAsia="Calibri" w:cs="Arial"/>
                <w:b/>
                <w:bCs/>
              </w:rPr>
              <w:t>2075 ZAŠTITA OKOLIŠA</w:t>
            </w:r>
          </w:p>
        </w:tc>
      </w:tr>
    </w:tbl>
    <w:p w14:paraId="1A48D3AF" w14:textId="77777777" w:rsidR="00A601F6" w:rsidRPr="006115C2" w:rsidRDefault="00A601F6" w:rsidP="00F31374"/>
    <w:p w14:paraId="76ED90D3" w14:textId="77777777" w:rsidR="00A601F6" w:rsidRPr="00F31374" w:rsidRDefault="00A601F6" w:rsidP="00F31374">
      <w:pPr>
        <w:rPr>
          <w:b/>
        </w:rPr>
      </w:pPr>
      <w:r w:rsidRPr="00F31374">
        <w:rPr>
          <w:b/>
        </w:rPr>
        <w:t>OPIS I CILJEVI PROGRAMA:</w:t>
      </w:r>
    </w:p>
    <w:p w14:paraId="12D9EDF5" w14:textId="77777777" w:rsidR="00A601F6" w:rsidRPr="006115C2" w:rsidRDefault="00A601F6" w:rsidP="00F31374">
      <w:pPr>
        <w:rPr>
          <w:noProof/>
          <w:szCs w:val="24"/>
        </w:rPr>
      </w:pPr>
      <w:r w:rsidRPr="006115C2">
        <w:rPr>
          <w:noProof/>
          <w:szCs w:val="24"/>
        </w:rPr>
        <w:t>Program obuhvaća aktivnosti i projekte koji su od općeg značaja i izravno utječu na zaštitu okoliša i poboljšanje uvjeta života.</w:t>
      </w:r>
    </w:p>
    <w:p w14:paraId="4D8A9ADB" w14:textId="77777777" w:rsidR="00A601F6" w:rsidRPr="006115C2" w:rsidRDefault="00A601F6" w:rsidP="00F31374">
      <w:pPr>
        <w:rPr>
          <w:noProof/>
          <w:snapToGrid w:val="0"/>
          <w:szCs w:val="24"/>
        </w:rPr>
      </w:pPr>
      <w:r w:rsidRPr="006115C2">
        <w:rPr>
          <w:noProof/>
          <w:snapToGrid w:val="0"/>
          <w:szCs w:val="24"/>
        </w:rPr>
        <w:t>Cilj programa je unaprijediti stanje u okolišu, odnosno kvalitetu praćenja ili mjerenja pojedinih sastavnica okoliša.</w:t>
      </w:r>
    </w:p>
    <w:p w14:paraId="6538FDCC" w14:textId="571CF9BF" w:rsidR="00F31374" w:rsidRPr="006115C2" w:rsidRDefault="00F31374" w:rsidP="00F31374">
      <w:r>
        <w:t>Program Zaštita okoliša provodi se u skladu s Provedbenim programom Općine Barban 202</w:t>
      </w:r>
      <w:r w:rsidR="00C9673B">
        <w:t>5</w:t>
      </w:r>
      <w:r>
        <w:t>.-202</w:t>
      </w:r>
      <w:r w:rsidR="00C9673B">
        <w:t>9</w:t>
      </w:r>
      <w:r>
        <w:t xml:space="preserve">., </w:t>
      </w:r>
      <w:r w:rsidR="00CF459A">
        <w:t>Mjerom 1. Unaprjeđenje zaštite okoliša.</w:t>
      </w:r>
    </w:p>
    <w:p w14:paraId="5963AF01" w14:textId="77777777" w:rsidR="00A601F6" w:rsidRPr="006115C2" w:rsidRDefault="00A601F6" w:rsidP="00F31374"/>
    <w:p w14:paraId="603DA555" w14:textId="18E749D8" w:rsidR="00A601F6" w:rsidRPr="00F31374" w:rsidRDefault="00F31374" w:rsidP="00F31374">
      <w:pPr>
        <w:rPr>
          <w:b/>
        </w:rPr>
      </w:pPr>
      <w:r w:rsidRPr="00F31374">
        <w:rPr>
          <w:b/>
        </w:rPr>
        <w:t>POKAZATELJ USPJEŠNOSTI:</w:t>
      </w:r>
    </w:p>
    <w:p w14:paraId="50A6F944" w14:textId="1EC0494D" w:rsidR="00F31374" w:rsidRDefault="00884832" w:rsidP="00F31374">
      <w:r>
        <w:t xml:space="preserve">Pokazatelj uspješnosti očituje se u </w:t>
      </w:r>
      <w:r w:rsidRPr="00884832">
        <w:t xml:space="preserve">očuvanju okoliša na području Barban te podizanja svijesti </w:t>
      </w:r>
      <w:r>
        <w:t>mješta</w:t>
      </w:r>
      <w:r w:rsidR="00A43E8D">
        <w:t>n</w:t>
      </w:r>
      <w:r>
        <w:t>a.</w:t>
      </w:r>
    </w:p>
    <w:p w14:paraId="72C13A7E" w14:textId="77777777" w:rsidR="00F31374" w:rsidRPr="006115C2" w:rsidRDefault="00F31374" w:rsidP="00F31374"/>
    <w:p w14:paraId="37FCA444" w14:textId="2CD145B0" w:rsidR="00A601F6" w:rsidRPr="00F31374" w:rsidRDefault="00125006" w:rsidP="00F31374">
      <w:pPr>
        <w:rPr>
          <w:b/>
        </w:rPr>
      </w:pPr>
      <w:r w:rsidRPr="00F31374">
        <w:rPr>
          <w:b/>
        </w:rPr>
        <w:t>PRAVNE OSNOVE NA KOJIMA SE PROGRAM ZASNIVA:</w:t>
      </w:r>
    </w:p>
    <w:p w14:paraId="34618CB0" w14:textId="77777777" w:rsidR="00A601F6" w:rsidRPr="00F31374" w:rsidRDefault="00A601F6" w:rsidP="00CB5EB3">
      <w:pPr>
        <w:pStyle w:val="Odlomakpopisa"/>
        <w:numPr>
          <w:ilvl w:val="0"/>
          <w:numId w:val="22"/>
        </w:numPr>
        <w:rPr>
          <w:szCs w:val="24"/>
        </w:rPr>
      </w:pPr>
      <w:r w:rsidRPr="00F31374">
        <w:rPr>
          <w:noProof/>
          <w:szCs w:val="24"/>
        </w:rPr>
        <w:t xml:space="preserve">Zakon o lokalnoj i područnoj (regionalnoj) samoupravi, </w:t>
      </w:r>
    </w:p>
    <w:p w14:paraId="1D5EFF9A" w14:textId="77777777" w:rsidR="00A601F6" w:rsidRPr="00F31374" w:rsidRDefault="00A601F6" w:rsidP="00CB5EB3">
      <w:pPr>
        <w:pStyle w:val="Odlomakpopisa"/>
        <w:numPr>
          <w:ilvl w:val="0"/>
          <w:numId w:val="22"/>
        </w:numPr>
        <w:rPr>
          <w:szCs w:val="24"/>
        </w:rPr>
      </w:pPr>
      <w:r w:rsidRPr="00F31374">
        <w:rPr>
          <w:szCs w:val="24"/>
        </w:rPr>
        <w:t>Statut Općine Barban,</w:t>
      </w:r>
    </w:p>
    <w:p w14:paraId="60806B3E" w14:textId="77777777" w:rsidR="00A601F6" w:rsidRPr="00F31374" w:rsidRDefault="00A601F6" w:rsidP="00CB5EB3">
      <w:pPr>
        <w:pStyle w:val="Odlomakpopisa"/>
        <w:numPr>
          <w:ilvl w:val="0"/>
          <w:numId w:val="22"/>
        </w:numPr>
        <w:rPr>
          <w:szCs w:val="24"/>
        </w:rPr>
      </w:pPr>
      <w:r w:rsidRPr="00F31374">
        <w:rPr>
          <w:noProof/>
          <w:szCs w:val="24"/>
        </w:rPr>
        <w:t xml:space="preserve">Zakon o održivom gospodarenju otpadom, </w:t>
      </w:r>
    </w:p>
    <w:p w14:paraId="399F217C" w14:textId="77777777" w:rsidR="00A601F6" w:rsidRPr="00F31374" w:rsidRDefault="00A601F6" w:rsidP="00CB5EB3">
      <w:pPr>
        <w:pStyle w:val="Odlomakpopisa"/>
        <w:numPr>
          <w:ilvl w:val="0"/>
          <w:numId w:val="22"/>
        </w:numPr>
        <w:rPr>
          <w:szCs w:val="24"/>
        </w:rPr>
      </w:pPr>
      <w:r w:rsidRPr="00F31374">
        <w:rPr>
          <w:szCs w:val="24"/>
        </w:rPr>
        <w:t xml:space="preserve">Zakon o zaštiti okoliša, </w:t>
      </w:r>
    </w:p>
    <w:p w14:paraId="28D46478" w14:textId="77777777" w:rsidR="00A601F6" w:rsidRPr="00F31374" w:rsidRDefault="00A601F6" w:rsidP="00CB5EB3">
      <w:pPr>
        <w:pStyle w:val="Odlomakpopisa"/>
        <w:numPr>
          <w:ilvl w:val="0"/>
          <w:numId w:val="22"/>
        </w:numPr>
        <w:rPr>
          <w:szCs w:val="24"/>
        </w:rPr>
      </w:pPr>
      <w:r w:rsidRPr="00F31374">
        <w:rPr>
          <w:szCs w:val="24"/>
        </w:rPr>
        <w:t>Zakon o zaštiti prirode,</w:t>
      </w:r>
    </w:p>
    <w:p w14:paraId="771F21F0" w14:textId="77777777" w:rsidR="00A601F6" w:rsidRPr="00F31374" w:rsidRDefault="00A601F6" w:rsidP="00CB5EB3">
      <w:pPr>
        <w:pStyle w:val="Odlomakpopisa"/>
        <w:numPr>
          <w:ilvl w:val="0"/>
          <w:numId w:val="22"/>
        </w:numPr>
        <w:rPr>
          <w:szCs w:val="24"/>
        </w:rPr>
      </w:pPr>
      <w:r w:rsidRPr="00F31374">
        <w:rPr>
          <w:szCs w:val="24"/>
        </w:rPr>
        <w:t>Zakon o zaštiti zraka,</w:t>
      </w:r>
    </w:p>
    <w:p w14:paraId="0065E5EF" w14:textId="77777777" w:rsidR="00A601F6" w:rsidRPr="00F31374" w:rsidRDefault="00A601F6" w:rsidP="00CB5EB3">
      <w:pPr>
        <w:pStyle w:val="Odlomakpopisa"/>
        <w:numPr>
          <w:ilvl w:val="0"/>
          <w:numId w:val="22"/>
        </w:numPr>
        <w:rPr>
          <w:szCs w:val="24"/>
        </w:rPr>
      </w:pPr>
      <w:r w:rsidRPr="00F31374">
        <w:rPr>
          <w:noProof/>
          <w:szCs w:val="24"/>
        </w:rPr>
        <w:t xml:space="preserve">Sporazum o zajedničkom sufinanciranju izgradnje Županijskog centra za gospodarenje otpadom „Kaštijun“, </w:t>
      </w:r>
    </w:p>
    <w:p w14:paraId="6032AB1C" w14:textId="77777777" w:rsidR="00A601F6" w:rsidRPr="00F31374" w:rsidRDefault="00A601F6" w:rsidP="00CB5EB3">
      <w:pPr>
        <w:pStyle w:val="Odlomakpopisa"/>
        <w:numPr>
          <w:ilvl w:val="0"/>
          <w:numId w:val="22"/>
        </w:numPr>
        <w:rPr>
          <w:szCs w:val="24"/>
        </w:rPr>
      </w:pPr>
      <w:r w:rsidRPr="00F31374">
        <w:rPr>
          <w:noProof/>
          <w:szCs w:val="24"/>
        </w:rPr>
        <w:t>Odluka Općinskog vijeća Općine Barban o sufinanciranju izgradnje Županijskog centra za gospodarenje otpadom „Kaštijun“</w:t>
      </w:r>
    </w:p>
    <w:p w14:paraId="12DB2E3D" w14:textId="77777777" w:rsidR="00A601F6" w:rsidRPr="00F31374" w:rsidRDefault="00A601F6" w:rsidP="00CB5EB3">
      <w:pPr>
        <w:pStyle w:val="Odlomakpopisa"/>
        <w:numPr>
          <w:ilvl w:val="0"/>
          <w:numId w:val="22"/>
        </w:numPr>
        <w:rPr>
          <w:szCs w:val="24"/>
        </w:rPr>
      </w:pPr>
      <w:r w:rsidRPr="00F31374">
        <w:rPr>
          <w:szCs w:val="24"/>
        </w:rPr>
        <w:t>Uredba o kakvoći mora za kupanje.</w:t>
      </w:r>
    </w:p>
    <w:p w14:paraId="4BEA204B" w14:textId="77777777" w:rsidR="00A601F6" w:rsidRPr="006115C2" w:rsidRDefault="00A601F6" w:rsidP="00F31374"/>
    <w:p w14:paraId="6FE5AADF" w14:textId="77777777" w:rsidR="00A601F6" w:rsidRPr="00F31374" w:rsidRDefault="00A601F6" w:rsidP="00F31374">
      <w:pPr>
        <w:rPr>
          <w:b/>
        </w:rPr>
      </w:pPr>
      <w:r w:rsidRPr="00F31374">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189E52D4" w14:textId="77777777" w:rsidTr="004E32D2">
        <w:tc>
          <w:tcPr>
            <w:tcW w:w="2265" w:type="dxa"/>
            <w:vMerge w:val="restart"/>
            <w:vAlign w:val="center"/>
          </w:tcPr>
          <w:p w14:paraId="58D90DBE" w14:textId="77777777" w:rsidR="00A601F6" w:rsidRPr="00F31374" w:rsidRDefault="00A601F6" w:rsidP="00A601F6">
            <w:pPr>
              <w:rPr>
                <w:rFonts w:eastAsia="Calibri" w:cs="Arial"/>
                <w:sz w:val="20"/>
                <w:szCs w:val="20"/>
              </w:rPr>
            </w:pPr>
            <w:r w:rsidRPr="00F31374">
              <w:rPr>
                <w:rFonts w:eastAsia="Calibri" w:cs="Arial"/>
                <w:sz w:val="20"/>
                <w:szCs w:val="20"/>
              </w:rPr>
              <w:t>2075</w:t>
            </w:r>
          </w:p>
        </w:tc>
        <w:tc>
          <w:tcPr>
            <w:tcW w:w="2265" w:type="dxa"/>
            <w:vAlign w:val="center"/>
          </w:tcPr>
          <w:p w14:paraId="19F11F0C" w14:textId="6579C3C6" w:rsidR="00A601F6" w:rsidRPr="00F31374" w:rsidRDefault="00713270" w:rsidP="00A601F6">
            <w:pPr>
              <w:jc w:val="center"/>
              <w:rPr>
                <w:rFonts w:eastAsia="Calibri" w:cs="Arial"/>
                <w:sz w:val="20"/>
                <w:szCs w:val="20"/>
              </w:rPr>
            </w:pPr>
            <w:r w:rsidRPr="00F31374">
              <w:rPr>
                <w:rFonts w:eastAsia="Calibri" w:cs="Arial"/>
                <w:sz w:val="20"/>
                <w:szCs w:val="20"/>
              </w:rPr>
              <w:t>Plan 202</w:t>
            </w:r>
            <w:r w:rsidR="00C9673B">
              <w:rPr>
                <w:rFonts w:eastAsia="Calibri" w:cs="Arial"/>
                <w:sz w:val="20"/>
                <w:szCs w:val="20"/>
              </w:rPr>
              <w:t>6</w:t>
            </w:r>
            <w:r w:rsidRPr="00F31374">
              <w:rPr>
                <w:rFonts w:eastAsia="Calibri" w:cs="Arial"/>
                <w:sz w:val="20"/>
                <w:szCs w:val="20"/>
              </w:rPr>
              <w:t>. (EUR)</w:t>
            </w:r>
          </w:p>
        </w:tc>
        <w:tc>
          <w:tcPr>
            <w:tcW w:w="2266" w:type="dxa"/>
            <w:vAlign w:val="center"/>
          </w:tcPr>
          <w:p w14:paraId="5240CDD9" w14:textId="5D6C43DE"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7</w:t>
            </w:r>
            <w:r w:rsidRPr="00F31374">
              <w:rPr>
                <w:rFonts w:eastAsia="Calibri" w:cs="Arial"/>
                <w:sz w:val="20"/>
                <w:szCs w:val="20"/>
              </w:rPr>
              <w:t>. (EUR)</w:t>
            </w:r>
          </w:p>
        </w:tc>
        <w:tc>
          <w:tcPr>
            <w:tcW w:w="2266" w:type="dxa"/>
            <w:vAlign w:val="center"/>
          </w:tcPr>
          <w:p w14:paraId="1B25EA68" w14:textId="68EC938A"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8.</w:t>
            </w:r>
            <w:r w:rsidRPr="00F31374">
              <w:rPr>
                <w:rFonts w:eastAsia="Calibri" w:cs="Arial"/>
                <w:sz w:val="20"/>
                <w:szCs w:val="20"/>
              </w:rPr>
              <w:t xml:space="preserve"> (EUR)</w:t>
            </w:r>
          </w:p>
        </w:tc>
      </w:tr>
      <w:tr w:rsidR="00A601F6" w:rsidRPr="006115C2" w14:paraId="60635E87" w14:textId="77777777" w:rsidTr="004E32D2">
        <w:tc>
          <w:tcPr>
            <w:tcW w:w="2265" w:type="dxa"/>
            <w:vMerge/>
            <w:vAlign w:val="center"/>
          </w:tcPr>
          <w:p w14:paraId="0CDC4797" w14:textId="77777777" w:rsidR="00A601F6" w:rsidRPr="00F31374" w:rsidRDefault="00A601F6" w:rsidP="00A601F6">
            <w:pPr>
              <w:rPr>
                <w:rFonts w:eastAsia="Calibri" w:cs="Arial"/>
                <w:sz w:val="20"/>
                <w:szCs w:val="20"/>
              </w:rPr>
            </w:pPr>
          </w:p>
        </w:tc>
        <w:tc>
          <w:tcPr>
            <w:tcW w:w="2265" w:type="dxa"/>
            <w:vAlign w:val="center"/>
          </w:tcPr>
          <w:p w14:paraId="79B324A6" w14:textId="1ABDEF90" w:rsidR="00A601F6" w:rsidRPr="00F31374" w:rsidRDefault="004A33CA" w:rsidP="00A601F6">
            <w:pPr>
              <w:jc w:val="right"/>
              <w:rPr>
                <w:rFonts w:eastAsia="Calibri" w:cs="Arial"/>
                <w:sz w:val="20"/>
                <w:szCs w:val="20"/>
              </w:rPr>
            </w:pPr>
            <w:r>
              <w:rPr>
                <w:rFonts w:eastAsia="Calibri" w:cs="Arial"/>
                <w:sz w:val="20"/>
                <w:szCs w:val="20"/>
              </w:rPr>
              <w:t>22.900,00</w:t>
            </w:r>
          </w:p>
        </w:tc>
        <w:tc>
          <w:tcPr>
            <w:tcW w:w="2266" w:type="dxa"/>
            <w:vAlign w:val="center"/>
          </w:tcPr>
          <w:p w14:paraId="6891E85E" w14:textId="599CFFC6" w:rsidR="00A601F6" w:rsidRPr="00F31374" w:rsidRDefault="004A33CA" w:rsidP="00A601F6">
            <w:pPr>
              <w:jc w:val="right"/>
              <w:rPr>
                <w:rFonts w:eastAsia="Calibri" w:cs="Arial"/>
                <w:sz w:val="20"/>
                <w:szCs w:val="20"/>
              </w:rPr>
            </w:pPr>
            <w:r>
              <w:rPr>
                <w:rFonts w:eastAsia="Calibri" w:cs="Arial"/>
                <w:sz w:val="20"/>
                <w:szCs w:val="20"/>
              </w:rPr>
              <w:t>22.900,00</w:t>
            </w:r>
          </w:p>
        </w:tc>
        <w:tc>
          <w:tcPr>
            <w:tcW w:w="2266" w:type="dxa"/>
            <w:vAlign w:val="center"/>
          </w:tcPr>
          <w:p w14:paraId="408C45ED" w14:textId="52ECB0AE" w:rsidR="00A601F6" w:rsidRPr="00F31374" w:rsidRDefault="004A33CA" w:rsidP="00A601F6">
            <w:pPr>
              <w:jc w:val="right"/>
              <w:rPr>
                <w:rFonts w:eastAsia="Calibri" w:cs="Arial"/>
                <w:sz w:val="20"/>
                <w:szCs w:val="20"/>
              </w:rPr>
            </w:pPr>
            <w:r>
              <w:rPr>
                <w:rFonts w:eastAsia="Calibri" w:cs="Arial"/>
                <w:sz w:val="20"/>
                <w:szCs w:val="20"/>
              </w:rPr>
              <w:t>22.900,00</w:t>
            </w:r>
          </w:p>
        </w:tc>
      </w:tr>
    </w:tbl>
    <w:p w14:paraId="0BA14142" w14:textId="77777777" w:rsidR="00A601F6" w:rsidRPr="006115C2" w:rsidRDefault="00A601F6" w:rsidP="00F31374"/>
    <w:p w14:paraId="445149E2" w14:textId="77777777" w:rsidR="00A601F6" w:rsidRPr="00F31374" w:rsidRDefault="00A601F6" w:rsidP="00A601F6">
      <w:pPr>
        <w:spacing w:after="0"/>
        <w:rPr>
          <w:rFonts w:eastAsia="Calibri" w:cs="Arial"/>
          <w:b/>
          <w:bCs/>
          <w:i/>
          <w:iCs/>
          <w:u w:val="single"/>
        </w:rPr>
      </w:pPr>
      <w:r w:rsidRPr="00F31374">
        <w:rPr>
          <w:rFonts w:eastAsia="Calibri" w:cs="Arial"/>
          <w:b/>
          <w:bCs/>
          <w:i/>
          <w:iCs/>
          <w:u w:val="single"/>
        </w:rPr>
        <w:t>OBRAZLOŽENJE AKTIVNOSTI</w:t>
      </w:r>
    </w:p>
    <w:p w14:paraId="7D8C32D2" w14:textId="77777777" w:rsidR="00A601F6" w:rsidRPr="00F31374" w:rsidRDefault="00A601F6" w:rsidP="00F31374"/>
    <w:tbl>
      <w:tblPr>
        <w:tblStyle w:val="Reetkatablice"/>
        <w:tblW w:w="0" w:type="auto"/>
        <w:shd w:val="clear" w:color="auto" w:fill="FFF2CC"/>
        <w:tblLook w:val="04A0" w:firstRow="1" w:lastRow="0" w:firstColumn="1" w:lastColumn="0" w:noHBand="0" w:noVBand="1"/>
      </w:tblPr>
      <w:tblGrid>
        <w:gridCol w:w="2547"/>
        <w:gridCol w:w="6515"/>
      </w:tblGrid>
      <w:tr w:rsidR="006115C2" w:rsidRPr="00F31374" w14:paraId="22EE48CE" w14:textId="77777777" w:rsidTr="00A601F6">
        <w:tc>
          <w:tcPr>
            <w:tcW w:w="2547" w:type="dxa"/>
            <w:shd w:val="clear" w:color="auto" w:fill="FFF2CC"/>
            <w:vAlign w:val="center"/>
          </w:tcPr>
          <w:p w14:paraId="0686ACAF" w14:textId="77777777" w:rsidR="00A601F6" w:rsidRPr="00F31374" w:rsidRDefault="00A601F6" w:rsidP="00A601F6">
            <w:pPr>
              <w:rPr>
                <w:rFonts w:eastAsia="Calibri" w:cs="Arial"/>
                <w:b/>
                <w:bCs/>
              </w:rPr>
            </w:pPr>
            <w:r w:rsidRPr="00F31374">
              <w:rPr>
                <w:rFonts w:eastAsia="Calibri" w:cs="Arial"/>
                <w:b/>
                <w:bCs/>
              </w:rPr>
              <w:t>NAZIV AKTIVNOSTI</w:t>
            </w:r>
          </w:p>
        </w:tc>
        <w:tc>
          <w:tcPr>
            <w:tcW w:w="6515" w:type="dxa"/>
            <w:shd w:val="clear" w:color="auto" w:fill="FFF2CC"/>
            <w:vAlign w:val="center"/>
          </w:tcPr>
          <w:p w14:paraId="779B7BEE" w14:textId="77777777" w:rsidR="00A601F6" w:rsidRPr="00F31374" w:rsidRDefault="00A601F6" w:rsidP="00A601F6">
            <w:pPr>
              <w:rPr>
                <w:rFonts w:eastAsia="Calibri" w:cs="Arial"/>
                <w:b/>
                <w:bCs/>
              </w:rPr>
            </w:pPr>
            <w:r w:rsidRPr="00F31374">
              <w:rPr>
                <w:rFonts w:eastAsia="Calibri" w:cs="Arial"/>
                <w:b/>
                <w:bCs/>
              </w:rPr>
              <w:t>A207501 Smanjenje onečišćenja</w:t>
            </w:r>
          </w:p>
        </w:tc>
      </w:tr>
    </w:tbl>
    <w:p w14:paraId="2A6BDDAE" w14:textId="77777777" w:rsidR="00A601F6" w:rsidRPr="006115C2" w:rsidRDefault="00A601F6" w:rsidP="00F31374"/>
    <w:p w14:paraId="072423B2" w14:textId="77777777" w:rsidR="00A601F6" w:rsidRPr="00F31374" w:rsidRDefault="00A601F6" w:rsidP="00F31374">
      <w:pPr>
        <w:rPr>
          <w:b/>
        </w:rPr>
      </w:pPr>
      <w:r w:rsidRPr="00F31374">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518B82F6" w14:textId="77777777" w:rsidTr="004E32D2">
        <w:tc>
          <w:tcPr>
            <w:tcW w:w="2265" w:type="dxa"/>
            <w:vMerge w:val="restart"/>
            <w:vAlign w:val="center"/>
          </w:tcPr>
          <w:p w14:paraId="107A2215" w14:textId="77777777" w:rsidR="00A601F6" w:rsidRPr="00F31374" w:rsidRDefault="00A601F6" w:rsidP="00A601F6">
            <w:pPr>
              <w:rPr>
                <w:rFonts w:eastAsia="Calibri" w:cs="Arial"/>
                <w:sz w:val="20"/>
                <w:szCs w:val="20"/>
              </w:rPr>
            </w:pPr>
            <w:r w:rsidRPr="00F31374">
              <w:rPr>
                <w:rFonts w:eastAsia="Calibri" w:cs="Arial"/>
                <w:sz w:val="20"/>
                <w:szCs w:val="20"/>
              </w:rPr>
              <w:lastRenderedPageBreak/>
              <w:t>A207501</w:t>
            </w:r>
          </w:p>
        </w:tc>
        <w:tc>
          <w:tcPr>
            <w:tcW w:w="2265" w:type="dxa"/>
            <w:vAlign w:val="center"/>
          </w:tcPr>
          <w:p w14:paraId="387A3EDF" w14:textId="285190E3" w:rsidR="00A601F6" w:rsidRPr="00F31374" w:rsidRDefault="00713270" w:rsidP="00A601F6">
            <w:pPr>
              <w:jc w:val="center"/>
              <w:rPr>
                <w:rFonts w:eastAsia="Calibri" w:cs="Arial"/>
                <w:sz w:val="20"/>
                <w:szCs w:val="20"/>
              </w:rPr>
            </w:pPr>
            <w:r w:rsidRPr="00F31374">
              <w:rPr>
                <w:rFonts w:eastAsia="Calibri" w:cs="Arial"/>
                <w:sz w:val="20"/>
                <w:szCs w:val="20"/>
              </w:rPr>
              <w:t>Plan 202</w:t>
            </w:r>
            <w:r w:rsidR="00C9673B">
              <w:rPr>
                <w:rFonts w:eastAsia="Calibri" w:cs="Arial"/>
                <w:sz w:val="20"/>
                <w:szCs w:val="20"/>
              </w:rPr>
              <w:t>6</w:t>
            </w:r>
            <w:r w:rsidRPr="00F31374">
              <w:rPr>
                <w:rFonts w:eastAsia="Calibri" w:cs="Arial"/>
                <w:sz w:val="20"/>
                <w:szCs w:val="20"/>
              </w:rPr>
              <w:t>. (EUR)</w:t>
            </w:r>
          </w:p>
        </w:tc>
        <w:tc>
          <w:tcPr>
            <w:tcW w:w="2266" w:type="dxa"/>
            <w:vAlign w:val="center"/>
          </w:tcPr>
          <w:p w14:paraId="44CAB02D" w14:textId="3F44F9D2"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7</w:t>
            </w:r>
            <w:r w:rsidRPr="00F31374">
              <w:rPr>
                <w:rFonts w:eastAsia="Calibri" w:cs="Arial"/>
                <w:sz w:val="20"/>
                <w:szCs w:val="20"/>
              </w:rPr>
              <w:t>. (EUR)</w:t>
            </w:r>
          </w:p>
        </w:tc>
        <w:tc>
          <w:tcPr>
            <w:tcW w:w="2266" w:type="dxa"/>
            <w:vAlign w:val="center"/>
          </w:tcPr>
          <w:p w14:paraId="2ED58CE9" w14:textId="6B68B048" w:rsidR="00A601F6" w:rsidRPr="00F31374" w:rsidRDefault="00713270" w:rsidP="00A601F6">
            <w:pPr>
              <w:jc w:val="center"/>
              <w:rPr>
                <w:rFonts w:eastAsia="Calibri" w:cs="Arial"/>
                <w:sz w:val="20"/>
                <w:szCs w:val="20"/>
              </w:rPr>
            </w:pPr>
            <w:r w:rsidRPr="00F31374">
              <w:rPr>
                <w:rFonts w:eastAsia="Calibri" w:cs="Arial"/>
                <w:sz w:val="20"/>
                <w:szCs w:val="20"/>
              </w:rPr>
              <w:t>Projekcija 202</w:t>
            </w:r>
            <w:r w:rsidR="00C9673B">
              <w:rPr>
                <w:rFonts w:eastAsia="Calibri" w:cs="Arial"/>
                <w:sz w:val="20"/>
                <w:szCs w:val="20"/>
              </w:rPr>
              <w:t>8</w:t>
            </w:r>
            <w:r w:rsidRPr="00F31374">
              <w:rPr>
                <w:rFonts w:eastAsia="Calibri" w:cs="Arial"/>
                <w:sz w:val="20"/>
                <w:szCs w:val="20"/>
              </w:rPr>
              <w:t>. (EUR)</w:t>
            </w:r>
          </w:p>
        </w:tc>
      </w:tr>
      <w:tr w:rsidR="004A33CA" w:rsidRPr="006115C2" w14:paraId="76A6088D" w14:textId="77777777" w:rsidTr="008178AA">
        <w:tc>
          <w:tcPr>
            <w:tcW w:w="2265" w:type="dxa"/>
            <w:vMerge/>
            <w:vAlign w:val="center"/>
          </w:tcPr>
          <w:p w14:paraId="702BF9AC" w14:textId="77777777" w:rsidR="004A33CA" w:rsidRPr="00F31374" w:rsidRDefault="004A33CA" w:rsidP="004A33CA">
            <w:pPr>
              <w:rPr>
                <w:rFonts w:eastAsia="Calibri" w:cs="Arial"/>
                <w:sz w:val="20"/>
                <w:szCs w:val="20"/>
              </w:rPr>
            </w:pPr>
          </w:p>
        </w:tc>
        <w:tc>
          <w:tcPr>
            <w:tcW w:w="2265" w:type="dxa"/>
            <w:vAlign w:val="center"/>
          </w:tcPr>
          <w:p w14:paraId="6216214F" w14:textId="0D36BA26" w:rsidR="004A33CA" w:rsidRPr="00F31374" w:rsidRDefault="004A33CA" w:rsidP="004A33CA">
            <w:pPr>
              <w:jc w:val="right"/>
              <w:rPr>
                <w:rFonts w:eastAsia="Calibri" w:cs="Arial"/>
                <w:sz w:val="20"/>
                <w:szCs w:val="20"/>
              </w:rPr>
            </w:pPr>
            <w:r>
              <w:rPr>
                <w:rFonts w:eastAsia="Calibri" w:cs="Arial"/>
                <w:sz w:val="20"/>
                <w:szCs w:val="20"/>
              </w:rPr>
              <w:t>21.900,00</w:t>
            </w:r>
          </w:p>
        </w:tc>
        <w:tc>
          <w:tcPr>
            <w:tcW w:w="2266" w:type="dxa"/>
          </w:tcPr>
          <w:p w14:paraId="0608CE36" w14:textId="25E98BB2" w:rsidR="004A33CA" w:rsidRPr="00F31374" w:rsidRDefault="004A33CA" w:rsidP="004A33CA">
            <w:pPr>
              <w:jc w:val="right"/>
              <w:rPr>
                <w:rFonts w:eastAsia="Calibri" w:cs="Arial"/>
                <w:sz w:val="20"/>
                <w:szCs w:val="20"/>
              </w:rPr>
            </w:pPr>
            <w:r w:rsidRPr="00473778">
              <w:rPr>
                <w:rFonts w:eastAsia="Calibri" w:cs="Arial"/>
                <w:sz w:val="20"/>
                <w:szCs w:val="20"/>
              </w:rPr>
              <w:t>21.900,00</w:t>
            </w:r>
          </w:p>
        </w:tc>
        <w:tc>
          <w:tcPr>
            <w:tcW w:w="2266" w:type="dxa"/>
          </w:tcPr>
          <w:p w14:paraId="1ADBA06C" w14:textId="3788C3A3" w:rsidR="004A33CA" w:rsidRPr="00F31374" w:rsidRDefault="004A33CA" w:rsidP="004A33CA">
            <w:pPr>
              <w:jc w:val="right"/>
              <w:rPr>
                <w:rFonts w:eastAsia="Calibri" w:cs="Arial"/>
                <w:sz w:val="20"/>
                <w:szCs w:val="20"/>
              </w:rPr>
            </w:pPr>
            <w:r w:rsidRPr="00473778">
              <w:rPr>
                <w:rFonts w:eastAsia="Calibri" w:cs="Arial"/>
                <w:sz w:val="20"/>
                <w:szCs w:val="20"/>
              </w:rPr>
              <w:t>21.900,00</w:t>
            </w:r>
          </w:p>
        </w:tc>
      </w:tr>
    </w:tbl>
    <w:p w14:paraId="5C25C602" w14:textId="77777777" w:rsidR="00F31374" w:rsidRDefault="00F31374" w:rsidP="00A601F6">
      <w:pPr>
        <w:rPr>
          <w:rFonts w:eastAsia="Calibri" w:cs="Arial"/>
          <w:b/>
          <w:bCs/>
          <w:color w:val="FF0000"/>
        </w:rPr>
      </w:pPr>
    </w:p>
    <w:p w14:paraId="3B6B4F3F" w14:textId="00732381" w:rsidR="00A601F6" w:rsidRPr="00F31374" w:rsidRDefault="0010545C" w:rsidP="00F31374">
      <w:pPr>
        <w:rPr>
          <w:b/>
        </w:rPr>
      </w:pPr>
      <w:r w:rsidRPr="00F31374">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F31374" w14:paraId="3BE68233" w14:textId="77777777" w:rsidTr="004E32D2">
        <w:tc>
          <w:tcPr>
            <w:tcW w:w="2689" w:type="dxa"/>
            <w:vAlign w:val="center"/>
          </w:tcPr>
          <w:p w14:paraId="1ECBE8F9" w14:textId="77777777" w:rsidR="00A601F6" w:rsidRPr="00F31374" w:rsidRDefault="00A601F6" w:rsidP="00A601F6">
            <w:pPr>
              <w:rPr>
                <w:rFonts w:eastAsia="Calibri" w:cs="Arial"/>
                <w:sz w:val="22"/>
              </w:rPr>
            </w:pPr>
            <w:r w:rsidRPr="00F31374">
              <w:rPr>
                <w:rFonts w:eastAsia="Calibri" w:cs="Arial"/>
                <w:sz w:val="22"/>
              </w:rPr>
              <w:t>Pokazatelj rezultata</w:t>
            </w:r>
          </w:p>
        </w:tc>
        <w:tc>
          <w:tcPr>
            <w:tcW w:w="6373" w:type="dxa"/>
            <w:vAlign w:val="center"/>
          </w:tcPr>
          <w:p w14:paraId="0FB55E12" w14:textId="77777777" w:rsidR="00A601F6" w:rsidRPr="00F31374" w:rsidRDefault="00A601F6" w:rsidP="00A601F6">
            <w:pPr>
              <w:rPr>
                <w:rFonts w:eastAsia="Calibri" w:cs="Arial"/>
                <w:sz w:val="22"/>
              </w:rPr>
            </w:pPr>
            <w:r w:rsidRPr="00F31374">
              <w:rPr>
                <w:rFonts w:eastAsia="Calibri" w:cs="Arial"/>
                <w:sz w:val="22"/>
              </w:rPr>
              <w:t>Podizanje razine svijesti o okolišu, poduzimanje mjera u svrhu  očuvanja ljudskog zdravlja i okoliša, te čuvanje estetskih i prirodnih vrijednosti.</w:t>
            </w:r>
          </w:p>
        </w:tc>
      </w:tr>
      <w:tr w:rsidR="006115C2" w:rsidRPr="00F31374" w14:paraId="06500D1F" w14:textId="77777777" w:rsidTr="004E32D2">
        <w:tc>
          <w:tcPr>
            <w:tcW w:w="2689" w:type="dxa"/>
            <w:vAlign w:val="center"/>
          </w:tcPr>
          <w:p w14:paraId="151DB812" w14:textId="77777777" w:rsidR="00A601F6" w:rsidRPr="00F31374" w:rsidRDefault="00A601F6" w:rsidP="00A601F6">
            <w:pPr>
              <w:rPr>
                <w:rFonts w:eastAsia="Calibri" w:cs="Arial"/>
                <w:sz w:val="22"/>
              </w:rPr>
            </w:pPr>
            <w:r w:rsidRPr="00F31374">
              <w:rPr>
                <w:rFonts w:eastAsia="Calibri" w:cs="Arial"/>
                <w:sz w:val="22"/>
              </w:rPr>
              <w:t>Definicija</w:t>
            </w:r>
          </w:p>
        </w:tc>
        <w:tc>
          <w:tcPr>
            <w:tcW w:w="6373" w:type="dxa"/>
            <w:vAlign w:val="center"/>
          </w:tcPr>
          <w:p w14:paraId="302B4057" w14:textId="77777777" w:rsidR="00A601F6" w:rsidRPr="00F31374" w:rsidRDefault="00A601F6" w:rsidP="00A601F6">
            <w:pPr>
              <w:rPr>
                <w:rFonts w:eastAsia="Calibri" w:cs="Arial"/>
                <w:sz w:val="22"/>
              </w:rPr>
            </w:pPr>
            <w:r w:rsidRPr="00F31374">
              <w:rPr>
                <w:rFonts w:eastAsia="Calibri" w:cs="Arial"/>
                <w:sz w:val="22"/>
              </w:rPr>
              <w:t>Sprječavanje i poduzimanje mjera u svrhu zaštite svih sastavnica okoliša.</w:t>
            </w:r>
          </w:p>
        </w:tc>
      </w:tr>
      <w:tr w:rsidR="006115C2" w:rsidRPr="00F31374" w14:paraId="498FA067" w14:textId="77777777" w:rsidTr="004E32D2">
        <w:tc>
          <w:tcPr>
            <w:tcW w:w="2689" w:type="dxa"/>
            <w:vAlign w:val="center"/>
          </w:tcPr>
          <w:p w14:paraId="481404A0" w14:textId="77777777" w:rsidR="00A601F6" w:rsidRPr="00F31374" w:rsidRDefault="00A601F6" w:rsidP="00A601F6">
            <w:pPr>
              <w:rPr>
                <w:rFonts w:eastAsia="Calibri" w:cs="Arial"/>
                <w:sz w:val="22"/>
              </w:rPr>
            </w:pPr>
            <w:r w:rsidRPr="00F31374">
              <w:rPr>
                <w:rFonts w:eastAsia="Calibri" w:cs="Arial"/>
                <w:sz w:val="22"/>
              </w:rPr>
              <w:t>Jedinica</w:t>
            </w:r>
          </w:p>
        </w:tc>
        <w:tc>
          <w:tcPr>
            <w:tcW w:w="6373" w:type="dxa"/>
            <w:vAlign w:val="center"/>
          </w:tcPr>
          <w:p w14:paraId="430247F7" w14:textId="77777777" w:rsidR="00A601F6" w:rsidRPr="00F31374" w:rsidRDefault="00A601F6" w:rsidP="00A601F6">
            <w:pPr>
              <w:rPr>
                <w:rFonts w:eastAsia="Calibri" w:cs="Arial"/>
                <w:sz w:val="22"/>
              </w:rPr>
            </w:pPr>
            <w:r w:rsidRPr="00F31374">
              <w:rPr>
                <w:rFonts w:eastAsia="Calibri" w:cs="Arial"/>
                <w:sz w:val="22"/>
              </w:rPr>
              <w:t>% plana</w:t>
            </w:r>
          </w:p>
        </w:tc>
      </w:tr>
      <w:tr w:rsidR="006115C2" w:rsidRPr="00F31374" w14:paraId="62857059" w14:textId="77777777" w:rsidTr="004E32D2">
        <w:tc>
          <w:tcPr>
            <w:tcW w:w="2689" w:type="dxa"/>
            <w:vAlign w:val="center"/>
          </w:tcPr>
          <w:p w14:paraId="260968CF" w14:textId="77777777" w:rsidR="00A601F6" w:rsidRPr="00F31374" w:rsidRDefault="00A601F6" w:rsidP="00A601F6">
            <w:pPr>
              <w:rPr>
                <w:rFonts w:eastAsia="Calibri" w:cs="Arial"/>
                <w:sz w:val="22"/>
              </w:rPr>
            </w:pPr>
            <w:r w:rsidRPr="00F31374">
              <w:rPr>
                <w:rFonts w:eastAsia="Calibri" w:cs="Arial"/>
                <w:sz w:val="22"/>
              </w:rPr>
              <w:t>Polazna vrijednost</w:t>
            </w:r>
          </w:p>
        </w:tc>
        <w:tc>
          <w:tcPr>
            <w:tcW w:w="6373" w:type="dxa"/>
            <w:vAlign w:val="center"/>
          </w:tcPr>
          <w:p w14:paraId="52069B6C" w14:textId="77777777" w:rsidR="00A601F6" w:rsidRPr="00F31374" w:rsidRDefault="00A601F6" w:rsidP="00A601F6">
            <w:pPr>
              <w:rPr>
                <w:rFonts w:eastAsia="Calibri" w:cs="Arial"/>
                <w:sz w:val="22"/>
              </w:rPr>
            </w:pPr>
            <w:r w:rsidRPr="00F31374">
              <w:rPr>
                <w:rFonts w:eastAsia="Calibri" w:cs="Arial"/>
                <w:sz w:val="22"/>
              </w:rPr>
              <w:t>100</w:t>
            </w:r>
          </w:p>
        </w:tc>
      </w:tr>
      <w:tr w:rsidR="006115C2" w:rsidRPr="00F31374" w14:paraId="17D54DAC" w14:textId="77777777" w:rsidTr="004E32D2">
        <w:tc>
          <w:tcPr>
            <w:tcW w:w="2689" w:type="dxa"/>
            <w:vAlign w:val="center"/>
          </w:tcPr>
          <w:p w14:paraId="3433F8AC" w14:textId="00B43834" w:rsidR="00A601F6" w:rsidRPr="00F31374" w:rsidRDefault="008D1468" w:rsidP="00A601F6">
            <w:pPr>
              <w:rPr>
                <w:rFonts w:eastAsia="Calibri" w:cs="Arial"/>
                <w:sz w:val="22"/>
              </w:rPr>
            </w:pPr>
            <w:r w:rsidRPr="00F31374">
              <w:rPr>
                <w:rFonts w:eastAsia="Calibri" w:cs="Arial"/>
                <w:sz w:val="22"/>
              </w:rPr>
              <w:t>Ciljana vrijednost (202</w:t>
            </w:r>
            <w:r w:rsidR="00291F24">
              <w:rPr>
                <w:rFonts w:eastAsia="Calibri" w:cs="Arial"/>
                <w:sz w:val="22"/>
              </w:rPr>
              <w:t>6</w:t>
            </w:r>
            <w:r w:rsidRPr="00F31374">
              <w:rPr>
                <w:rFonts w:eastAsia="Calibri" w:cs="Arial"/>
                <w:sz w:val="22"/>
              </w:rPr>
              <w:t>.)</w:t>
            </w:r>
          </w:p>
        </w:tc>
        <w:tc>
          <w:tcPr>
            <w:tcW w:w="6373" w:type="dxa"/>
            <w:vAlign w:val="center"/>
          </w:tcPr>
          <w:p w14:paraId="48D7BF5E" w14:textId="77777777" w:rsidR="00A601F6" w:rsidRPr="00F31374" w:rsidRDefault="00A601F6" w:rsidP="00A601F6">
            <w:pPr>
              <w:rPr>
                <w:rFonts w:eastAsia="Calibri" w:cs="Arial"/>
                <w:sz w:val="22"/>
              </w:rPr>
            </w:pPr>
            <w:r w:rsidRPr="00F31374">
              <w:rPr>
                <w:rFonts w:eastAsia="Calibri" w:cs="Arial"/>
                <w:sz w:val="22"/>
              </w:rPr>
              <w:t>100</w:t>
            </w:r>
          </w:p>
        </w:tc>
      </w:tr>
      <w:tr w:rsidR="006115C2" w:rsidRPr="00F31374" w14:paraId="4E8A444B" w14:textId="77777777" w:rsidTr="004E32D2">
        <w:tc>
          <w:tcPr>
            <w:tcW w:w="2689" w:type="dxa"/>
            <w:vAlign w:val="center"/>
          </w:tcPr>
          <w:p w14:paraId="6D116EC3" w14:textId="5EEAA7E4" w:rsidR="00A601F6" w:rsidRPr="00F31374" w:rsidRDefault="00F31374" w:rsidP="00A601F6">
            <w:pPr>
              <w:rPr>
                <w:rFonts w:eastAsia="Calibri" w:cs="Arial"/>
                <w:sz w:val="22"/>
              </w:rPr>
            </w:pPr>
            <w:r w:rsidRPr="00F31374">
              <w:rPr>
                <w:rFonts w:eastAsia="Calibri" w:cs="Arial"/>
                <w:sz w:val="22"/>
              </w:rPr>
              <w:t>Ciljana vrijednost (202</w:t>
            </w:r>
            <w:r w:rsidR="00291F24">
              <w:rPr>
                <w:rFonts w:eastAsia="Calibri" w:cs="Arial"/>
                <w:sz w:val="22"/>
              </w:rPr>
              <w:t>7</w:t>
            </w:r>
            <w:r w:rsidR="00540E09" w:rsidRPr="00F31374">
              <w:rPr>
                <w:rFonts w:eastAsia="Calibri" w:cs="Arial"/>
                <w:sz w:val="22"/>
              </w:rPr>
              <w:t>.)</w:t>
            </w:r>
          </w:p>
        </w:tc>
        <w:tc>
          <w:tcPr>
            <w:tcW w:w="6373" w:type="dxa"/>
            <w:vAlign w:val="center"/>
          </w:tcPr>
          <w:p w14:paraId="50D32048" w14:textId="77777777" w:rsidR="00A601F6" w:rsidRPr="00F31374" w:rsidRDefault="00A601F6" w:rsidP="00A601F6">
            <w:pPr>
              <w:rPr>
                <w:rFonts w:eastAsia="Calibri" w:cs="Arial"/>
                <w:sz w:val="22"/>
              </w:rPr>
            </w:pPr>
            <w:r w:rsidRPr="00F31374">
              <w:rPr>
                <w:rFonts w:eastAsia="Calibri" w:cs="Arial"/>
                <w:sz w:val="22"/>
              </w:rPr>
              <w:t>100</w:t>
            </w:r>
          </w:p>
        </w:tc>
      </w:tr>
      <w:tr w:rsidR="00A601F6" w:rsidRPr="00F31374" w14:paraId="705E0864" w14:textId="77777777" w:rsidTr="004E32D2">
        <w:tc>
          <w:tcPr>
            <w:tcW w:w="2689" w:type="dxa"/>
            <w:vAlign w:val="center"/>
          </w:tcPr>
          <w:p w14:paraId="296ADECB" w14:textId="52651461" w:rsidR="00A601F6" w:rsidRPr="00F31374" w:rsidRDefault="008D1468" w:rsidP="00A601F6">
            <w:pPr>
              <w:rPr>
                <w:rFonts w:eastAsia="Calibri" w:cs="Arial"/>
                <w:sz w:val="22"/>
              </w:rPr>
            </w:pPr>
            <w:r w:rsidRPr="00F31374">
              <w:rPr>
                <w:rFonts w:eastAsia="Calibri" w:cs="Arial"/>
                <w:sz w:val="22"/>
              </w:rPr>
              <w:t>Ciljana vrijednost (202</w:t>
            </w:r>
            <w:r w:rsidR="00291F24">
              <w:rPr>
                <w:rFonts w:eastAsia="Calibri" w:cs="Arial"/>
                <w:sz w:val="22"/>
              </w:rPr>
              <w:t>8</w:t>
            </w:r>
            <w:r w:rsidRPr="00F31374">
              <w:rPr>
                <w:rFonts w:eastAsia="Calibri" w:cs="Arial"/>
                <w:sz w:val="22"/>
              </w:rPr>
              <w:t>.)</w:t>
            </w:r>
          </w:p>
        </w:tc>
        <w:tc>
          <w:tcPr>
            <w:tcW w:w="6373" w:type="dxa"/>
            <w:vAlign w:val="center"/>
          </w:tcPr>
          <w:p w14:paraId="03F1DAA8" w14:textId="77777777" w:rsidR="00A601F6" w:rsidRPr="00F31374" w:rsidRDefault="00A601F6" w:rsidP="00A601F6">
            <w:pPr>
              <w:rPr>
                <w:rFonts w:eastAsia="Calibri" w:cs="Arial"/>
                <w:sz w:val="22"/>
              </w:rPr>
            </w:pPr>
            <w:r w:rsidRPr="00F31374">
              <w:rPr>
                <w:rFonts w:eastAsia="Calibri" w:cs="Arial"/>
                <w:sz w:val="22"/>
              </w:rPr>
              <w:t>100</w:t>
            </w:r>
          </w:p>
        </w:tc>
      </w:tr>
    </w:tbl>
    <w:p w14:paraId="353737C8" w14:textId="77777777" w:rsidR="00A601F6" w:rsidRPr="006115C2"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6115C2" w:rsidRPr="006115C2" w14:paraId="65C59730" w14:textId="77777777" w:rsidTr="00A601F6">
        <w:tc>
          <w:tcPr>
            <w:tcW w:w="2547" w:type="dxa"/>
            <w:shd w:val="clear" w:color="auto" w:fill="FFF2CC"/>
            <w:vAlign w:val="center"/>
          </w:tcPr>
          <w:p w14:paraId="2263BCA3" w14:textId="77777777" w:rsidR="00A601F6" w:rsidRPr="0021414F" w:rsidRDefault="00A601F6" w:rsidP="00A601F6">
            <w:pPr>
              <w:rPr>
                <w:rFonts w:eastAsia="Calibri" w:cs="Arial"/>
                <w:b/>
                <w:bCs/>
              </w:rPr>
            </w:pPr>
            <w:r w:rsidRPr="0021414F">
              <w:rPr>
                <w:rFonts w:eastAsia="Calibri" w:cs="Arial"/>
                <w:b/>
                <w:bCs/>
              </w:rPr>
              <w:t>NAZIV AKTIVNOSTI</w:t>
            </w:r>
          </w:p>
        </w:tc>
        <w:tc>
          <w:tcPr>
            <w:tcW w:w="6515" w:type="dxa"/>
            <w:shd w:val="clear" w:color="auto" w:fill="FFF2CC"/>
            <w:vAlign w:val="center"/>
          </w:tcPr>
          <w:p w14:paraId="67488FE8" w14:textId="77777777" w:rsidR="00A601F6" w:rsidRPr="0021414F" w:rsidRDefault="00A601F6" w:rsidP="00A601F6">
            <w:pPr>
              <w:rPr>
                <w:rFonts w:eastAsia="Calibri" w:cs="Arial"/>
                <w:b/>
                <w:bCs/>
              </w:rPr>
            </w:pPr>
            <w:r w:rsidRPr="0021414F">
              <w:rPr>
                <w:rFonts w:eastAsia="Calibri" w:cs="Arial"/>
                <w:b/>
                <w:bCs/>
              </w:rPr>
              <w:t>A207502 Ispitivanje kakvoće mora</w:t>
            </w:r>
          </w:p>
        </w:tc>
      </w:tr>
    </w:tbl>
    <w:p w14:paraId="6845F975" w14:textId="77777777" w:rsidR="00A601F6" w:rsidRPr="006115C2" w:rsidRDefault="00A601F6" w:rsidP="0021414F"/>
    <w:p w14:paraId="5F7FE25B" w14:textId="77777777" w:rsidR="00A601F6" w:rsidRPr="0021414F" w:rsidRDefault="00A601F6" w:rsidP="0021414F">
      <w:pPr>
        <w:rPr>
          <w:b/>
        </w:rPr>
      </w:pPr>
      <w:r w:rsidRPr="0021414F">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21414F" w14:paraId="71635CB8" w14:textId="77777777" w:rsidTr="004E32D2">
        <w:tc>
          <w:tcPr>
            <w:tcW w:w="2265" w:type="dxa"/>
            <w:vMerge w:val="restart"/>
            <w:vAlign w:val="center"/>
          </w:tcPr>
          <w:p w14:paraId="481BA9A1" w14:textId="77777777" w:rsidR="00A601F6" w:rsidRPr="0021414F" w:rsidRDefault="00A601F6" w:rsidP="00A601F6">
            <w:pPr>
              <w:rPr>
                <w:rFonts w:eastAsia="Calibri" w:cs="Arial"/>
                <w:sz w:val="20"/>
                <w:szCs w:val="20"/>
              </w:rPr>
            </w:pPr>
            <w:r w:rsidRPr="0021414F">
              <w:rPr>
                <w:rFonts w:eastAsia="Calibri" w:cs="Arial"/>
                <w:sz w:val="20"/>
                <w:szCs w:val="20"/>
              </w:rPr>
              <w:t>A207502</w:t>
            </w:r>
          </w:p>
        </w:tc>
        <w:tc>
          <w:tcPr>
            <w:tcW w:w="2265" w:type="dxa"/>
            <w:vAlign w:val="center"/>
          </w:tcPr>
          <w:p w14:paraId="684766E5" w14:textId="40208F98"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16433E21" w14:textId="56DB802B"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2CB330C9" w14:textId="117898BF"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A601F6" w:rsidRPr="0021414F" w14:paraId="28374D4D" w14:textId="77777777" w:rsidTr="004E32D2">
        <w:tc>
          <w:tcPr>
            <w:tcW w:w="2265" w:type="dxa"/>
            <w:vMerge/>
            <w:vAlign w:val="center"/>
          </w:tcPr>
          <w:p w14:paraId="0BE8E68C" w14:textId="77777777" w:rsidR="00A601F6" w:rsidRPr="0021414F" w:rsidRDefault="00A601F6" w:rsidP="00A601F6">
            <w:pPr>
              <w:rPr>
                <w:rFonts w:eastAsia="Calibri" w:cs="Arial"/>
                <w:sz w:val="20"/>
                <w:szCs w:val="20"/>
              </w:rPr>
            </w:pPr>
          </w:p>
        </w:tc>
        <w:tc>
          <w:tcPr>
            <w:tcW w:w="2265" w:type="dxa"/>
            <w:vAlign w:val="center"/>
          </w:tcPr>
          <w:p w14:paraId="00E14B53" w14:textId="05DC9A04" w:rsidR="00A601F6" w:rsidRPr="0021414F" w:rsidRDefault="0021414F" w:rsidP="00A601F6">
            <w:pPr>
              <w:jc w:val="right"/>
              <w:rPr>
                <w:rFonts w:eastAsia="Calibri" w:cs="Arial"/>
                <w:sz w:val="20"/>
                <w:szCs w:val="20"/>
              </w:rPr>
            </w:pPr>
            <w:r w:rsidRPr="0021414F">
              <w:rPr>
                <w:rFonts w:eastAsia="Calibri" w:cs="Arial"/>
                <w:sz w:val="20"/>
                <w:szCs w:val="20"/>
              </w:rPr>
              <w:t>1.0</w:t>
            </w:r>
            <w:r w:rsidR="00A601F6" w:rsidRPr="0021414F">
              <w:rPr>
                <w:rFonts w:eastAsia="Calibri" w:cs="Arial"/>
                <w:sz w:val="20"/>
                <w:szCs w:val="20"/>
              </w:rPr>
              <w:t>00,00</w:t>
            </w:r>
          </w:p>
        </w:tc>
        <w:tc>
          <w:tcPr>
            <w:tcW w:w="2266" w:type="dxa"/>
            <w:vAlign w:val="center"/>
          </w:tcPr>
          <w:p w14:paraId="5E13670C" w14:textId="044574D0" w:rsidR="00A601F6" w:rsidRPr="0021414F" w:rsidRDefault="0021414F" w:rsidP="00A601F6">
            <w:pPr>
              <w:jc w:val="right"/>
              <w:rPr>
                <w:rFonts w:eastAsia="Calibri" w:cs="Arial"/>
                <w:sz w:val="20"/>
                <w:szCs w:val="20"/>
              </w:rPr>
            </w:pPr>
            <w:r w:rsidRPr="0021414F">
              <w:rPr>
                <w:rFonts w:eastAsia="Calibri" w:cs="Arial"/>
                <w:sz w:val="20"/>
                <w:szCs w:val="20"/>
              </w:rPr>
              <w:t>1.000,00</w:t>
            </w:r>
          </w:p>
        </w:tc>
        <w:tc>
          <w:tcPr>
            <w:tcW w:w="2266" w:type="dxa"/>
            <w:vAlign w:val="center"/>
          </w:tcPr>
          <w:p w14:paraId="29652488" w14:textId="2CD135A3" w:rsidR="00A601F6" w:rsidRPr="0021414F" w:rsidRDefault="0021414F" w:rsidP="00A601F6">
            <w:pPr>
              <w:jc w:val="right"/>
              <w:rPr>
                <w:rFonts w:eastAsia="Calibri" w:cs="Arial"/>
                <w:sz w:val="20"/>
                <w:szCs w:val="20"/>
              </w:rPr>
            </w:pPr>
            <w:r w:rsidRPr="0021414F">
              <w:rPr>
                <w:rFonts w:eastAsia="Calibri" w:cs="Arial"/>
                <w:sz w:val="20"/>
                <w:szCs w:val="20"/>
              </w:rPr>
              <w:t>1.000,00</w:t>
            </w:r>
          </w:p>
        </w:tc>
      </w:tr>
    </w:tbl>
    <w:p w14:paraId="6C9D38EB" w14:textId="77777777" w:rsidR="00A601F6" w:rsidRPr="006115C2" w:rsidRDefault="00A601F6" w:rsidP="0021414F"/>
    <w:p w14:paraId="669D872E" w14:textId="5837E222" w:rsidR="00A601F6" w:rsidRPr="0021414F" w:rsidRDefault="0010545C" w:rsidP="0021414F">
      <w:pPr>
        <w:rPr>
          <w:b/>
        </w:rPr>
      </w:pPr>
      <w:r w:rsidRPr="0021414F">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1414F" w14:paraId="267834A7" w14:textId="77777777" w:rsidTr="004E32D2">
        <w:tc>
          <w:tcPr>
            <w:tcW w:w="2689" w:type="dxa"/>
            <w:vAlign w:val="center"/>
          </w:tcPr>
          <w:p w14:paraId="4457DAA2" w14:textId="77777777" w:rsidR="00A601F6" w:rsidRPr="0021414F" w:rsidRDefault="00A601F6" w:rsidP="00A601F6">
            <w:pPr>
              <w:rPr>
                <w:rFonts w:eastAsia="Calibri" w:cs="Arial"/>
                <w:sz w:val="22"/>
              </w:rPr>
            </w:pPr>
            <w:r w:rsidRPr="0021414F">
              <w:rPr>
                <w:rFonts w:eastAsia="Calibri" w:cs="Arial"/>
                <w:sz w:val="22"/>
              </w:rPr>
              <w:t>Pokazatelj rezultata</w:t>
            </w:r>
          </w:p>
        </w:tc>
        <w:tc>
          <w:tcPr>
            <w:tcW w:w="6373" w:type="dxa"/>
            <w:vAlign w:val="center"/>
          </w:tcPr>
          <w:p w14:paraId="796B5A68" w14:textId="77777777" w:rsidR="00A601F6" w:rsidRPr="0021414F" w:rsidRDefault="00A601F6" w:rsidP="00A601F6">
            <w:pPr>
              <w:rPr>
                <w:rFonts w:eastAsia="Calibri" w:cs="Arial"/>
                <w:sz w:val="22"/>
              </w:rPr>
            </w:pPr>
            <w:r w:rsidRPr="0021414F">
              <w:rPr>
                <w:rFonts w:eastAsia="Calibri" w:cs="Arial"/>
                <w:sz w:val="22"/>
              </w:rPr>
              <w:t>Smanjenje onečišćenja svih sastavnica okoliša.</w:t>
            </w:r>
          </w:p>
        </w:tc>
      </w:tr>
      <w:tr w:rsidR="006115C2" w:rsidRPr="0021414F" w14:paraId="4ED51919" w14:textId="77777777" w:rsidTr="004E32D2">
        <w:tc>
          <w:tcPr>
            <w:tcW w:w="2689" w:type="dxa"/>
            <w:vAlign w:val="center"/>
          </w:tcPr>
          <w:p w14:paraId="6C88C1A8" w14:textId="77777777" w:rsidR="00A601F6" w:rsidRPr="0021414F" w:rsidRDefault="00A601F6" w:rsidP="00A601F6">
            <w:pPr>
              <w:rPr>
                <w:rFonts w:eastAsia="Calibri" w:cs="Arial"/>
                <w:sz w:val="22"/>
              </w:rPr>
            </w:pPr>
            <w:r w:rsidRPr="0021414F">
              <w:rPr>
                <w:rFonts w:eastAsia="Calibri" w:cs="Arial"/>
                <w:sz w:val="22"/>
              </w:rPr>
              <w:t>Definicija</w:t>
            </w:r>
          </w:p>
        </w:tc>
        <w:tc>
          <w:tcPr>
            <w:tcW w:w="6373" w:type="dxa"/>
            <w:vAlign w:val="center"/>
          </w:tcPr>
          <w:p w14:paraId="557A45D0" w14:textId="77777777" w:rsidR="00A601F6" w:rsidRPr="0021414F" w:rsidRDefault="00A601F6" w:rsidP="00A601F6">
            <w:pPr>
              <w:rPr>
                <w:rFonts w:eastAsia="Calibri" w:cs="Arial"/>
                <w:sz w:val="22"/>
              </w:rPr>
            </w:pPr>
            <w:r w:rsidRPr="0021414F">
              <w:rPr>
                <w:rFonts w:eastAsia="Calibri" w:cs="Arial"/>
                <w:sz w:val="22"/>
              </w:rPr>
              <w:t>Sukladno odgovarajućoj Uredbi o kakvoći mora za kupanje, tijekom sezone kupanja potrebno kontinuirano uzimati uzorke mora na morskim plažama. Rezultati ovih ispitivanja dio su cjelovite baze podataka na razini RH, te čine dio turističke promidžbe o našoj obali.</w:t>
            </w:r>
          </w:p>
        </w:tc>
      </w:tr>
      <w:tr w:rsidR="006115C2" w:rsidRPr="0021414F" w14:paraId="1B776AEA" w14:textId="77777777" w:rsidTr="004E32D2">
        <w:tc>
          <w:tcPr>
            <w:tcW w:w="2689" w:type="dxa"/>
            <w:vAlign w:val="center"/>
          </w:tcPr>
          <w:p w14:paraId="6030BA6F" w14:textId="77777777" w:rsidR="00A601F6" w:rsidRPr="0021414F" w:rsidRDefault="00A601F6" w:rsidP="00A601F6">
            <w:pPr>
              <w:rPr>
                <w:rFonts w:eastAsia="Calibri" w:cs="Arial"/>
                <w:sz w:val="22"/>
              </w:rPr>
            </w:pPr>
            <w:r w:rsidRPr="0021414F">
              <w:rPr>
                <w:rFonts w:eastAsia="Calibri" w:cs="Arial"/>
                <w:sz w:val="22"/>
              </w:rPr>
              <w:t>Jedinica</w:t>
            </w:r>
          </w:p>
        </w:tc>
        <w:tc>
          <w:tcPr>
            <w:tcW w:w="6373" w:type="dxa"/>
            <w:vAlign w:val="center"/>
          </w:tcPr>
          <w:p w14:paraId="486D12CF" w14:textId="77777777" w:rsidR="00A601F6" w:rsidRPr="0021414F" w:rsidRDefault="00A601F6" w:rsidP="00A601F6">
            <w:pPr>
              <w:rPr>
                <w:rFonts w:eastAsia="Calibri" w:cs="Arial"/>
                <w:sz w:val="22"/>
              </w:rPr>
            </w:pPr>
            <w:r w:rsidRPr="0021414F">
              <w:rPr>
                <w:rFonts w:eastAsia="Calibri" w:cs="Arial"/>
                <w:sz w:val="22"/>
              </w:rPr>
              <w:t>Broj ispitivanja</w:t>
            </w:r>
          </w:p>
        </w:tc>
      </w:tr>
      <w:tr w:rsidR="006115C2" w:rsidRPr="0021414F" w14:paraId="0743EDDE" w14:textId="77777777" w:rsidTr="004E32D2">
        <w:tc>
          <w:tcPr>
            <w:tcW w:w="2689" w:type="dxa"/>
            <w:vAlign w:val="center"/>
          </w:tcPr>
          <w:p w14:paraId="4F4D5312" w14:textId="77777777" w:rsidR="00A601F6" w:rsidRPr="0021414F" w:rsidRDefault="00A601F6" w:rsidP="00A601F6">
            <w:pPr>
              <w:rPr>
                <w:rFonts w:eastAsia="Calibri" w:cs="Arial"/>
                <w:sz w:val="22"/>
              </w:rPr>
            </w:pPr>
            <w:r w:rsidRPr="0021414F">
              <w:rPr>
                <w:rFonts w:eastAsia="Calibri" w:cs="Arial"/>
                <w:sz w:val="22"/>
              </w:rPr>
              <w:t>Polazna vrijednost</w:t>
            </w:r>
          </w:p>
        </w:tc>
        <w:tc>
          <w:tcPr>
            <w:tcW w:w="6373" w:type="dxa"/>
            <w:vAlign w:val="center"/>
          </w:tcPr>
          <w:p w14:paraId="6478BEFD" w14:textId="77777777" w:rsidR="00A601F6" w:rsidRPr="0021414F" w:rsidRDefault="00A601F6" w:rsidP="00A601F6">
            <w:pPr>
              <w:rPr>
                <w:rFonts w:eastAsia="Calibri" w:cs="Arial"/>
                <w:sz w:val="22"/>
              </w:rPr>
            </w:pPr>
            <w:r w:rsidRPr="0021414F">
              <w:rPr>
                <w:rFonts w:eastAsia="Calibri" w:cs="Arial"/>
                <w:sz w:val="22"/>
              </w:rPr>
              <w:t>10</w:t>
            </w:r>
          </w:p>
        </w:tc>
      </w:tr>
      <w:tr w:rsidR="006115C2" w:rsidRPr="0021414F" w14:paraId="6F0D2E15" w14:textId="77777777" w:rsidTr="004E32D2">
        <w:tc>
          <w:tcPr>
            <w:tcW w:w="2689" w:type="dxa"/>
            <w:vAlign w:val="center"/>
          </w:tcPr>
          <w:p w14:paraId="54091E16" w14:textId="051D612F"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6</w:t>
            </w:r>
            <w:r w:rsidRPr="0021414F">
              <w:rPr>
                <w:rFonts w:eastAsia="Calibri" w:cs="Arial"/>
                <w:sz w:val="22"/>
              </w:rPr>
              <w:t>.)</w:t>
            </w:r>
          </w:p>
        </w:tc>
        <w:tc>
          <w:tcPr>
            <w:tcW w:w="6373" w:type="dxa"/>
            <w:vAlign w:val="center"/>
          </w:tcPr>
          <w:p w14:paraId="7CD413EC" w14:textId="77777777" w:rsidR="00A601F6" w:rsidRPr="0021414F" w:rsidRDefault="00A601F6" w:rsidP="00A601F6">
            <w:pPr>
              <w:rPr>
                <w:rFonts w:eastAsia="Calibri" w:cs="Arial"/>
                <w:sz w:val="22"/>
              </w:rPr>
            </w:pPr>
            <w:r w:rsidRPr="0021414F">
              <w:rPr>
                <w:rFonts w:eastAsia="Calibri" w:cs="Arial"/>
                <w:sz w:val="22"/>
              </w:rPr>
              <w:t>10</w:t>
            </w:r>
          </w:p>
        </w:tc>
      </w:tr>
      <w:tr w:rsidR="006115C2" w:rsidRPr="0021414F" w14:paraId="5FBF3A18" w14:textId="77777777" w:rsidTr="004E32D2">
        <w:tc>
          <w:tcPr>
            <w:tcW w:w="2689" w:type="dxa"/>
            <w:vAlign w:val="center"/>
          </w:tcPr>
          <w:p w14:paraId="67ADC474" w14:textId="7238ED04" w:rsidR="00A601F6" w:rsidRPr="0021414F" w:rsidRDefault="0021414F" w:rsidP="00A601F6">
            <w:pPr>
              <w:rPr>
                <w:rFonts w:eastAsia="Calibri" w:cs="Arial"/>
                <w:sz w:val="22"/>
              </w:rPr>
            </w:pPr>
            <w:r w:rsidRPr="0021414F">
              <w:rPr>
                <w:rFonts w:eastAsia="Calibri" w:cs="Arial"/>
                <w:sz w:val="22"/>
              </w:rPr>
              <w:t>Ciljana vrijednost (202</w:t>
            </w:r>
            <w:r w:rsidR="00291F24">
              <w:rPr>
                <w:rFonts w:eastAsia="Calibri" w:cs="Arial"/>
                <w:sz w:val="22"/>
              </w:rPr>
              <w:t>7</w:t>
            </w:r>
            <w:r w:rsidR="00540E09" w:rsidRPr="0021414F">
              <w:rPr>
                <w:rFonts w:eastAsia="Calibri" w:cs="Arial"/>
                <w:sz w:val="22"/>
              </w:rPr>
              <w:t>.)</w:t>
            </w:r>
          </w:p>
        </w:tc>
        <w:tc>
          <w:tcPr>
            <w:tcW w:w="6373" w:type="dxa"/>
            <w:vAlign w:val="center"/>
          </w:tcPr>
          <w:p w14:paraId="1056747B" w14:textId="77777777" w:rsidR="00A601F6" w:rsidRPr="0021414F" w:rsidRDefault="00A601F6" w:rsidP="00A601F6">
            <w:pPr>
              <w:rPr>
                <w:rFonts w:eastAsia="Calibri" w:cs="Arial"/>
                <w:sz w:val="22"/>
              </w:rPr>
            </w:pPr>
            <w:r w:rsidRPr="0021414F">
              <w:rPr>
                <w:rFonts w:eastAsia="Calibri" w:cs="Arial"/>
                <w:sz w:val="22"/>
              </w:rPr>
              <w:t>10</w:t>
            </w:r>
          </w:p>
        </w:tc>
      </w:tr>
      <w:tr w:rsidR="00A601F6" w:rsidRPr="0021414F" w14:paraId="508631C1" w14:textId="77777777" w:rsidTr="004E32D2">
        <w:tc>
          <w:tcPr>
            <w:tcW w:w="2689" w:type="dxa"/>
            <w:vAlign w:val="center"/>
          </w:tcPr>
          <w:p w14:paraId="46249963" w14:textId="78055BFD"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8</w:t>
            </w:r>
            <w:r w:rsidRPr="0021414F">
              <w:rPr>
                <w:rFonts w:eastAsia="Calibri" w:cs="Arial"/>
                <w:sz w:val="22"/>
              </w:rPr>
              <w:t>.)</w:t>
            </w:r>
          </w:p>
        </w:tc>
        <w:tc>
          <w:tcPr>
            <w:tcW w:w="6373" w:type="dxa"/>
            <w:vAlign w:val="center"/>
          </w:tcPr>
          <w:p w14:paraId="051D4FAC" w14:textId="77777777" w:rsidR="00A601F6" w:rsidRPr="0021414F" w:rsidRDefault="00A601F6" w:rsidP="00A601F6">
            <w:pPr>
              <w:rPr>
                <w:rFonts w:eastAsia="Calibri" w:cs="Arial"/>
                <w:sz w:val="22"/>
              </w:rPr>
            </w:pPr>
            <w:r w:rsidRPr="0021414F">
              <w:rPr>
                <w:rFonts w:eastAsia="Calibri" w:cs="Arial"/>
                <w:sz w:val="22"/>
              </w:rPr>
              <w:t>10</w:t>
            </w:r>
          </w:p>
        </w:tc>
      </w:tr>
    </w:tbl>
    <w:p w14:paraId="0983F107" w14:textId="051ED2B6" w:rsidR="00A601F6" w:rsidRDefault="00A601F6" w:rsidP="00A601F6">
      <w:pPr>
        <w:rPr>
          <w:rFonts w:eastAsia="Calibri" w:cs="Arial"/>
          <w:color w:val="FF0000"/>
        </w:rPr>
      </w:pPr>
    </w:p>
    <w:p w14:paraId="3406DDD8" w14:textId="77777777" w:rsidR="00CF459A" w:rsidRPr="006115C2" w:rsidRDefault="00CF459A" w:rsidP="00A601F6">
      <w:pPr>
        <w:rPr>
          <w:rFonts w:eastAsia="Calibri" w:cs="Arial"/>
          <w:color w:val="FF0000"/>
        </w:rPr>
      </w:pPr>
    </w:p>
    <w:tbl>
      <w:tblPr>
        <w:tblStyle w:val="Reetkatablice"/>
        <w:tblW w:w="0" w:type="auto"/>
        <w:shd w:val="clear" w:color="auto" w:fill="EDEDED"/>
        <w:tblLook w:val="04A0" w:firstRow="1" w:lastRow="0" w:firstColumn="1" w:lastColumn="0" w:noHBand="0" w:noVBand="1"/>
      </w:tblPr>
      <w:tblGrid>
        <w:gridCol w:w="2547"/>
        <w:gridCol w:w="6515"/>
      </w:tblGrid>
      <w:tr w:rsidR="006115C2" w:rsidRPr="0021414F" w14:paraId="115CF6C3" w14:textId="77777777" w:rsidTr="00A601F6">
        <w:tc>
          <w:tcPr>
            <w:tcW w:w="2547" w:type="dxa"/>
            <w:shd w:val="clear" w:color="auto" w:fill="EDEDED"/>
            <w:vAlign w:val="center"/>
          </w:tcPr>
          <w:p w14:paraId="25C25962" w14:textId="77777777" w:rsidR="00A601F6" w:rsidRPr="0021414F" w:rsidRDefault="00A601F6" w:rsidP="00A601F6">
            <w:pPr>
              <w:rPr>
                <w:rFonts w:eastAsia="Calibri" w:cs="Arial"/>
                <w:b/>
                <w:bCs/>
              </w:rPr>
            </w:pPr>
            <w:r w:rsidRPr="0021414F">
              <w:rPr>
                <w:rFonts w:eastAsia="Calibri" w:cs="Arial"/>
                <w:b/>
                <w:bCs/>
              </w:rPr>
              <w:lastRenderedPageBreak/>
              <w:t>NAZIV PROGRAMA</w:t>
            </w:r>
          </w:p>
        </w:tc>
        <w:tc>
          <w:tcPr>
            <w:tcW w:w="6515" w:type="dxa"/>
            <w:shd w:val="clear" w:color="auto" w:fill="EDEDED"/>
            <w:vAlign w:val="center"/>
          </w:tcPr>
          <w:p w14:paraId="2BEBD527" w14:textId="77777777" w:rsidR="00A601F6" w:rsidRPr="0021414F" w:rsidRDefault="00A601F6" w:rsidP="00A601F6">
            <w:pPr>
              <w:rPr>
                <w:rFonts w:eastAsia="Calibri" w:cs="Arial"/>
                <w:b/>
                <w:bCs/>
              </w:rPr>
            </w:pPr>
            <w:r w:rsidRPr="0021414F">
              <w:rPr>
                <w:rFonts w:eastAsia="Calibri" w:cs="Arial"/>
                <w:b/>
                <w:bCs/>
              </w:rPr>
              <w:t>2080 GRAĐENJE KOMUNALNE INFRASTRUKTURE</w:t>
            </w:r>
          </w:p>
        </w:tc>
      </w:tr>
    </w:tbl>
    <w:p w14:paraId="36735628" w14:textId="77777777" w:rsidR="00A601F6" w:rsidRPr="0021414F" w:rsidRDefault="00A601F6" w:rsidP="00A601F6">
      <w:pPr>
        <w:spacing w:after="0"/>
        <w:rPr>
          <w:rFonts w:eastAsia="Calibri" w:cs="Arial"/>
        </w:rPr>
      </w:pPr>
    </w:p>
    <w:p w14:paraId="01BD02AB" w14:textId="77777777" w:rsidR="00A601F6" w:rsidRPr="0021414F" w:rsidRDefault="00A601F6" w:rsidP="0021414F">
      <w:pPr>
        <w:rPr>
          <w:b/>
        </w:rPr>
      </w:pPr>
      <w:r w:rsidRPr="0021414F">
        <w:rPr>
          <w:b/>
        </w:rPr>
        <w:t>OPIS I CILJEVI PROGRAMA:</w:t>
      </w:r>
    </w:p>
    <w:p w14:paraId="6EE8504E" w14:textId="1F0352A1" w:rsidR="0021414F" w:rsidRPr="0021414F" w:rsidRDefault="0021414F" w:rsidP="0021414F">
      <w:r w:rsidRPr="0021414F">
        <w:t>Program Građenje komunalne infrastrukture obuhvaća izgradnju građevina komunalne infrastrukture i kapitalnu izgradnju predviđenu Programom građenja komunalne infrastrukture za 202</w:t>
      </w:r>
      <w:r w:rsidR="00291F24">
        <w:t>6</w:t>
      </w:r>
      <w:r w:rsidRPr="0021414F">
        <w:t xml:space="preserve">. godinu. </w:t>
      </w:r>
    </w:p>
    <w:p w14:paraId="5418D2F1" w14:textId="0D8E7732" w:rsidR="0021414F" w:rsidRPr="0021414F" w:rsidRDefault="0021414F" w:rsidP="0021414F">
      <w:r w:rsidRPr="0021414F">
        <w:t>Ciljevi Programa su pribavljanje projekata i druge dokumentacije, kao preduvjeta za uređenje građevinskog zemljišta, čija će realizacija rezultirati povećanjem komunalne opremljenosti te poboljšanje nivoa komunalne opremljenosti građevinama i uređajima komunalne infrastrukture kroz veći stupanj izgrađenosti građevina komunalne infrastrukture.</w:t>
      </w:r>
    </w:p>
    <w:p w14:paraId="0E186E80" w14:textId="24AD2942" w:rsidR="0021414F" w:rsidRPr="0021414F" w:rsidRDefault="0021414F" w:rsidP="0021414F">
      <w:r w:rsidRPr="0021414F">
        <w:t>Program Građenje komunalne infrastrukture provodi se u skladu s Provedbenim programom Općine Barban 202</w:t>
      </w:r>
      <w:r w:rsidR="00291F24">
        <w:t>5</w:t>
      </w:r>
      <w:r w:rsidRPr="0021414F">
        <w:t>.-202</w:t>
      </w:r>
      <w:r w:rsidR="00291F24">
        <w:t>9</w:t>
      </w:r>
      <w:r w:rsidRPr="0021414F">
        <w:t xml:space="preserve">., </w:t>
      </w:r>
      <w:r w:rsidR="006119AF">
        <w:t>Mjerom 2. Izgradnja i uređenje komunalne infrastrukture.</w:t>
      </w:r>
    </w:p>
    <w:p w14:paraId="698FEA63" w14:textId="77777777" w:rsidR="0021414F" w:rsidRPr="0021414F" w:rsidRDefault="0021414F" w:rsidP="0021414F"/>
    <w:p w14:paraId="57A59694" w14:textId="5ADC7C82" w:rsidR="0010545C" w:rsidRPr="0021414F" w:rsidRDefault="0010545C" w:rsidP="0021414F">
      <w:pPr>
        <w:rPr>
          <w:b/>
        </w:rPr>
      </w:pPr>
      <w:r w:rsidRPr="0021414F">
        <w:rPr>
          <w:b/>
        </w:rPr>
        <w:t>POKAZATELJ USPJEŠNOSTI:</w:t>
      </w:r>
    </w:p>
    <w:p w14:paraId="64254309" w14:textId="4AD722D7" w:rsidR="0021414F" w:rsidRPr="0021414F" w:rsidRDefault="0021414F" w:rsidP="0021414F">
      <w:r w:rsidRPr="0021414F">
        <w:t>Pokazatelj uspješnosti očituje se u duljini izgradnje prometnih površina, oborinske odvodnje i javne rasvjete, odnosno površini izgradnje pojedine građevine komunalne infrastrukture.</w:t>
      </w:r>
    </w:p>
    <w:p w14:paraId="4C6986A1" w14:textId="77777777" w:rsidR="0010545C" w:rsidRPr="0021414F" w:rsidRDefault="0010545C" w:rsidP="0021414F"/>
    <w:p w14:paraId="193F9522" w14:textId="769F0045" w:rsidR="00A601F6" w:rsidRPr="0021414F" w:rsidRDefault="00125006" w:rsidP="0021414F">
      <w:pPr>
        <w:rPr>
          <w:b/>
        </w:rPr>
      </w:pPr>
      <w:r w:rsidRPr="0021414F">
        <w:rPr>
          <w:b/>
        </w:rPr>
        <w:t>PRAVNE OSNOVE NA KOJIMA SE PROGRAM ZASNIVA:</w:t>
      </w:r>
    </w:p>
    <w:p w14:paraId="01FE0486" w14:textId="77777777" w:rsidR="00363DA4" w:rsidRPr="0021414F" w:rsidRDefault="00363DA4" w:rsidP="00CB5EB3">
      <w:pPr>
        <w:pStyle w:val="Odlomakpopisa"/>
        <w:numPr>
          <w:ilvl w:val="0"/>
          <w:numId w:val="21"/>
        </w:numPr>
        <w:rPr>
          <w:noProof/>
        </w:rPr>
      </w:pPr>
      <w:r w:rsidRPr="0021414F">
        <w:rPr>
          <w:noProof/>
        </w:rPr>
        <w:t xml:space="preserve">Zakon o lokalnoj i područnoj (regionalnoj) samoupravi, </w:t>
      </w:r>
    </w:p>
    <w:p w14:paraId="09004381" w14:textId="77777777" w:rsidR="00363DA4" w:rsidRPr="0021414F" w:rsidRDefault="00363DA4" w:rsidP="00CB5EB3">
      <w:pPr>
        <w:pStyle w:val="Odlomakpopisa"/>
        <w:numPr>
          <w:ilvl w:val="0"/>
          <w:numId w:val="21"/>
        </w:numPr>
        <w:rPr>
          <w:noProof/>
        </w:rPr>
      </w:pPr>
      <w:r w:rsidRPr="0021414F">
        <w:rPr>
          <w:noProof/>
        </w:rPr>
        <w:t xml:space="preserve">Zakon o komunalnom gospodarstvu, </w:t>
      </w:r>
    </w:p>
    <w:p w14:paraId="6A2A4F87" w14:textId="77777777" w:rsidR="00363DA4" w:rsidRPr="0021414F" w:rsidRDefault="00363DA4" w:rsidP="00CB5EB3">
      <w:pPr>
        <w:pStyle w:val="Odlomakpopisa"/>
        <w:numPr>
          <w:ilvl w:val="0"/>
          <w:numId w:val="21"/>
        </w:numPr>
        <w:rPr>
          <w:noProof/>
        </w:rPr>
      </w:pPr>
      <w:r w:rsidRPr="0021414F">
        <w:rPr>
          <w:noProof/>
        </w:rPr>
        <w:t xml:space="preserve">Zakon o grobljima, </w:t>
      </w:r>
    </w:p>
    <w:p w14:paraId="7439F08E" w14:textId="77777777" w:rsidR="00363DA4" w:rsidRPr="0021414F" w:rsidRDefault="00363DA4" w:rsidP="00CB5EB3">
      <w:pPr>
        <w:pStyle w:val="Odlomakpopisa"/>
        <w:numPr>
          <w:ilvl w:val="0"/>
          <w:numId w:val="21"/>
        </w:numPr>
        <w:rPr>
          <w:noProof/>
        </w:rPr>
      </w:pPr>
      <w:r w:rsidRPr="0021414F">
        <w:rPr>
          <w:noProof/>
        </w:rPr>
        <w:t>Zakon o uređivanju imovinsko pravnih odnosa u svrhu izgradnje infrastrukturnih građevina,</w:t>
      </w:r>
    </w:p>
    <w:p w14:paraId="6DCE7889" w14:textId="77777777" w:rsidR="00363DA4" w:rsidRPr="0021414F" w:rsidRDefault="00363DA4" w:rsidP="00CB5EB3">
      <w:pPr>
        <w:pStyle w:val="Odlomakpopisa"/>
        <w:numPr>
          <w:ilvl w:val="0"/>
          <w:numId w:val="21"/>
        </w:numPr>
        <w:rPr>
          <w:noProof/>
        </w:rPr>
      </w:pPr>
      <w:r w:rsidRPr="0021414F">
        <w:rPr>
          <w:noProof/>
        </w:rPr>
        <w:t xml:space="preserve">Zakon o gradnji, </w:t>
      </w:r>
    </w:p>
    <w:p w14:paraId="24F310D7" w14:textId="77777777" w:rsidR="00363DA4" w:rsidRPr="0021414F" w:rsidRDefault="00363DA4" w:rsidP="00CB5EB3">
      <w:pPr>
        <w:pStyle w:val="Odlomakpopisa"/>
        <w:numPr>
          <w:ilvl w:val="0"/>
          <w:numId w:val="21"/>
        </w:numPr>
        <w:rPr>
          <w:noProof/>
        </w:rPr>
      </w:pPr>
      <w:r w:rsidRPr="0021414F">
        <w:rPr>
          <w:noProof/>
        </w:rPr>
        <w:t xml:space="preserve">Zakon o prostornom uređenju, </w:t>
      </w:r>
    </w:p>
    <w:p w14:paraId="1BD9BF55" w14:textId="2480E89C" w:rsidR="00363DA4" w:rsidRPr="0021414F" w:rsidRDefault="00363DA4" w:rsidP="00CB5EB3">
      <w:pPr>
        <w:pStyle w:val="Odlomakpopisa"/>
        <w:numPr>
          <w:ilvl w:val="0"/>
          <w:numId w:val="21"/>
        </w:numPr>
        <w:rPr>
          <w:noProof/>
        </w:rPr>
      </w:pPr>
      <w:r w:rsidRPr="0021414F">
        <w:rPr>
          <w:noProof/>
        </w:rPr>
        <w:t>Program građenja komunalne infrastrukture na području Općine Barban za 202</w:t>
      </w:r>
      <w:r w:rsidR="00291F24">
        <w:rPr>
          <w:noProof/>
        </w:rPr>
        <w:t>6</w:t>
      </w:r>
      <w:r w:rsidRPr="0021414F">
        <w:rPr>
          <w:noProof/>
        </w:rPr>
        <w:t>. godinu,</w:t>
      </w:r>
    </w:p>
    <w:p w14:paraId="0B8DCE57" w14:textId="77777777" w:rsidR="00363DA4" w:rsidRPr="0021414F" w:rsidRDefault="00363DA4" w:rsidP="00CB5EB3">
      <w:pPr>
        <w:pStyle w:val="Odlomakpopisa"/>
        <w:numPr>
          <w:ilvl w:val="0"/>
          <w:numId w:val="21"/>
        </w:numPr>
        <w:rPr>
          <w:noProof/>
        </w:rPr>
      </w:pPr>
      <w:r w:rsidRPr="0021414F">
        <w:rPr>
          <w:noProof/>
        </w:rPr>
        <w:t>Odluka o komunalnom doprinosu.</w:t>
      </w:r>
    </w:p>
    <w:p w14:paraId="240F259F" w14:textId="77777777" w:rsidR="00A601F6" w:rsidRPr="0021414F" w:rsidRDefault="00A601F6" w:rsidP="0010545C"/>
    <w:p w14:paraId="74230772" w14:textId="77777777" w:rsidR="00A601F6" w:rsidRPr="0021414F" w:rsidRDefault="00A601F6" w:rsidP="0010545C">
      <w:r w:rsidRPr="0021414F">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21414F" w:rsidRPr="0021414F" w14:paraId="21285995" w14:textId="77777777" w:rsidTr="0021414F">
        <w:tc>
          <w:tcPr>
            <w:tcW w:w="2265" w:type="dxa"/>
            <w:vMerge w:val="restart"/>
            <w:vAlign w:val="center"/>
          </w:tcPr>
          <w:p w14:paraId="7EE19393" w14:textId="77777777" w:rsidR="00A601F6" w:rsidRPr="0021414F" w:rsidRDefault="00A601F6" w:rsidP="00A601F6">
            <w:pPr>
              <w:rPr>
                <w:rFonts w:eastAsia="Calibri" w:cs="Arial"/>
                <w:sz w:val="20"/>
                <w:szCs w:val="20"/>
              </w:rPr>
            </w:pPr>
            <w:r w:rsidRPr="0021414F">
              <w:rPr>
                <w:rFonts w:eastAsia="Calibri" w:cs="Arial"/>
                <w:sz w:val="20"/>
                <w:szCs w:val="20"/>
              </w:rPr>
              <w:t>2080</w:t>
            </w:r>
          </w:p>
        </w:tc>
        <w:tc>
          <w:tcPr>
            <w:tcW w:w="2265" w:type="dxa"/>
            <w:vAlign w:val="center"/>
          </w:tcPr>
          <w:p w14:paraId="2EE775A6" w14:textId="42D6FF1C"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009935E7" w14:textId="6D03F290"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10B5952B" w14:textId="23AE5647"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21414F" w:rsidRPr="0021414F" w14:paraId="2268DD08" w14:textId="77777777" w:rsidTr="0021414F">
        <w:tc>
          <w:tcPr>
            <w:tcW w:w="2265" w:type="dxa"/>
            <w:vMerge/>
            <w:vAlign w:val="center"/>
          </w:tcPr>
          <w:p w14:paraId="240168A2" w14:textId="77777777" w:rsidR="0010545C" w:rsidRPr="0021414F" w:rsidRDefault="0010545C" w:rsidP="0010545C">
            <w:pPr>
              <w:rPr>
                <w:rFonts w:eastAsia="Calibri" w:cs="Arial"/>
                <w:sz w:val="20"/>
                <w:szCs w:val="20"/>
              </w:rPr>
            </w:pPr>
          </w:p>
        </w:tc>
        <w:tc>
          <w:tcPr>
            <w:tcW w:w="2265" w:type="dxa"/>
            <w:vAlign w:val="center"/>
          </w:tcPr>
          <w:p w14:paraId="6517D339" w14:textId="0D1964D7" w:rsidR="0010545C" w:rsidRPr="0021414F" w:rsidRDefault="004A33CA" w:rsidP="0010545C">
            <w:pPr>
              <w:jc w:val="right"/>
              <w:rPr>
                <w:rFonts w:eastAsia="Calibri" w:cs="Arial"/>
                <w:sz w:val="20"/>
                <w:szCs w:val="20"/>
              </w:rPr>
            </w:pPr>
            <w:r>
              <w:rPr>
                <w:rFonts w:eastAsia="Calibri" w:cs="Arial"/>
                <w:sz w:val="20"/>
                <w:szCs w:val="20"/>
              </w:rPr>
              <w:t>423.400,00</w:t>
            </w:r>
          </w:p>
        </w:tc>
        <w:tc>
          <w:tcPr>
            <w:tcW w:w="2266" w:type="dxa"/>
            <w:vAlign w:val="center"/>
          </w:tcPr>
          <w:p w14:paraId="5E0F1506" w14:textId="08F990F2" w:rsidR="0010545C" w:rsidRPr="0021414F" w:rsidRDefault="004A33CA" w:rsidP="0010545C">
            <w:pPr>
              <w:jc w:val="right"/>
              <w:rPr>
                <w:rFonts w:eastAsia="Calibri" w:cs="Arial"/>
                <w:sz w:val="20"/>
                <w:szCs w:val="20"/>
              </w:rPr>
            </w:pPr>
            <w:r>
              <w:rPr>
                <w:rFonts w:eastAsia="Calibri" w:cs="Arial"/>
                <w:sz w:val="20"/>
                <w:szCs w:val="20"/>
              </w:rPr>
              <w:t>230.700,00</w:t>
            </w:r>
          </w:p>
        </w:tc>
        <w:tc>
          <w:tcPr>
            <w:tcW w:w="2266" w:type="dxa"/>
            <w:vAlign w:val="center"/>
          </w:tcPr>
          <w:p w14:paraId="03A66B23" w14:textId="49572A87" w:rsidR="0010545C" w:rsidRPr="0021414F" w:rsidRDefault="004A33CA" w:rsidP="0010545C">
            <w:pPr>
              <w:jc w:val="right"/>
              <w:rPr>
                <w:rFonts w:eastAsia="Calibri" w:cs="Arial"/>
                <w:sz w:val="20"/>
                <w:szCs w:val="20"/>
              </w:rPr>
            </w:pPr>
            <w:r>
              <w:rPr>
                <w:rFonts w:eastAsia="Calibri" w:cs="Arial"/>
                <w:sz w:val="20"/>
                <w:szCs w:val="20"/>
              </w:rPr>
              <w:t>161.000,00</w:t>
            </w:r>
          </w:p>
        </w:tc>
      </w:tr>
    </w:tbl>
    <w:p w14:paraId="2BF4420A" w14:textId="77777777" w:rsidR="00A601F6" w:rsidRPr="0021414F" w:rsidRDefault="00A601F6" w:rsidP="00A601F6">
      <w:pPr>
        <w:spacing w:after="0"/>
        <w:rPr>
          <w:rFonts w:eastAsia="Calibri" w:cs="Arial"/>
        </w:rPr>
      </w:pPr>
    </w:p>
    <w:p w14:paraId="54965412" w14:textId="77777777" w:rsidR="00A601F6" w:rsidRPr="0021414F" w:rsidRDefault="00A601F6" w:rsidP="00A601F6">
      <w:pPr>
        <w:spacing w:after="0"/>
        <w:rPr>
          <w:rFonts w:eastAsia="Calibri" w:cs="Arial"/>
        </w:rPr>
      </w:pPr>
    </w:p>
    <w:p w14:paraId="3D0B8130" w14:textId="77777777" w:rsidR="003F7E9A" w:rsidRPr="0021414F" w:rsidRDefault="003F7E9A">
      <w:pPr>
        <w:rPr>
          <w:rFonts w:eastAsia="Calibri" w:cs="Arial"/>
          <w:b/>
          <w:bCs/>
          <w:i/>
          <w:iCs/>
          <w:u w:val="single"/>
        </w:rPr>
      </w:pPr>
      <w:r w:rsidRPr="0021414F">
        <w:rPr>
          <w:rFonts w:eastAsia="Calibri" w:cs="Arial"/>
          <w:b/>
          <w:bCs/>
          <w:i/>
          <w:iCs/>
          <w:u w:val="single"/>
        </w:rPr>
        <w:br w:type="page"/>
      </w:r>
    </w:p>
    <w:p w14:paraId="26241999" w14:textId="30AB7746" w:rsidR="00A601F6" w:rsidRPr="0021414F" w:rsidRDefault="00A601F6" w:rsidP="00A601F6">
      <w:pPr>
        <w:spacing w:after="0"/>
        <w:rPr>
          <w:rFonts w:eastAsia="Calibri" w:cs="Arial"/>
          <w:b/>
          <w:bCs/>
          <w:i/>
          <w:iCs/>
          <w:u w:val="single"/>
        </w:rPr>
      </w:pPr>
      <w:r w:rsidRPr="0021414F">
        <w:rPr>
          <w:rFonts w:eastAsia="Calibri" w:cs="Arial"/>
          <w:b/>
          <w:bCs/>
          <w:i/>
          <w:iCs/>
          <w:u w:val="single"/>
        </w:rPr>
        <w:lastRenderedPageBreak/>
        <w:t>OBRAZLOŽENJE AKTIVNOSTI I PROJEKATA</w:t>
      </w:r>
    </w:p>
    <w:p w14:paraId="51F6BB01" w14:textId="77777777" w:rsidR="00A601F6" w:rsidRPr="0021414F"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6115C2" w:rsidRPr="0021414F" w14:paraId="4A442F47" w14:textId="77777777" w:rsidTr="00A601F6">
        <w:tc>
          <w:tcPr>
            <w:tcW w:w="2547" w:type="dxa"/>
            <w:shd w:val="clear" w:color="auto" w:fill="FFF2CC"/>
            <w:vAlign w:val="center"/>
          </w:tcPr>
          <w:p w14:paraId="0170E697" w14:textId="77777777" w:rsidR="00A601F6" w:rsidRPr="0021414F" w:rsidRDefault="00A601F6" w:rsidP="00A601F6">
            <w:pPr>
              <w:rPr>
                <w:rFonts w:eastAsia="Calibri" w:cs="Arial"/>
                <w:b/>
                <w:bCs/>
              </w:rPr>
            </w:pPr>
            <w:r w:rsidRPr="0021414F">
              <w:rPr>
                <w:rFonts w:eastAsia="Calibri" w:cs="Arial"/>
                <w:b/>
                <w:bCs/>
              </w:rPr>
              <w:t>NAZIV AKTIVNOSTI</w:t>
            </w:r>
          </w:p>
        </w:tc>
        <w:tc>
          <w:tcPr>
            <w:tcW w:w="6515" w:type="dxa"/>
            <w:shd w:val="clear" w:color="auto" w:fill="FFF2CC"/>
            <w:vAlign w:val="center"/>
          </w:tcPr>
          <w:p w14:paraId="634ADE6F" w14:textId="77777777" w:rsidR="00A601F6" w:rsidRPr="0021414F" w:rsidRDefault="00A601F6" w:rsidP="00A601F6">
            <w:pPr>
              <w:rPr>
                <w:rFonts w:eastAsia="Calibri" w:cs="Arial"/>
                <w:b/>
                <w:bCs/>
              </w:rPr>
            </w:pPr>
            <w:r w:rsidRPr="0021414F">
              <w:rPr>
                <w:rFonts w:eastAsia="Calibri" w:cs="Arial"/>
                <w:b/>
                <w:bCs/>
              </w:rPr>
              <w:t>A208001 Priprema zemljišta</w:t>
            </w:r>
          </w:p>
        </w:tc>
      </w:tr>
    </w:tbl>
    <w:p w14:paraId="34D68BC3" w14:textId="77777777" w:rsidR="00A601F6" w:rsidRPr="0021414F" w:rsidRDefault="00A601F6" w:rsidP="0021414F"/>
    <w:p w14:paraId="25BC90EE" w14:textId="77777777" w:rsidR="00A601F6" w:rsidRPr="0021414F" w:rsidRDefault="00A601F6" w:rsidP="0021414F">
      <w:pPr>
        <w:rPr>
          <w:b/>
        </w:rPr>
      </w:pPr>
      <w:r w:rsidRPr="0021414F">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21414F" w:rsidRPr="0021414F" w14:paraId="2635BDD8" w14:textId="77777777" w:rsidTr="004E32D2">
        <w:tc>
          <w:tcPr>
            <w:tcW w:w="2265" w:type="dxa"/>
            <w:vMerge w:val="restart"/>
            <w:vAlign w:val="center"/>
          </w:tcPr>
          <w:p w14:paraId="4E10D32D" w14:textId="77777777" w:rsidR="00A601F6" w:rsidRPr="0021414F" w:rsidRDefault="00A601F6" w:rsidP="00A601F6">
            <w:pPr>
              <w:rPr>
                <w:rFonts w:eastAsia="Calibri" w:cs="Arial"/>
                <w:sz w:val="20"/>
                <w:szCs w:val="20"/>
              </w:rPr>
            </w:pPr>
            <w:r w:rsidRPr="0021414F">
              <w:rPr>
                <w:rFonts w:eastAsia="Calibri" w:cs="Arial"/>
                <w:sz w:val="20"/>
                <w:szCs w:val="20"/>
              </w:rPr>
              <w:t>A208001</w:t>
            </w:r>
          </w:p>
        </w:tc>
        <w:tc>
          <w:tcPr>
            <w:tcW w:w="2265" w:type="dxa"/>
            <w:vAlign w:val="center"/>
          </w:tcPr>
          <w:p w14:paraId="76824195" w14:textId="4FBE0880"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7E1AE1F8" w14:textId="193C71EF"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685BD636" w14:textId="6DD04D0A"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21414F" w:rsidRPr="0021414F" w14:paraId="5B67E83F" w14:textId="77777777" w:rsidTr="004E32D2">
        <w:tc>
          <w:tcPr>
            <w:tcW w:w="2265" w:type="dxa"/>
            <w:vMerge/>
            <w:vAlign w:val="center"/>
          </w:tcPr>
          <w:p w14:paraId="76C0D458" w14:textId="77777777" w:rsidR="00A601F6" w:rsidRPr="0021414F" w:rsidRDefault="00A601F6" w:rsidP="00A601F6">
            <w:pPr>
              <w:rPr>
                <w:rFonts w:eastAsia="Calibri" w:cs="Arial"/>
                <w:sz w:val="20"/>
                <w:szCs w:val="20"/>
              </w:rPr>
            </w:pPr>
          </w:p>
        </w:tc>
        <w:tc>
          <w:tcPr>
            <w:tcW w:w="2265" w:type="dxa"/>
            <w:vAlign w:val="center"/>
          </w:tcPr>
          <w:p w14:paraId="5E9F1BBE" w14:textId="3770CF3C" w:rsidR="00A601F6" w:rsidRPr="0021414F" w:rsidRDefault="004A33CA" w:rsidP="00A601F6">
            <w:pPr>
              <w:jc w:val="right"/>
              <w:rPr>
                <w:rFonts w:eastAsia="Calibri" w:cs="Arial"/>
                <w:sz w:val="20"/>
                <w:szCs w:val="20"/>
              </w:rPr>
            </w:pPr>
            <w:r>
              <w:rPr>
                <w:rFonts w:eastAsia="Calibri" w:cs="Arial"/>
                <w:sz w:val="20"/>
                <w:szCs w:val="20"/>
              </w:rPr>
              <w:t>278.200,00</w:t>
            </w:r>
          </w:p>
        </w:tc>
        <w:tc>
          <w:tcPr>
            <w:tcW w:w="2266" w:type="dxa"/>
            <w:vAlign w:val="center"/>
          </w:tcPr>
          <w:p w14:paraId="18F837E5" w14:textId="65343D19" w:rsidR="00A601F6" w:rsidRPr="0021414F" w:rsidRDefault="004A33CA" w:rsidP="00A601F6">
            <w:pPr>
              <w:jc w:val="right"/>
              <w:rPr>
                <w:rFonts w:eastAsia="Calibri" w:cs="Arial"/>
                <w:sz w:val="20"/>
                <w:szCs w:val="20"/>
              </w:rPr>
            </w:pPr>
            <w:r>
              <w:rPr>
                <w:rFonts w:eastAsia="Calibri" w:cs="Arial"/>
                <w:sz w:val="20"/>
                <w:szCs w:val="20"/>
              </w:rPr>
              <w:t>153.700,00</w:t>
            </w:r>
          </w:p>
        </w:tc>
        <w:tc>
          <w:tcPr>
            <w:tcW w:w="2266" w:type="dxa"/>
            <w:vAlign w:val="center"/>
          </w:tcPr>
          <w:p w14:paraId="058506F0" w14:textId="64315398" w:rsidR="00A601F6" w:rsidRPr="0021414F" w:rsidRDefault="004A33CA" w:rsidP="00A601F6">
            <w:pPr>
              <w:jc w:val="right"/>
              <w:rPr>
                <w:rFonts w:eastAsia="Calibri" w:cs="Arial"/>
                <w:sz w:val="20"/>
                <w:szCs w:val="20"/>
              </w:rPr>
            </w:pPr>
            <w:r>
              <w:rPr>
                <w:rFonts w:eastAsia="Calibri" w:cs="Arial"/>
                <w:sz w:val="20"/>
                <w:szCs w:val="20"/>
              </w:rPr>
              <w:t>91.000.00</w:t>
            </w:r>
          </w:p>
        </w:tc>
      </w:tr>
    </w:tbl>
    <w:p w14:paraId="3C45A888" w14:textId="77777777" w:rsidR="00A601F6" w:rsidRPr="0021414F" w:rsidRDefault="00A601F6" w:rsidP="0021414F"/>
    <w:p w14:paraId="575F359B" w14:textId="3FDA92FB" w:rsidR="00A601F6" w:rsidRPr="0021414F" w:rsidRDefault="0010545C" w:rsidP="0021414F">
      <w:pPr>
        <w:rPr>
          <w:b/>
        </w:rPr>
      </w:pPr>
      <w:r w:rsidRPr="0021414F">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1414F" w14:paraId="003EBF02" w14:textId="77777777" w:rsidTr="004E32D2">
        <w:tc>
          <w:tcPr>
            <w:tcW w:w="2689" w:type="dxa"/>
            <w:vAlign w:val="center"/>
          </w:tcPr>
          <w:p w14:paraId="7A987118" w14:textId="77777777" w:rsidR="00A601F6" w:rsidRPr="0021414F" w:rsidRDefault="00A601F6" w:rsidP="00A601F6">
            <w:pPr>
              <w:rPr>
                <w:rFonts w:eastAsia="Calibri" w:cs="Arial"/>
                <w:sz w:val="22"/>
              </w:rPr>
            </w:pPr>
            <w:r w:rsidRPr="0021414F">
              <w:rPr>
                <w:rFonts w:eastAsia="Calibri" w:cs="Arial"/>
                <w:sz w:val="22"/>
              </w:rPr>
              <w:t>Pokazatelj rezultata</w:t>
            </w:r>
          </w:p>
        </w:tc>
        <w:tc>
          <w:tcPr>
            <w:tcW w:w="6373" w:type="dxa"/>
            <w:vAlign w:val="center"/>
          </w:tcPr>
          <w:p w14:paraId="4537943D" w14:textId="77777777" w:rsidR="00A601F6" w:rsidRPr="0021414F" w:rsidRDefault="00A601F6" w:rsidP="00A601F6">
            <w:pPr>
              <w:rPr>
                <w:rFonts w:eastAsia="Calibri" w:cs="Arial"/>
                <w:sz w:val="22"/>
              </w:rPr>
            </w:pPr>
            <w:r w:rsidRPr="0021414F">
              <w:rPr>
                <w:rFonts w:eastAsia="Calibri" w:cs="Arial"/>
                <w:sz w:val="22"/>
              </w:rPr>
              <w:t>Izrada projekata i druge dokumentacije</w:t>
            </w:r>
          </w:p>
        </w:tc>
      </w:tr>
      <w:tr w:rsidR="006115C2" w:rsidRPr="0021414F" w14:paraId="410A8BDD" w14:textId="77777777" w:rsidTr="004E32D2">
        <w:tc>
          <w:tcPr>
            <w:tcW w:w="2689" w:type="dxa"/>
            <w:vAlign w:val="center"/>
          </w:tcPr>
          <w:p w14:paraId="023250D9" w14:textId="77777777" w:rsidR="00A601F6" w:rsidRPr="0021414F" w:rsidRDefault="00A601F6" w:rsidP="00A601F6">
            <w:pPr>
              <w:rPr>
                <w:rFonts w:eastAsia="Calibri" w:cs="Arial"/>
                <w:sz w:val="22"/>
              </w:rPr>
            </w:pPr>
            <w:r w:rsidRPr="0021414F">
              <w:rPr>
                <w:rFonts w:eastAsia="Calibri" w:cs="Arial"/>
                <w:sz w:val="22"/>
              </w:rPr>
              <w:t>Definicija</w:t>
            </w:r>
          </w:p>
        </w:tc>
        <w:tc>
          <w:tcPr>
            <w:tcW w:w="6373" w:type="dxa"/>
            <w:vAlign w:val="center"/>
          </w:tcPr>
          <w:p w14:paraId="5F54533F" w14:textId="77777777" w:rsidR="00A601F6" w:rsidRPr="0021414F" w:rsidRDefault="00A601F6" w:rsidP="00A601F6">
            <w:pPr>
              <w:rPr>
                <w:rFonts w:eastAsia="Calibri" w:cs="Arial"/>
                <w:sz w:val="22"/>
              </w:rPr>
            </w:pPr>
            <w:r w:rsidRPr="0021414F">
              <w:rPr>
                <w:rFonts w:eastAsia="Calibri" w:cs="Arial"/>
                <w:sz w:val="22"/>
              </w:rPr>
              <w:t>Pribavljanje projekata i druge dokumentacije, kao preduvjeta za  uređenje građevinskog zemljišta, čija će realizacija rezultirati  povećanjem komunalne opremljenosti.</w:t>
            </w:r>
          </w:p>
        </w:tc>
      </w:tr>
      <w:tr w:rsidR="006115C2" w:rsidRPr="0021414F" w14:paraId="7F5D2CD4" w14:textId="77777777" w:rsidTr="004E32D2">
        <w:tc>
          <w:tcPr>
            <w:tcW w:w="2689" w:type="dxa"/>
            <w:vAlign w:val="center"/>
          </w:tcPr>
          <w:p w14:paraId="4CA47E18" w14:textId="77777777" w:rsidR="00A601F6" w:rsidRPr="0021414F" w:rsidRDefault="00A601F6" w:rsidP="00A601F6">
            <w:pPr>
              <w:rPr>
                <w:rFonts w:eastAsia="Calibri" w:cs="Arial"/>
                <w:sz w:val="22"/>
              </w:rPr>
            </w:pPr>
            <w:r w:rsidRPr="0021414F">
              <w:rPr>
                <w:rFonts w:eastAsia="Calibri" w:cs="Arial"/>
                <w:sz w:val="22"/>
              </w:rPr>
              <w:t>Jedinica</w:t>
            </w:r>
          </w:p>
        </w:tc>
        <w:tc>
          <w:tcPr>
            <w:tcW w:w="6373" w:type="dxa"/>
            <w:vAlign w:val="center"/>
          </w:tcPr>
          <w:p w14:paraId="5D862C45" w14:textId="77777777" w:rsidR="00A601F6" w:rsidRPr="0021414F" w:rsidRDefault="00A601F6" w:rsidP="00A601F6">
            <w:pPr>
              <w:rPr>
                <w:rFonts w:eastAsia="Calibri" w:cs="Arial"/>
                <w:sz w:val="22"/>
              </w:rPr>
            </w:pPr>
            <w:r w:rsidRPr="0021414F">
              <w:rPr>
                <w:rFonts w:eastAsia="Calibri" w:cs="Arial"/>
                <w:sz w:val="22"/>
              </w:rPr>
              <w:t>Postotak</w:t>
            </w:r>
          </w:p>
        </w:tc>
      </w:tr>
      <w:tr w:rsidR="006115C2" w:rsidRPr="0021414F" w14:paraId="7E02EBCC" w14:textId="77777777" w:rsidTr="004E32D2">
        <w:tc>
          <w:tcPr>
            <w:tcW w:w="2689" w:type="dxa"/>
            <w:vAlign w:val="center"/>
          </w:tcPr>
          <w:p w14:paraId="348DB215" w14:textId="77777777" w:rsidR="00A601F6" w:rsidRPr="0021414F" w:rsidRDefault="00A601F6" w:rsidP="00A601F6">
            <w:pPr>
              <w:rPr>
                <w:rFonts w:eastAsia="Calibri" w:cs="Arial"/>
                <w:sz w:val="22"/>
              </w:rPr>
            </w:pPr>
            <w:r w:rsidRPr="0021414F">
              <w:rPr>
                <w:rFonts w:eastAsia="Calibri" w:cs="Arial"/>
                <w:sz w:val="22"/>
              </w:rPr>
              <w:t>Polazna vrijednost</w:t>
            </w:r>
          </w:p>
        </w:tc>
        <w:tc>
          <w:tcPr>
            <w:tcW w:w="6373" w:type="dxa"/>
            <w:vAlign w:val="center"/>
          </w:tcPr>
          <w:p w14:paraId="3AF5AD37" w14:textId="77777777" w:rsidR="00A601F6" w:rsidRPr="0021414F" w:rsidRDefault="00A601F6" w:rsidP="00A601F6">
            <w:pPr>
              <w:rPr>
                <w:rFonts w:eastAsia="Calibri" w:cs="Arial"/>
                <w:sz w:val="22"/>
              </w:rPr>
            </w:pPr>
            <w:r w:rsidRPr="0021414F">
              <w:rPr>
                <w:rFonts w:eastAsia="Calibri" w:cs="Arial"/>
                <w:sz w:val="22"/>
              </w:rPr>
              <w:t>70</w:t>
            </w:r>
          </w:p>
        </w:tc>
      </w:tr>
      <w:tr w:rsidR="006115C2" w:rsidRPr="0021414F" w14:paraId="107FE1FE" w14:textId="77777777" w:rsidTr="004E32D2">
        <w:tc>
          <w:tcPr>
            <w:tcW w:w="2689" w:type="dxa"/>
            <w:vAlign w:val="center"/>
          </w:tcPr>
          <w:p w14:paraId="511CE2A0" w14:textId="089F934A"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6</w:t>
            </w:r>
            <w:r w:rsidRPr="0021414F">
              <w:rPr>
                <w:rFonts w:eastAsia="Calibri" w:cs="Arial"/>
                <w:sz w:val="22"/>
              </w:rPr>
              <w:t>.)</w:t>
            </w:r>
          </w:p>
        </w:tc>
        <w:tc>
          <w:tcPr>
            <w:tcW w:w="6373" w:type="dxa"/>
            <w:vAlign w:val="center"/>
          </w:tcPr>
          <w:p w14:paraId="5C2EF528" w14:textId="77777777" w:rsidR="00A601F6" w:rsidRPr="0021414F" w:rsidRDefault="00A601F6" w:rsidP="00A601F6">
            <w:pPr>
              <w:rPr>
                <w:rFonts w:eastAsia="Calibri" w:cs="Arial"/>
                <w:sz w:val="22"/>
              </w:rPr>
            </w:pPr>
            <w:r w:rsidRPr="0021414F">
              <w:rPr>
                <w:rFonts w:eastAsia="Calibri" w:cs="Arial"/>
                <w:sz w:val="22"/>
              </w:rPr>
              <w:t>80</w:t>
            </w:r>
          </w:p>
        </w:tc>
      </w:tr>
      <w:tr w:rsidR="006115C2" w:rsidRPr="0021414F" w14:paraId="2313B9C7" w14:textId="77777777" w:rsidTr="004E32D2">
        <w:tc>
          <w:tcPr>
            <w:tcW w:w="2689" w:type="dxa"/>
            <w:vAlign w:val="center"/>
          </w:tcPr>
          <w:p w14:paraId="150D7450" w14:textId="3C306C3C" w:rsidR="00A601F6" w:rsidRPr="0021414F" w:rsidRDefault="0021414F" w:rsidP="00A601F6">
            <w:pPr>
              <w:rPr>
                <w:rFonts w:eastAsia="Calibri" w:cs="Arial"/>
                <w:sz w:val="22"/>
              </w:rPr>
            </w:pPr>
            <w:r w:rsidRPr="0021414F">
              <w:rPr>
                <w:rFonts w:eastAsia="Calibri" w:cs="Arial"/>
                <w:sz w:val="22"/>
              </w:rPr>
              <w:t>Ciljana vrijednost (202</w:t>
            </w:r>
            <w:r w:rsidR="00291F24">
              <w:rPr>
                <w:rFonts w:eastAsia="Calibri" w:cs="Arial"/>
                <w:sz w:val="22"/>
              </w:rPr>
              <w:t>7</w:t>
            </w:r>
            <w:r w:rsidR="00540E09" w:rsidRPr="0021414F">
              <w:rPr>
                <w:rFonts w:eastAsia="Calibri" w:cs="Arial"/>
                <w:sz w:val="22"/>
              </w:rPr>
              <w:t>.)</w:t>
            </w:r>
          </w:p>
        </w:tc>
        <w:tc>
          <w:tcPr>
            <w:tcW w:w="6373" w:type="dxa"/>
            <w:vAlign w:val="center"/>
          </w:tcPr>
          <w:p w14:paraId="4033ECE4" w14:textId="77777777" w:rsidR="00A601F6" w:rsidRPr="0021414F" w:rsidRDefault="00A601F6" w:rsidP="00A601F6">
            <w:pPr>
              <w:rPr>
                <w:rFonts w:eastAsia="Calibri" w:cs="Arial"/>
                <w:sz w:val="22"/>
              </w:rPr>
            </w:pPr>
            <w:r w:rsidRPr="0021414F">
              <w:rPr>
                <w:rFonts w:eastAsia="Calibri" w:cs="Arial"/>
                <w:sz w:val="22"/>
              </w:rPr>
              <w:t>80</w:t>
            </w:r>
          </w:p>
        </w:tc>
      </w:tr>
      <w:tr w:rsidR="009F07F1" w:rsidRPr="0021414F" w14:paraId="1599C44A" w14:textId="77777777" w:rsidTr="004E32D2">
        <w:tc>
          <w:tcPr>
            <w:tcW w:w="2689" w:type="dxa"/>
            <w:vAlign w:val="center"/>
          </w:tcPr>
          <w:p w14:paraId="46CABDB1" w14:textId="4277CBA6"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8</w:t>
            </w:r>
            <w:r w:rsidRPr="0021414F">
              <w:rPr>
                <w:rFonts w:eastAsia="Calibri" w:cs="Arial"/>
                <w:sz w:val="22"/>
              </w:rPr>
              <w:t>.)</w:t>
            </w:r>
          </w:p>
        </w:tc>
        <w:tc>
          <w:tcPr>
            <w:tcW w:w="6373" w:type="dxa"/>
            <w:vAlign w:val="center"/>
          </w:tcPr>
          <w:p w14:paraId="6ADC0431" w14:textId="77777777" w:rsidR="00A601F6" w:rsidRPr="0021414F" w:rsidRDefault="00A601F6" w:rsidP="00A601F6">
            <w:pPr>
              <w:rPr>
                <w:rFonts w:eastAsia="Calibri" w:cs="Arial"/>
                <w:sz w:val="22"/>
              </w:rPr>
            </w:pPr>
            <w:r w:rsidRPr="0021414F">
              <w:rPr>
                <w:rFonts w:eastAsia="Calibri" w:cs="Arial"/>
                <w:sz w:val="22"/>
              </w:rPr>
              <w:t>80</w:t>
            </w:r>
          </w:p>
        </w:tc>
      </w:tr>
    </w:tbl>
    <w:p w14:paraId="329CDBEC" w14:textId="77777777" w:rsidR="00A601F6" w:rsidRPr="0021414F"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6115C2" w:rsidRPr="0021414F" w14:paraId="1717A292" w14:textId="77777777" w:rsidTr="00A601F6">
        <w:tc>
          <w:tcPr>
            <w:tcW w:w="2547" w:type="dxa"/>
            <w:shd w:val="clear" w:color="auto" w:fill="FFF2CC"/>
            <w:vAlign w:val="center"/>
          </w:tcPr>
          <w:p w14:paraId="46ADBABC" w14:textId="77777777" w:rsidR="00A601F6" w:rsidRPr="0021414F" w:rsidRDefault="00A601F6" w:rsidP="00A601F6">
            <w:pPr>
              <w:rPr>
                <w:rFonts w:eastAsia="Calibri" w:cs="Arial"/>
                <w:b/>
                <w:bCs/>
              </w:rPr>
            </w:pPr>
            <w:r w:rsidRPr="0021414F">
              <w:rPr>
                <w:rFonts w:eastAsia="Calibri" w:cs="Arial"/>
                <w:b/>
                <w:bCs/>
              </w:rPr>
              <w:t>NAZIV KAPITALNOG PROJEKTA</w:t>
            </w:r>
          </w:p>
        </w:tc>
        <w:tc>
          <w:tcPr>
            <w:tcW w:w="6515" w:type="dxa"/>
            <w:shd w:val="clear" w:color="auto" w:fill="FFF2CC"/>
            <w:vAlign w:val="center"/>
          </w:tcPr>
          <w:p w14:paraId="11E19B83" w14:textId="77777777" w:rsidR="00A601F6" w:rsidRPr="0021414F" w:rsidRDefault="00A601F6" w:rsidP="00A601F6">
            <w:pPr>
              <w:rPr>
                <w:rFonts w:eastAsia="Calibri" w:cs="Arial"/>
                <w:b/>
                <w:bCs/>
              </w:rPr>
            </w:pPr>
            <w:r w:rsidRPr="0021414F">
              <w:rPr>
                <w:rFonts w:eastAsia="Calibri" w:cs="Arial"/>
                <w:b/>
                <w:bCs/>
              </w:rPr>
              <w:t>K208002 Gradnja građevina</w:t>
            </w:r>
          </w:p>
        </w:tc>
      </w:tr>
    </w:tbl>
    <w:p w14:paraId="00C47470" w14:textId="77777777" w:rsidR="00A601F6" w:rsidRPr="0021414F" w:rsidRDefault="00A601F6" w:rsidP="0021414F"/>
    <w:p w14:paraId="0BB3A569" w14:textId="77777777" w:rsidR="00A601F6" w:rsidRPr="0021414F" w:rsidRDefault="00A601F6" w:rsidP="0021414F">
      <w:pPr>
        <w:rPr>
          <w:b/>
        </w:rPr>
      </w:pPr>
      <w:r w:rsidRPr="0021414F">
        <w:rPr>
          <w:b/>
        </w:rPr>
        <w:t>SREDSTVA ZA REALIZACIJU KAPITALNOG PROJEKTA:</w:t>
      </w:r>
    </w:p>
    <w:tbl>
      <w:tblPr>
        <w:tblStyle w:val="Reetkatablice"/>
        <w:tblW w:w="0" w:type="auto"/>
        <w:tblLook w:val="04A0" w:firstRow="1" w:lastRow="0" w:firstColumn="1" w:lastColumn="0" w:noHBand="0" w:noVBand="1"/>
      </w:tblPr>
      <w:tblGrid>
        <w:gridCol w:w="2265"/>
        <w:gridCol w:w="2265"/>
        <w:gridCol w:w="2266"/>
        <w:gridCol w:w="2266"/>
      </w:tblGrid>
      <w:tr w:rsidR="0021414F" w:rsidRPr="0021414F" w14:paraId="290A7681" w14:textId="77777777" w:rsidTr="004E32D2">
        <w:tc>
          <w:tcPr>
            <w:tcW w:w="2265" w:type="dxa"/>
            <w:vMerge w:val="restart"/>
            <w:vAlign w:val="center"/>
          </w:tcPr>
          <w:p w14:paraId="05DD73E2" w14:textId="77777777" w:rsidR="00A601F6" w:rsidRPr="0021414F" w:rsidRDefault="00A601F6" w:rsidP="00A601F6">
            <w:pPr>
              <w:rPr>
                <w:rFonts w:eastAsia="Calibri" w:cs="Arial"/>
                <w:sz w:val="20"/>
                <w:szCs w:val="20"/>
              </w:rPr>
            </w:pPr>
            <w:r w:rsidRPr="0021414F">
              <w:rPr>
                <w:rFonts w:eastAsia="Calibri" w:cs="Arial"/>
                <w:sz w:val="20"/>
                <w:szCs w:val="20"/>
              </w:rPr>
              <w:t>K208002</w:t>
            </w:r>
          </w:p>
        </w:tc>
        <w:tc>
          <w:tcPr>
            <w:tcW w:w="2265" w:type="dxa"/>
            <w:vAlign w:val="center"/>
          </w:tcPr>
          <w:p w14:paraId="1BB34FB3" w14:textId="295B7A94" w:rsidR="00A601F6" w:rsidRPr="0021414F" w:rsidRDefault="00713270" w:rsidP="00A601F6">
            <w:pPr>
              <w:jc w:val="center"/>
              <w:rPr>
                <w:rFonts w:eastAsia="Calibri" w:cs="Arial"/>
                <w:sz w:val="20"/>
                <w:szCs w:val="20"/>
              </w:rPr>
            </w:pPr>
            <w:r w:rsidRPr="0021414F">
              <w:rPr>
                <w:rFonts w:eastAsia="Calibri" w:cs="Arial"/>
                <w:sz w:val="20"/>
                <w:szCs w:val="20"/>
              </w:rPr>
              <w:t>Plan 202</w:t>
            </w:r>
            <w:r w:rsidR="00291F24">
              <w:rPr>
                <w:rFonts w:eastAsia="Calibri" w:cs="Arial"/>
                <w:sz w:val="20"/>
                <w:szCs w:val="20"/>
              </w:rPr>
              <w:t>6</w:t>
            </w:r>
            <w:r w:rsidRPr="0021414F">
              <w:rPr>
                <w:rFonts w:eastAsia="Calibri" w:cs="Arial"/>
                <w:sz w:val="20"/>
                <w:szCs w:val="20"/>
              </w:rPr>
              <w:t>. (EUR)</w:t>
            </w:r>
          </w:p>
        </w:tc>
        <w:tc>
          <w:tcPr>
            <w:tcW w:w="2266" w:type="dxa"/>
            <w:vAlign w:val="center"/>
          </w:tcPr>
          <w:p w14:paraId="490556C3" w14:textId="2E90863A"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7</w:t>
            </w:r>
            <w:r w:rsidRPr="0021414F">
              <w:rPr>
                <w:rFonts w:eastAsia="Calibri" w:cs="Arial"/>
                <w:sz w:val="20"/>
                <w:szCs w:val="20"/>
              </w:rPr>
              <w:t>. (EUR)</w:t>
            </w:r>
          </w:p>
        </w:tc>
        <w:tc>
          <w:tcPr>
            <w:tcW w:w="2266" w:type="dxa"/>
            <w:vAlign w:val="center"/>
          </w:tcPr>
          <w:p w14:paraId="6CDE5908" w14:textId="6078D93B" w:rsidR="00A601F6" w:rsidRPr="0021414F" w:rsidRDefault="00713270" w:rsidP="00A601F6">
            <w:pPr>
              <w:jc w:val="center"/>
              <w:rPr>
                <w:rFonts w:eastAsia="Calibri" w:cs="Arial"/>
                <w:sz w:val="20"/>
                <w:szCs w:val="20"/>
              </w:rPr>
            </w:pPr>
            <w:r w:rsidRPr="0021414F">
              <w:rPr>
                <w:rFonts w:eastAsia="Calibri" w:cs="Arial"/>
                <w:sz w:val="20"/>
                <w:szCs w:val="20"/>
              </w:rPr>
              <w:t>Projekcija 202</w:t>
            </w:r>
            <w:r w:rsidR="00291F24">
              <w:rPr>
                <w:rFonts w:eastAsia="Calibri" w:cs="Arial"/>
                <w:sz w:val="20"/>
                <w:szCs w:val="20"/>
              </w:rPr>
              <w:t>8</w:t>
            </w:r>
            <w:r w:rsidRPr="0021414F">
              <w:rPr>
                <w:rFonts w:eastAsia="Calibri" w:cs="Arial"/>
                <w:sz w:val="20"/>
                <w:szCs w:val="20"/>
              </w:rPr>
              <w:t>. (EUR)</w:t>
            </w:r>
          </w:p>
        </w:tc>
      </w:tr>
      <w:tr w:rsidR="0021414F" w:rsidRPr="0021414F" w14:paraId="41391BEA" w14:textId="77777777" w:rsidTr="004E32D2">
        <w:tc>
          <w:tcPr>
            <w:tcW w:w="2265" w:type="dxa"/>
            <w:vMerge/>
            <w:vAlign w:val="center"/>
          </w:tcPr>
          <w:p w14:paraId="1170EA3D" w14:textId="77777777" w:rsidR="00A601F6" w:rsidRPr="0021414F" w:rsidRDefault="00A601F6" w:rsidP="00A601F6">
            <w:pPr>
              <w:rPr>
                <w:rFonts w:eastAsia="Calibri" w:cs="Arial"/>
                <w:sz w:val="20"/>
                <w:szCs w:val="20"/>
              </w:rPr>
            </w:pPr>
          </w:p>
        </w:tc>
        <w:tc>
          <w:tcPr>
            <w:tcW w:w="2265" w:type="dxa"/>
            <w:vAlign w:val="center"/>
          </w:tcPr>
          <w:p w14:paraId="33D6E28E" w14:textId="0F58C034" w:rsidR="00A601F6" w:rsidRPr="0021414F" w:rsidRDefault="004A33CA" w:rsidP="00A601F6">
            <w:pPr>
              <w:jc w:val="right"/>
              <w:rPr>
                <w:rFonts w:eastAsia="Calibri" w:cs="Arial"/>
                <w:sz w:val="20"/>
                <w:szCs w:val="20"/>
              </w:rPr>
            </w:pPr>
            <w:r>
              <w:rPr>
                <w:rFonts w:eastAsia="Calibri" w:cs="Arial"/>
                <w:sz w:val="20"/>
                <w:szCs w:val="20"/>
              </w:rPr>
              <w:t>145.200,00</w:t>
            </w:r>
          </w:p>
        </w:tc>
        <w:tc>
          <w:tcPr>
            <w:tcW w:w="2266" w:type="dxa"/>
            <w:vAlign w:val="center"/>
          </w:tcPr>
          <w:p w14:paraId="55BE247F" w14:textId="26537CFC" w:rsidR="00A601F6" w:rsidRPr="0021414F" w:rsidRDefault="004A33CA" w:rsidP="00A601F6">
            <w:pPr>
              <w:jc w:val="right"/>
              <w:rPr>
                <w:rFonts w:eastAsia="Calibri" w:cs="Arial"/>
                <w:sz w:val="20"/>
                <w:szCs w:val="20"/>
              </w:rPr>
            </w:pPr>
            <w:r>
              <w:rPr>
                <w:rFonts w:eastAsia="Calibri" w:cs="Arial"/>
                <w:sz w:val="20"/>
                <w:szCs w:val="20"/>
              </w:rPr>
              <w:t>77.000,00</w:t>
            </w:r>
          </w:p>
        </w:tc>
        <w:tc>
          <w:tcPr>
            <w:tcW w:w="2266" w:type="dxa"/>
            <w:vAlign w:val="center"/>
          </w:tcPr>
          <w:p w14:paraId="7A8AFDD7" w14:textId="2735AAD4" w:rsidR="00A601F6" w:rsidRPr="0021414F" w:rsidRDefault="004A33CA" w:rsidP="00A601F6">
            <w:pPr>
              <w:jc w:val="right"/>
              <w:rPr>
                <w:rFonts w:eastAsia="Calibri" w:cs="Arial"/>
                <w:sz w:val="20"/>
                <w:szCs w:val="20"/>
              </w:rPr>
            </w:pPr>
            <w:r>
              <w:rPr>
                <w:rFonts w:eastAsia="Calibri" w:cs="Arial"/>
                <w:sz w:val="20"/>
                <w:szCs w:val="20"/>
              </w:rPr>
              <w:t>70.000,00</w:t>
            </w:r>
          </w:p>
        </w:tc>
      </w:tr>
    </w:tbl>
    <w:p w14:paraId="28385FD9" w14:textId="77777777" w:rsidR="0021414F" w:rsidRPr="0021414F" w:rsidRDefault="0021414F" w:rsidP="00A601F6">
      <w:pPr>
        <w:spacing w:after="0"/>
        <w:rPr>
          <w:rFonts w:eastAsia="Calibri" w:cs="Arial"/>
          <w:b/>
          <w:bCs/>
        </w:rPr>
      </w:pPr>
    </w:p>
    <w:p w14:paraId="1A6D1EA6" w14:textId="61B2ECEE" w:rsidR="00A601F6" w:rsidRPr="0021414F" w:rsidRDefault="0010545C" w:rsidP="0021414F">
      <w:pPr>
        <w:rPr>
          <w:b/>
        </w:rPr>
      </w:pPr>
      <w:r w:rsidRPr="0021414F">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21414F" w14:paraId="1045D540" w14:textId="77777777" w:rsidTr="004E32D2">
        <w:tc>
          <w:tcPr>
            <w:tcW w:w="2689" w:type="dxa"/>
          </w:tcPr>
          <w:p w14:paraId="673D756F" w14:textId="77777777" w:rsidR="00A601F6" w:rsidRPr="0021414F" w:rsidRDefault="00A601F6" w:rsidP="00A601F6">
            <w:pPr>
              <w:rPr>
                <w:rFonts w:eastAsia="Calibri" w:cs="Arial"/>
                <w:sz w:val="22"/>
              </w:rPr>
            </w:pPr>
            <w:r w:rsidRPr="0021414F">
              <w:rPr>
                <w:rFonts w:eastAsia="Calibri" w:cs="Arial"/>
                <w:sz w:val="22"/>
              </w:rPr>
              <w:t>Pokazatelj rezultata</w:t>
            </w:r>
          </w:p>
        </w:tc>
        <w:tc>
          <w:tcPr>
            <w:tcW w:w="6373" w:type="dxa"/>
          </w:tcPr>
          <w:p w14:paraId="3BCF06D4" w14:textId="77777777" w:rsidR="00A601F6" w:rsidRPr="0021414F" w:rsidRDefault="00A601F6" w:rsidP="00A601F6">
            <w:pPr>
              <w:rPr>
                <w:rFonts w:eastAsia="Calibri" w:cs="Arial"/>
                <w:sz w:val="22"/>
              </w:rPr>
            </w:pPr>
            <w:r w:rsidRPr="0021414F">
              <w:rPr>
                <w:rFonts w:eastAsia="Calibri" w:cs="Arial"/>
                <w:sz w:val="22"/>
              </w:rPr>
              <w:t>Građenjem komunalne infrastrukture poboljšava se komunalna opremljenost naselja čime se stvaraju preduvjeti za daljnju izgradnju i razvoj na tim područjima.</w:t>
            </w:r>
          </w:p>
        </w:tc>
      </w:tr>
      <w:tr w:rsidR="006115C2" w:rsidRPr="0021414F" w14:paraId="3D796A96" w14:textId="77777777" w:rsidTr="004E32D2">
        <w:tc>
          <w:tcPr>
            <w:tcW w:w="2689" w:type="dxa"/>
          </w:tcPr>
          <w:p w14:paraId="6212B0BF" w14:textId="77777777" w:rsidR="00A601F6" w:rsidRPr="0021414F" w:rsidRDefault="00A601F6" w:rsidP="00A601F6">
            <w:pPr>
              <w:rPr>
                <w:rFonts w:eastAsia="Calibri" w:cs="Arial"/>
                <w:sz w:val="22"/>
              </w:rPr>
            </w:pPr>
            <w:r w:rsidRPr="0021414F">
              <w:rPr>
                <w:rFonts w:eastAsia="Calibri" w:cs="Arial"/>
                <w:sz w:val="22"/>
              </w:rPr>
              <w:t>Definicija</w:t>
            </w:r>
          </w:p>
        </w:tc>
        <w:tc>
          <w:tcPr>
            <w:tcW w:w="6373" w:type="dxa"/>
          </w:tcPr>
          <w:p w14:paraId="02136795" w14:textId="77777777" w:rsidR="00A601F6" w:rsidRPr="0021414F" w:rsidRDefault="00A601F6" w:rsidP="00A601F6">
            <w:pPr>
              <w:rPr>
                <w:rFonts w:eastAsia="Calibri" w:cs="Arial"/>
                <w:sz w:val="22"/>
              </w:rPr>
            </w:pPr>
            <w:r w:rsidRPr="0021414F">
              <w:rPr>
                <w:rFonts w:eastAsia="Calibri" w:cs="Arial"/>
                <w:sz w:val="22"/>
              </w:rPr>
              <w:t>Poboljšanje komunalnog standarda unutar izgrađenog dijela građevinskog područja te uspostava potrebne razine opremljenosti.</w:t>
            </w:r>
          </w:p>
        </w:tc>
      </w:tr>
      <w:tr w:rsidR="006115C2" w:rsidRPr="0021414F" w14:paraId="4763834E" w14:textId="77777777" w:rsidTr="004E32D2">
        <w:tc>
          <w:tcPr>
            <w:tcW w:w="2689" w:type="dxa"/>
          </w:tcPr>
          <w:p w14:paraId="75FAE3D1" w14:textId="77777777" w:rsidR="00A601F6" w:rsidRPr="0021414F" w:rsidRDefault="00A601F6" w:rsidP="00A601F6">
            <w:pPr>
              <w:rPr>
                <w:rFonts w:eastAsia="Calibri" w:cs="Arial"/>
                <w:sz w:val="22"/>
              </w:rPr>
            </w:pPr>
            <w:r w:rsidRPr="0021414F">
              <w:rPr>
                <w:rFonts w:eastAsia="Calibri" w:cs="Arial"/>
                <w:sz w:val="22"/>
              </w:rPr>
              <w:t>Jedinica</w:t>
            </w:r>
          </w:p>
        </w:tc>
        <w:tc>
          <w:tcPr>
            <w:tcW w:w="6373" w:type="dxa"/>
          </w:tcPr>
          <w:p w14:paraId="3502CC47" w14:textId="77777777" w:rsidR="00A601F6" w:rsidRPr="0021414F" w:rsidRDefault="00A601F6" w:rsidP="00A601F6">
            <w:pPr>
              <w:rPr>
                <w:rFonts w:eastAsia="Calibri" w:cs="Arial"/>
                <w:sz w:val="22"/>
              </w:rPr>
            </w:pPr>
            <w:r w:rsidRPr="0021414F">
              <w:rPr>
                <w:rFonts w:eastAsia="Calibri" w:cs="Arial"/>
                <w:sz w:val="22"/>
              </w:rPr>
              <w:t>Postotak izvršenja programa</w:t>
            </w:r>
          </w:p>
        </w:tc>
      </w:tr>
      <w:tr w:rsidR="006115C2" w:rsidRPr="0021414F" w14:paraId="6CD66F56" w14:textId="77777777" w:rsidTr="004E32D2">
        <w:tc>
          <w:tcPr>
            <w:tcW w:w="2689" w:type="dxa"/>
          </w:tcPr>
          <w:p w14:paraId="4FB11410" w14:textId="77777777" w:rsidR="00A601F6" w:rsidRPr="0021414F" w:rsidRDefault="00A601F6" w:rsidP="00A601F6">
            <w:pPr>
              <w:rPr>
                <w:rFonts w:eastAsia="Calibri" w:cs="Arial"/>
                <w:sz w:val="22"/>
              </w:rPr>
            </w:pPr>
            <w:r w:rsidRPr="0021414F">
              <w:rPr>
                <w:rFonts w:eastAsia="Calibri" w:cs="Arial"/>
                <w:sz w:val="22"/>
              </w:rPr>
              <w:lastRenderedPageBreak/>
              <w:t>Polazna vrijednost</w:t>
            </w:r>
          </w:p>
        </w:tc>
        <w:tc>
          <w:tcPr>
            <w:tcW w:w="6373" w:type="dxa"/>
          </w:tcPr>
          <w:p w14:paraId="575B83A7" w14:textId="0AF0E247" w:rsidR="00A601F6" w:rsidRPr="0021414F" w:rsidRDefault="009F07F1" w:rsidP="00A601F6">
            <w:pPr>
              <w:rPr>
                <w:rFonts w:eastAsia="Calibri" w:cs="Arial"/>
                <w:sz w:val="22"/>
              </w:rPr>
            </w:pPr>
            <w:r w:rsidRPr="0021414F">
              <w:rPr>
                <w:rFonts w:eastAsia="Calibri" w:cs="Arial"/>
                <w:sz w:val="22"/>
              </w:rPr>
              <w:t>75</w:t>
            </w:r>
          </w:p>
        </w:tc>
      </w:tr>
      <w:tr w:rsidR="006115C2" w:rsidRPr="0021414F" w14:paraId="3465DAFC" w14:textId="77777777" w:rsidTr="004E32D2">
        <w:tc>
          <w:tcPr>
            <w:tcW w:w="2689" w:type="dxa"/>
          </w:tcPr>
          <w:p w14:paraId="797A35FE" w14:textId="08BD7873"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6</w:t>
            </w:r>
            <w:r w:rsidRPr="0021414F">
              <w:rPr>
                <w:rFonts w:eastAsia="Calibri" w:cs="Arial"/>
                <w:sz w:val="22"/>
              </w:rPr>
              <w:t>.)</w:t>
            </w:r>
          </w:p>
        </w:tc>
        <w:tc>
          <w:tcPr>
            <w:tcW w:w="6373" w:type="dxa"/>
          </w:tcPr>
          <w:p w14:paraId="607645EF" w14:textId="225E285B" w:rsidR="00A601F6" w:rsidRPr="0021414F" w:rsidRDefault="009F07F1" w:rsidP="00A601F6">
            <w:pPr>
              <w:rPr>
                <w:rFonts w:eastAsia="Calibri" w:cs="Arial"/>
                <w:sz w:val="22"/>
              </w:rPr>
            </w:pPr>
            <w:r w:rsidRPr="0021414F">
              <w:rPr>
                <w:rFonts w:eastAsia="Calibri" w:cs="Arial"/>
                <w:sz w:val="22"/>
              </w:rPr>
              <w:t>80</w:t>
            </w:r>
          </w:p>
        </w:tc>
      </w:tr>
      <w:tr w:rsidR="006115C2" w:rsidRPr="0021414F" w14:paraId="5E7FAAAD" w14:textId="77777777" w:rsidTr="004E32D2">
        <w:tc>
          <w:tcPr>
            <w:tcW w:w="2689" w:type="dxa"/>
          </w:tcPr>
          <w:p w14:paraId="428EC45F" w14:textId="2D7DD245" w:rsidR="00A601F6" w:rsidRPr="0021414F" w:rsidRDefault="0021414F" w:rsidP="00A601F6">
            <w:pPr>
              <w:rPr>
                <w:rFonts w:eastAsia="Calibri" w:cs="Arial"/>
                <w:sz w:val="22"/>
              </w:rPr>
            </w:pPr>
            <w:r w:rsidRPr="0021414F">
              <w:rPr>
                <w:rFonts w:eastAsia="Calibri" w:cs="Arial"/>
                <w:sz w:val="22"/>
              </w:rPr>
              <w:t>Ciljana vrijednost (202</w:t>
            </w:r>
            <w:r w:rsidR="00291F24">
              <w:rPr>
                <w:rFonts w:eastAsia="Calibri" w:cs="Arial"/>
                <w:sz w:val="22"/>
              </w:rPr>
              <w:t>7</w:t>
            </w:r>
            <w:r w:rsidR="00540E09" w:rsidRPr="0021414F">
              <w:rPr>
                <w:rFonts w:eastAsia="Calibri" w:cs="Arial"/>
                <w:sz w:val="22"/>
              </w:rPr>
              <w:t>.)</w:t>
            </w:r>
          </w:p>
        </w:tc>
        <w:tc>
          <w:tcPr>
            <w:tcW w:w="6373" w:type="dxa"/>
          </w:tcPr>
          <w:p w14:paraId="7A104DA5" w14:textId="0D388266" w:rsidR="00A601F6" w:rsidRPr="0021414F" w:rsidRDefault="009F07F1" w:rsidP="00A601F6">
            <w:pPr>
              <w:rPr>
                <w:rFonts w:eastAsia="Calibri" w:cs="Arial"/>
                <w:sz w:val="22"/>
              </w:rPr>
            </w:pPr>
            <w:r w:rsidRPr="0021414F">
              <w:rPr>
                <w:rFonts w:eastAsia="Calibri" w:cs="Arial"/>
                <w:sz w:val="22"/>
              </w:rPr>
              <w:t>80</w:t>
            </w:r>
          </w:p>
        </w:tc>
      </w:tr>
      <w:tr w:rsidR="006115C2" w:rsidRPr="0021414F" w14:paraId="3DFD1031" w14:textId="77777777" w:rsidTr="004E32D2">
        <w:tc>
          <w:tcPr>
            <w:tcW w:w="2689" w:type="dxa"/>
          </w:tcPr>
          <w:p w14:paraId="62C392E0" w14:textId="29B31471" w:rsidR="00A601F6" w:rsidRPr="0021414F" w:rsidRDefault="008D1468" w:rsidP="00A601F6">
            <w:pPr>
              <w:rPr>
                <w:rFonts w:eastAsia="Calibri" w:cs="Arial"/>
                <w:sz w:val="22"/>
              </w:rPr>
            </w:pPr>
            <w:r w:rsidRPr="0021414F">
              <w:rPr>
                <w:rFonts w:eastAsia="Calibri" w:cs="Arial"/>
                <w:sz w:val="22"/>
              </w:rPr>
              <w:t>Ciljana vrijednost (202</w:t>
            </w:r>
            <w:r w:rsidR="00291F24">
              <w:rPr>
                <w:rFonts w:eastAsia="Calibri" w:cs="Arial"/>
                <w:sz w:val="22"/>
              </w:rPr>
              <w:t>8</w:t>
            </w:r>
            <w:r w:rsidRPr="0021414F">
              <w:rPr>
                <w:rFonts w:eastAsia="Calibri" w:cs="Arial"/>
                <w:sz w:val="22"/>
              </w:rPr>
              <w:t>.)</w:t>
            </w:r>
          </w:p>
        </w:tc>
        <w:tc>
          <w:tcPr>
            <w:tcW w:w="6373" w:type="dxa"/>
          </w:tcPr>
          <w:p w14:paraId="03E68806" w14:textId="7FC7B32F" w:rsidR="00A601F6" w:rsidRPr="0021414F" w:rsidRDefault="009F07F1" w:rsidP="00A601F6">
            <w:pPr>
              <w:rPr>
                <w:rFonts w:eastAsia="Calibri" w:cs="Arial"/>
                <w:sz w:val="22"/>
              </w:rPr>
            </w:pPr>
            <w:r w:rsidRPr="0021414F">
              <w:rPr>
                <w:rFonts w:eastAsia="Calibri" w:cs="Arial"/>
                <w:sz w:val="22"/>
              </w:rPr>
              <w:t>80</w:t>
            </w:r>
          </w:p>
        </w:tc>
      </w:tr>
    </w:tbl>
    <w:p w14:paraId="3063029D" w14:textId="77777777" w:rsidR="00A601F6" w:rsidRPr="0021414F" w:rsidRDefault="00A601F6" w:rsidP="00A601F6">
      <w:pPr>
        <w:rPr>
          <w:rFonts w:eastAsia="Calibri" w:cs="Arial"/>
        </w:rPr>
      </w:pPr>
      <w:r w:rsidRPr="0021414F">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56707670" w14:textId="77777777" w:rsidTr="00A601F6">
        <w:tc>
          <w:tcPr>
            <w:tcW w:w="2547" w:type="dxa"/>
            <w:shd w:val="clear" w:color="auto" w:fill="EDEDED"/>
            <w:vAlign w:val="center"/>
          </w:tcPr>
          <w:p w14:paraId="61682091" w14:textId="77777777" w:rsidR="00A601F6" w:rsidRPr="005E39E4" w:rsidRDefault="00A601F6" w:rsidP="00A601F6">
            <w:pPr>
              <w:rPr>
                <w:rFonts w:eastAsia="Calibri" w:cs="Arial"/>
                <w:b/>
                <w:bCs/>
              </w:rPr>
            </w:pPr>
            <w:r w:rsidRPr="005E39E4">
              <w:rPr>
                <w:rFonts w:eastAsia="Calibri" w:cs="Arial"/>
                <w:b/>
                <w:bCs/>
              </w:rPr>
              <w:lastRenderedPageBreak/>
              <w:t>NAZIV PROGRAMA</w:t>
            </w:r>
          </w:p>
        </w:tc>
        <w:tc>
          <w:tcPr>
            <w:tcW w:w="6515" w:type="dxa"/>
            <w:shd w:val="clear" w:color="auto" w:fill="EDEDED"/>
            <w:vAlign w:val="center"/>
          </w:tcPr>
          <w:p w14:paraId="72B64B37" w14:textId="77777777" w:rsidR="00A601F6" w:rsidRPr="005E39E4" w:rsidRDefault="00A601F6" w:rsidP="00A601F6">
            <w:pPr>
              <w:rPr>
                <w:rFonts w:eastAsia="Calibri" w:cs="Arial"/>
                <w:b/>
                <w:bCs/>
              </w:rPr>
            </w:pPr>
            <w:r w:rsidRPr="005E39E4">
              <w:rPr>
                <w:rFonts w:eastAsia="Calibri" w:cs="Arial"/>
                <w:b/>
                <w:bCs/>
              </w:rPr>
              <w:t>2085 ODRŽAVANJE KOMUNALNE INFRASTRUKTURE U STANJU FUNKCIONALNE ISPRAVNOSTI</w:t>
            </w:r>
          </w:p>
        </w:tc>
      </w:tr>
    </w:tbl>
    <w:p w14:paraId="4CE52F7D" w14:textId="77777777" w:rsidR="00A601F6" w:rsidRPr="006115C2" w:rsidRDefault="00A601F6" w:rsidP="001C425D"/>
    <w:p w14:paraId="0F5B9D2A" w14:textId="77777777" w:rsidR="00A601F6" w:rsidRPr="001C425D" w:rsidRDefault="00A601F6" w:rsidP="001C425D">
      <w:pPr>
        <w:rPr>
          <w:b/>
        </w:rPr>
      </w:pPr>
      <w:r w:rsidRPr="001C425D">
        <w:rPr>
          <w:b/>
        </w:rPr>
        <w:t>OPIS I CILJEVI PROGRAMA:</w:t>
      </w:r>
    </w:p>
    <w:p w14:paraId="48A90410" w14:textId="43B139FE" w:rsidR="00A601F6" w:rsidRPr="006115C2" w:rsidRDefault="00A601F6" w:rsidP="001C425D">
      <w:r w:rsidRPr="006115C2">
        <w:t>Program održavanja komunalne infrastrukture temelji se na Zakonu o komunalnom gospodarstvu kojim su uređena načela komunalnog gospodarstva, obavljanje i financiranje komunalnih djelatnosti, građenje i održavanje komunalne infrastrukture i druga pitanja važ</w:t>
      </w:r>
      <w:r w:rsidR="0050526B">
        <w:t>na za komunalno gospodarstvo.</w:t>
      </w:r>
    </w:p>
    <w:p w14:paraId="170DAF4F" w14:textId="235AAAE7" w:rsidR="00A601F6" w:rsidRPr="006115C2" w:rsidRDefault="00A601F6" w:rsidP="001C425D">
      <w:r w:rsidRPr="006115C2">
        <w:t>U članku 22. Zakona o komunalnom gospodarstvu („Narodne novine“ broj 68/18, 110/18</w:t>
      </w:r>
      <w:r w:rsidR="006119AF">
        <w:t xml:space="preserve">, </w:t>
      </w:r>
      <w:r w:rsidRPr="006115C2">
        <w:t>32/20</w:t>
      </w:r>
      <w:r w:rsidR="006119AF">
        <w:t xml:space="preserve"> i 145/24</w:t>
      </w:r>
      <w:r w:rsidRPr="006115C2">
        <w:t>) utvrđene su komunalne djelatnosti kojima se osigurava održavanje komunalne infrastrukture i to su:</w:t>
      </w:r>
    </w:p>
    <w:p w14:paraId="030B26D8" w14:textId="77777777" w:rsidR="00A601F6" w:rsidRPr="006115C2" w:rsidRDefault="00A601F6" w:rsidP="00CB5EB3">
      <w:pPr>
        <w:pStyle w:val="Odlomakpopisa"/>
        <w:numPr>
          <w:ilvl w:val="0"/>
          <w:numId w:val="18"/>
        </w:numPr>
      </w:pPr>
      <w:r w:rsidRPr="006115C2">
        <w:t>održavanje nerazvrstanih cesta,</w:t>
      </w:r>
    </w:p>
    <w:p w14:paraId="5DDDE856" w14:textId="77777777" w:rsidR="00A601F6" w:rsidRPr="006115C2" w:rsidRDefault="00A601F6" w:rsidP="00CB5EB3">
      <w:pPr>
        <w:pStyle w:val="Odlomakpopisa"/>
        <w:numPr>
          <w:ilvl w:val="0"/>
          <w:numId w:val="18"/>
        </w:numPr>
      </w:pPr>
      <w:r w:rsidRPr="006115C2">
        <w:t>održavanje javnih površina na kojima nije dopušten promet motornim vozilima,</w:t>
      </w:r>
    </w:p>
    <w:p w14:paraId="25270A1B" w14:textId="77777777" w:rsidR="00A601F6" w:rsidRPr="006115C2" w:rsidRDefault="00A601F6" w:rsidP="00CB5EB3">
      <w:pPr>
        <w:pStyle w:val="Odlomakpopisa"/>
        <w:numPr>
          <w:ilvl w:val="0"/>
          <w:numId w:val="18"/>
        </w:numPr>
      </w:pPr>
      <w:r w:rsidRPr="006115C2">
        <w:t>održavanje građevina javne odvodnje oborinskih voda,</w:t>
      </w:r>
    </w:p>
    <w:p w14:paraId="65BB76A3" w14:textId="77777777" w:rsidR="00A601F6" w:rsidRPr="006115C2" w:rsidRDefault="00A601F6" w:rsidP="00CB5EB3">
      <w:pPr>
        <w:pStyle w:val="Odlomakpopisa"/>
        <w:numPr>
          <w:ilvl w:val="0"/>
          <w:numId w:val="18"/>
        </w:numPr>
      </w:pPr>
      <w:r w:rsidRPr="006115C2">
        <w:t>održavanje javnih zelenih površina,</w:t>
      </w:r>
    </w:p>
    <w:p w14:paraId="63C33A55" w14:textId="77777777" w:rsidR="00A601F6" w:rsidRPr="006115C2" w:rsidRDefault="00A601F6" w:rsidP="00CB5EB3">
      <w:pPr>
        <w:pStyle w:val="Odlomakpopisa"/>
        <w:numPr>
          <w:ilvl w:val="0"/>
          <w:numId w:val="18"/>
        </w:numPr>
      </w:pPr>
      <w:r w:rsidRPr="006115C2">
        <w:t>održavanje građevina, uređaja i predmeta javne namjene,</w:t>
      </w:r>
    </w:p>
    <w:p w14:paraId="53A1B707" w14:textId="77777777" w:rsidR="00A601F6" w:rsidRPr="006115C2" w:rsidRDefault="00A601F6" w:rsidP="00CB5EB3">
      <w:pPr>
        <w:pStyle w:val="Odlomakpopisa"/>
        <w:numPr>
          <w:ilvl w:val="0"/>
          <w:numId w:val="18"/>
        </w:numPr>
      </w:pPr>
      <w:r w:rsidRPr="006115C2">
        <w:t>održavanje groblja i krematorija unutar groblja,</w:t>
      </w:r>
    </w:p>
    <w:p w14:paraId="7DF773D0" w14:textId="77777777" w:rsidR="00A601F6" w:rsidRPr="006115C2" w:rsidRDefault="00A601F6" w:rsidP="00CB5EB3">
      <w:pPr>
        <w:pStyle w:val="Odlomakpopisa"/>
        <w:numPr>
          <w:ilvl w:val="0"/>
          <w:numId w:val="18"/>
        </w:numPr>
      </w:pPr>
      <w:r w:rsidRPr="006115C2">
        <w:t>održavanje čistoće javnih površina,</w:t>
      </w:r>
    </w:p>
    <w:p w14:paraId="1922DE76" w14:textId="77777777" w:rsidR="00A601F6" w:rsidRPr="006115C2" w:rsidRDefault="00A601F6" w:rsidP="00CB5EB3">
      <w:pPr>
        <w:pStyle w:val="Odlomakpopisa"/>
        <w:numPr>
          <w:ilvl w:val="0"/>
          <w:numId w:val="18"/>
        </w:numPr>
      </w:pPr>
      <w:r w:rsidRPr="006115C2">
        <w:t>održavanje javne rasvjete.</w:t>
      </w:r>
    </w:p>
    <w:p w14:paraId="69BD1DEC" w14:textId="77777777" w:rsidR="00A601F6" w:rsidRPr="006115C2" w:rsidRDefault="00A601F6" w:rsidP="001C425D">
      <w:r w:rsidRPr="006115C2">
        <w:t>Osim djelatnosti iz članka 22. Zakona, na temelju članka 26. Zakona o komunalnom gospodarstvu predstavničko tijelo jedinice lokalne samouprave može odlukom odrediti i drugu djelatnost koja se smatra komunalnom djelatnosti. Odlukom o komunalnim djelatnostima na području Općine Barban („Službene novine Općine Barban“ broj 5/22), komunalne djelatnosti osim djelatnosti iz članka 22. Zakona su:</w:t>
      </w:r>
    </w:p>
    <w:p w14:paraId="1731C466" w14:textId="5D24167E" w:rsidR="00A601F6" w:rsidRPr="006115C2" w:rsidRDefault="00A601F6" w:rsidP="00CB5EB3">
      <w:pPr>
        <w:pStyle w:val="Odlomakpopisa"/>
        <w:numPr>
          <w:ilvl w:val="0"/>
          <w:numId w:val="19"/>
        </w:numPr>
      </w:pPr>
      <w:r w:rsidRPr="006115C2">
        <w:t>provođenje mjera obvezne preventivne dezinfekcije</w:t>
      </w:r>
      <w:r w:rsidR="0050526B">
        <w:t>, dezinsekcije i deratizacije i</w:t>
      </w:r>
    </w:p>
    <w:p w14:paraId="6B48327A" w14:textId="0F7E649A" w:rsidR="00A601F6" w:rsidRPr="006115C2" w:rsidRDefault="00A601F6" w:rsidP="00CB5EB3">
      <w:pPr>
        <w:pStyle w:val="Odlomakpopisa"/>
        <w:numPr>
          <w:ilvl w:val="0"/>
          <w:numId w:val="19"/>
        </w:numPr>
      </w:pPr>
      <w:r w:rsidRPr="006115C2">
        <w:t xml:space="preserve">sakupljanje napuštenih i izgubljenih životinja te njihovo zbrinjavanje </w:t>
      </w:r>
      <w:r w:rsidR="0050526B">
        <w:t>i usluge higijeničarske službe.</w:t>
      </w:r>
    </w:p>
    <w:p w14:paraId="4BC55FB7" w14:textId="13DAF168" w:rsidR="00A601F6" w:rsidRDefault="00A601F6" w:rsidP="001C425D">
      <w:r w:rsidRPr="006115C2">
        <w:t>Cilj provođenja navedenih aktivnosti koje čine program je održavanje komunalne infrastrukture sukladno zacrtanom Programu.</w:t>
      </w:r>
    </w:p>
    <w:p w14:paraId="516BEB76" w14:textId="0FA68A2E" w:rsidR="0010545C" w:rsidRPr="006115C2" w:rsidRDefault="0010545C" w:rsidP="001C425D">
      <w:r>
        <w:t>Program Održavanje komunalne infrastrukture u stanju funkcionalne ispravnosti provodi se u skladu s Provedbenim program</w:t>
      </w:r>
      <w:r w:rsidR="0021414F">
        <w:t>om Općine Barban 202</w:t>
      </w:r>
      <w:r w:rsidR="00DF3D4C">
        <w:t>5</w:t>
      </w:r>
      <w:r w:rsidR="0021414F">
        <w:t>.-202</w:t>
      </w:r>
      <w:r w:rsidR="00DF3D4C">
        <w:t>9</w:t>
      </w:r>
      <w:r w:rsidR="0021414F">
        <w:t xml:space="preserve">., </w:t>
      </w:r>
      <w:r w:rsidR="00DF3D4C">
        <w:t>Mjerom 2. Izgradnja i uređenje komunalne infrastrukture.</w:t>
      </w:r>
    </w:p>
    <w:p w14:paraId="1D5091D0" w14:textId="77777777" w:rsidR="0010545C" w:rsidRDefault="0010545C" w:rsidP="0021414F"/>
    <w:p w14:paraId="2D9FC294" w14:textId="7B0D4C92" w:rsidR="005E39E4" w:rsidRPr="001C425D" w:rsidRDefault="005E39E4" w:rsidP="001C425D">
      <w:pPr>
        <w:rPr>
          <w:b/>
        </w:rPr>
      </w:pPr>
      <w:r w:rsidRPr="001C425D">
        <w:rPr>
          <w:b/>
        </w:rPr>
        <w:t>POKAZATELJ USPJEŠNOSTI:</w:t>
      </w:r>
    </w:p>
    <w:p w14:paraId="60C2DDDF" w14:textId="77777777" w:rsidR="001C425D" w:rsidRPr="00125006" w:rsidRDefault="001C425D" w:rsidP="001C425D">
      <w:r w:rsidRPr="00125006">
        <w:rPr>
          <w:rFonts w:eastAsia="Calibri"/>
        </w:rPr>
        <w:t>Pokazatelj uspješnosti realizacije ciljeva je p</w:t>
      </w:r>
      <w:r w:rsidRPr="00125006">
        <w:t>ovećanje komunalnog standarda i stanja komunalne infrastrukture</w:t>
      </w:r>
      <w:r>
        <w:t xml:space="preserve">. Navedeno se iskazuje </w:t>
      </w:r>
      <w:r w:rsidRPr="00125006">
        <w:t xml:space="preserve">kroz zadovoljstvo/nezadovoljstvo mještana okruženjem te potpunim otklanjanjem ili smanjenjem mogućnosti nastanka </w:t>
      </w:r>
      <w:r w:rsidRPr="00125006">
        <w:lastRenderedPageBreak/>
        <w:t>šteta kod ljudi i/ili imovine koje mogu nastati kao posljedica nedovoljnog i nekvalitetnog održavanja komunalne infrastrukture.</w:t>
      </w:r>
    </w:p>
    <w:p w14:paraId="6DDDCD2F" w14:textId="77777777" w:rsidR="001C425D" w:rsidRPr="006115C2" w:rsidRDefault="001C425D" w:rsidP="0021414F"/>
    <w:p w14:paraId="0320857A" w14:textId="70D9B239" w:rsidR="00A601F6" w:rsidRPr="001C425D" w:rsidRDefault="00125006" w:rsidP="001C425D">
      <w:pPr>
        <w:rPr>
          <w:b/>
        </w:rPr>
      </w:pPr>
      <w:r w:rsidRPr="001C425D">
        <w:rPr>
          <w:b/>
        </w:rPr>
        <w:t>PRAVNE OSNOVE NA KOJIMA SE PROGRAM ZASNIVA:</w:t>
      </w:r>
    </w:p>
    <w:p w14:paraId="409E9D54" w14:textId="5E33E1AD" w:rsidR="00A601F6" w:rsidRPr="006115C2" w:rsidRDefault="00A601F6" w:rsidP="00CB5EB3">
      <w:pPr>
        <w:pStyle w:val="Odlomakpopisa"/>
        <w:numPr>
          <w:ilvl w:val="0"/>
          <w:numId w:val="20"/>
        </w:numPr>
      </w:pPr>
      <w:r w:rsidRPr="006115C2">
        <w:t>Z</w:t>
      </w:r>
      <w:r w:rsidR="0050526B">
        <w:t>akon o komunalnom gospodarstvu,</w:t>
      </w:r>
    </w:p>
    <w:p w14:paraId="200667F9" w14:textId="5CA9FA91" w:rsidR="00A601F6" w:rsidRPr="006115C2" w:rsidRDefault="00A601F6" w:rsidP="00CB5EB3">
      <w:pPr>
        <w:pStyle w:val="Odlomakpopisa"/>
        <w:numPr>
          <w:ilvl w:val="0"/>
          <w:numId w:val="20"/>
        </w:numPr>
      </w:pPr>
      <w:r w:rsidRPr="006115C2">
        <w:t>Odluka o komunalnim djelatnos</w:t>
      </w:r>
      <w:r w:rsidR="0050526B">
        <w:t>tima na području Općine Barban,</w:t>
      </w:r>
    </w:p>
    <w:p w14:paraId="30CF87BC" w14:textId="3186925C" w:rsidR="00A601F6" w:rsidRPr="006115C2" w:rsidRDefault="00A601F6" w:rsidP="00CB5EB3">
      <w:pPr>
        <w:pStyle w:val="Odlomakpopisa"/>
        <w:numPr>
          <w:ilvl w:val="0"/>
          <w:numId w:val="20"/>
        </w:numPr>
      </w:pPr>
      <w:r w:rsidRPr="006115C2">
        <w:t>Program održavanja komunalne infrastrukture na području Općine Barban za 202</w:t>
      </w:r>
      <w:r w:rsidR="009B073B">
        <w:t>6</w:t>
      </w:r>
      <w:r w:rsidR="0050526B">
        <w:t>. godinu,</w:t>
      </w:r>
    </w:p>
    <w:p w14:paraId="24970DB1" w14:textId="6341D2E7" w:rsidR="00A601F6" w:rsidRPr="006115C2" w:rsidRDefault="0050526B" w:rsidP="00CB5EB3">
      <w:pPr>
        <w:pStyle w:val="Odlomakpopisa"/>
        <w:numPr>
          <w:ilvl w:val="0"/>
          <w:numId w:val="20"/>
        </w:numPr>
      </w:pPr>
      <w:r>
        <w:t>Zakon o cestama,</w:t>
      </w:r>
    </w:p>
    <w:p w14:paraId="3F8DD162" w14:textId="77777777" w:rsidR="00A601F6" w:rsidRPr="006115C2" w:rsidRDefault="00A601F6" w:rsidP="00CB5EB3">
      <w:pPr>
        <w:pStyle w:val="Odlomakpopisa"/>
        <w:numPr>
          <w:ilvl w:val="0"/>
          <w:numId w:val="20"/>
        </w:numPr>
      </w:pPr>
      <w:r w:rsidRPr="006115C2">
        <w:t>Odluka o nerazvrstanim cestama na području Općine Barban,</w:t>
      </w:r>
    </w:p>
    <w:p w14:paraId="3EA67FF5" w14:textId="3E4264B2" w:rsidR="00A601F6" w:rsidRPr="006115C2" w:rsidRDefault="0050526B" w:rsidP="00CB5EB3">
      <w:pPr>
        <w:pStyle w:val="Odlomakpopisa"/>
        <w:numPr>
          <w:ilvl w:val="0"/>
          <w:numId w:val="20"/>
        </w:numPr>
      </w:pPr>
      <w:r>
        <w:t>Pravilnik o održavanju cesta,</w:t>
      </w:r>
    </w:p>
    <w:p w14:paraId="1487AE4D" w14:textId="5A6540BD" w:rsidR="00A601F6" w:rsidRPr="006115C2" w:rsidRDefault="00A601F6" w:rsidP="00CB5EB3">
      <w:pPr>
        <w:pStyle w:val="Odlomakpopisa"/>
        <w:numPr>
          <w:ilvl w:val="0"/>
          <w:numId w:val="20"/>
        </w:numPr>
      </w:pPr>
      <w:r w:rsidRPr="006115C2">
        <w:t>Zakon o</w:t>
      </w:r>
      <w:r w:rsidR="0050526B">
        <w:t xml:space="preserve"> sigurnosti prometa na cestama,</w:t>
      </w:r>
    </w:p>
    <w:p w14:paraId="343680B6" w14:textId="10A3ED6F" w:rsidR="00A601F6" w:rsidRPr="006115C2" w:rsidRDefault="0050526B" w:rsidP="00CB5EB3">
      <w:pPr>
        <w:pStyle w:val="Odlomakpopisa"/>
        <w:numPr>
          <w:ilvl w:val="0"/>
          <w:numId w:val="20"/>
        </w:numPr>
      </w:pPr>
      <w:r>
        <w:t>Zakon o zaštiti okoliša,</w:t>
      </w:r>
    </w:p>
    <w:p w14:paraId="29F49D8F" w14:textId="77777777" w:rsidR="00A601F6" w:rsidRPr="006115C2" w:rsidRDefault="00A601F6" w:rsidP="00CB5EB3">
      <w:pPr>
        <w:pStyle w:val="Odlomakpopisa"/>
        <w:numPr>
          <w:ilvl w:val="0"/>
          <w:numId w:val="20"/>
        </w:numPr>
      </w:pPr>
      <w:r w:rsidRPr="006115C2">
        <w:t>Zakon o zaštiti životinja,</w:t>
      </w:r>
    </w:p>
    <w:p w14:paraId="284D4FD1" w14:textId="77777777" w:rsidR="00A601F6" w:rsidRPr="006115C2" w:rsidRDefault="00A601F6" w:rsidP="00CB5EB3">
      <w:pPr>
        <w:pStyle w:val="Odlomakpopisa"/>
        <w:numPr>
          <w:ilvl w:val="0"/>
          <w:numId w:val="20"/>
        </w:numPr>
      </w:pPr>
      <w:r w:rsidRPr="006115C2">
        <w:t>Zakon o zaštiti pučanstva od zaraznih bolesti,</w:t>
      </w:r>
    </w:p>
    <w:p w14:paraId="38FBC8BD" w14:textId="77777777" w:rsidR="00A601F6" w:rsidRPr="006115C2" w:rsidRDefault="00A601F6" w:rsidP="00CB5EB3">
      <w:pPr>
        <w:pStyle w:val="Odlomakpopisa"/>
        <w:numPr>
          <w:ilvl w:val="0"/>
          <w:numId w:val="20"/>
        </w:numPr>
      </w:pPr>
      <w:r w:rsidRPr="006115C2">
        <w:t>Ostali akti Općinskog vijeća i načelnika.</w:t>
      </w:r>
    </w:p>
    <w:p w14:paraId="736A5BF9" w14:textId="77777777" w:rsidR="00A601F6" w:rsidRPr="006115C2" w:rsidRDefault="00A601F6" w:rsidP="0010545C"/>
    <w:p w14:paraId="52575817" w14:textId="77777777" w:rsidR="00A601F6" w:rsidRPr="0010545C" w:rsidRDefault="00A601F6" w:rsidP="0010545C">
      <w:pPr>
        <w:rPr>
          <w:b/>
        </w:rPr>
      </w:pPr>
      <w:r w:rsidRPr="0010545C">
        <w:rPr>
          <w:b/>
        </w:rPr>
        <w:t>SREDSTVA ZA REALIZACIJU PROGRAMA:</w:t>
      </w:r>
    </w:p>
    <w:tbl>
      <w:tblPr>
        <w:tblStyle w:val="TableGrid2"/>
        <w:tblW w:w="0" w:type="auto"/>
        <w:tblLook w:val="04A0" w:firstRow="1" w:lastRow="0" w:firstColumn="1" w:lastColumn="0" w:noHBand="0" w:noVBand="1"/>
      </w:tblPr>
      <w:tblGrid>
        <w:gridCol w:w="2265"/>
        <w:gridCol w:w="2265"/>
        <w:gridCol w:w="2266"/>
        <w:gridCol w:w="2266"/>
      </w:tblGrid>
      <w:tr w:rsidR="0010545C" w:rsidRPr="0010545C" w14:paraId="09D3BD6F" w14:textId="77777777" w:rsidTr="001C425D">
        <w:tc>
          <w:tcPr>
            <w:tcW w:w="2265" w:type="dxa"/>
            <w:vMerge w:val="restart"/>
            <w:vAlign w:val="center"/>
          </w:tcPr>
          <w:p w14:paraId="7BDB5546" w14:textId="77777777" w:rsidR="00A601F6" w:rsidRPr="0010545C" w:rsidRDefault="00A601F6" w:rsidP="00A601F6">
            <w:pPr>
              <w:rPr>
                <w:rFonts w:eastAsia="Calibri" w:cs="Arial"/>
                <w:sz w:val="20"/>
                <w:szCs w:val="20"/>
              </w:rPr>
            </w:pPr>
            <w:r w:rsidRPr="0010545C">
              <w:rPr>
                <w:rFonts w:eastAsia="Calibri" w:cs="Arial"/>
                <w:sz w:val="20"/>
                <w:szCs w:val="20"/>
              </w:rPr>
              <w:t>2085</w:t>
            </w:r>
          </w:p>
        </w:tc>
        <w:tc>
          <w:tcPr>
            <w:tcW w:w="2265" w:type="dxa"/>
            <w:vAlign w:val="center"/>
          </w:tcPr>
          <w:p w14:paraId="2863665A" w14:textId="20F9A600" w:rsidR="00A601F6" w:rsidRPr="0010545C" w:rsidRDefault="00713270" w:rsidP="00A601F6">
            <w:pPr>
              <w:jc w:val="center"/>
              <w:rPr>
                <w:rFonts w:eastAsia="Calibri" w:cs="Arial"/>
                <w:sz w:val="20"/>
                <w:szCs w:val="20"/>
              </w:rPr>
            </w:pPr>
            <w:r w:rsidRPr="0010545C">
              <w:rPr>
                <w:rFonts w:eastAsia="Calibri" w:cs="Arial"/>
                <w:sz w:val="20"/>
                <w:szCs w:val="20"/>
              </w:rPr>
              <w:t>Plan 202</w:t>
            </w:r>
            <w:r w:rsidR="00291F24">
              <w:rPr>
                <w:rFonts w:eastAsia="Calibri" w:cs="Arial"/>
                <w:sz w:val="20"/>
                <w:szCs w:val="20"/>
              </w:rPr>
              <w:t>6</w:t>
            </w:r>
            <w:r w:rsidRPr="0010545C">
              <w:rPr>
                <w:rFonts w:eastAsia="Calibri" w:cs="Arial"/>
                <w:sz w:val="20"/>
                <w:szCs w:val="20"/>
              </w:rPr>
              <w:t>. (EUR)</w:t>
            </w:r>
          </w:p>
        </w:tc>
        <w:tc>
          <w:tcPr>
            <w:tcW w:w="2266" w:type="dxa"/>
            <w:vAlign w:val="center"/>
          </w:tcPr>
          <w:p w14:paraId="085A515B" w14:textId="62940C50"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7</w:t>
            </w:r>
            <w:r w:rsidRPr="0010545C">
              <w:rPr>
                <w:rFonts w:eastAsia="Calibri" w:cs="Arial"/>
                <w:sz w:val="20"/>
                <w:szCs w:val="20"/>
              </w:rPr>
              <w:t>. (EUR)</w:t>
            </w:r>
          </w:p>
        </w:tc>
        <w:tc>
          <w:tcPr>
            <w:tcW w:w="2266" w:type="dxa"/>
            <w:vAlign w:val="center"/>
          </w:tcPr>
          <w:p w14:paraId="0BEFCE8D" w14:textId="4D2BF5E5"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8</w:t>
            </w:r>
            <w:r w:rsidRPr="0010545C">
              <w:rPr>
                <w:rFonts w:eastAsia="Calibri" w:cs="Arial"/>
                <w:sz w:val="20"/>
                <w:szCs w:val="20"/>
              </w:rPr>
              <w:t>. (EUR)</w:t>
            </w:r>
          </w:p>
        </w:tc>
      </w:tr>
      <w:tr w:rsidR="0010545C" w:rsidRPr="0010545C" w14:paraId="1433C755" w14:textId="77777777" w:rsidTr="001C425D">
        <w:tc>
          <w:tcPr>
            <w:tcW w:w="2265" w:type="dxa"/>
            <w:vMerge/>
            <w:vAlign w:val="center"/>
          </w:tcPr>
          <w:p w14:paraId="1B17065F" w14:textId="77777777" w:rsidR="001C425D" w:rsidRPr="0010545C" w:rsidRDefault="001C425D" w:rsidP="001C425D">
            <w:pPr>
              <w:rPr>
                <w:rFonts w:eastAsia="Calibri" w:cs="Arial"/>
                <w:sz w:val="20"/>
                <w:szCs w:val="20"/>
              </w:rPr>
            </w:pPr>
          </w:p>
        </w:tc>
        <w:tc>
          <w:tcPr>
            <w:tcW w:w="2265" w:type="dxa"/>
            <w:vAlign w:val="center"/>
          </w:tcPr>
          <w:p w14:paraId="5D5C2315" w14:textId="4289260E" w:rsidR="001C425D" w:rsidRPr="0010545C" w:rsidRDefault="004A33CA" w:rsidP="001C425D">
            <w:pPr>
              <w:jc w:val="right"/>
              <w:rPr>
                <w:rFonts w:eastAsia="Calibri" w:cs="Arial"/>
                <w:sz w:val="20"/>
                <w:szCs w:val="20"/>
              </w:rPr>
            </w:pPr>
            <w:r>
              <w:rPr>
                <w:rFonts w:cs="Arial"/>
                <w:bCs/>
                <w:sz w:val="20"/>
                <w:szCs w:val="20"/>
              </w:rPr>
              <w:t>454.900,00</w:t>
            </w:r>
          </w:p>
        </w:tc>
        <w:tc>
          <w:tcPr>
            <w:tcW w:w="2266" w:type="dxa"/>
            <w:vAlign w:val="center"/>
          </w:tcPr>
          <w:p w14:paraId="32BABBCA" w14:textId="609C5148" w:rsidR="001C425D" w:rsidRPr="0010545C" w:rsidRDefault="004A33CA" w:rsidP="001C425D">
            <w:pPr>
              <w:jc w:val="right"/>
              <w:rPr>
                <w:rFonts w:eastAsia="Calibri" w:cs="Arial"/>
                <w:sz w:val="20"/>
                <w:szCs w:val="20"/>
              </w:rPr>
            </w:pPr>
            <w:r>
              <w:rPr>
                <w:rFonts w:cs="Arial"/>
                <w:bCs/>
                <w:sz w:val="20"/>
                <w:szCs w:val="20"/>
              </w:rPr>
              <w:t>301.750,00</w:t>
            </w:r>
          </w:p>
        </w:tc>
        <w:tc>
          <w:tcPr>
            <w:tcW w:w="2266" w:type="dxa"/>
            <w:vAlign w:val="center"/>
          </w:tcPr>
          <w:p w14:paraId="40C30215" w14:textId="7CC990D1" w:rsidR="001C425D" w:rsidRPr="0010545C" w:rsidRDefault="004A33CA" w:rsidP="001C425D">
            <w:pPr>
              <w:jc w:val="right"/>
              <w:rPr>
                <w:rFonts w:eastAsia="Calibri" w:cs="Arial"/>
                <w:sz w:val="20"/>
                <w:szCs w:val="20"/>
              </w:rPr>
            </w:pPr>
            <w:r>
              <w:rPr>
                <w:rFonts w:cs="Arial"/>
                <w:bCs/>
                <w:sz w:val="20"/>
                <w:szCs w:val="20"/>
              </w:rPr>
              <w:t>348.400,00</w:t>
            </w:r>
          </w:p>
        </w:tc>
      </w:tr>
    </w:tbl>
    <w:p w14:paraId="4BC949DD" w14:textId="77777777" w:rsidR="00A601F6" w:rsidRPr="0010545C" w:rsidRDefault="00A601F6" w:rsidP="0010545C"/>
    <w:p w14:paraId="04239076" w14:textId="77777777" w:rsidR="00A601F6" w:rsidRPr="0010545C" w:rsidRDefault="00A601F6" w:rsidP="00A601F6">
      <w:pPr>
        <w:spacing w:after="0"/>
        <w:rPr>
          <w:rFonts w:eastAsia="Calibri" w:cs="Arial"/>
          <w:b/>
          <w:bCs/>
          <w:i/>
          <w:iCs/>
          <w:u w:val="single"/>
        </w:rPr>
      </w:pPr>
      <w:r w:rsidRPr="0010545C">
        <w:rPr>
          <w:rFonts w:eastAsia="Calibri" w:cs="Arial"/>
          <w:b/>
          <w:bCs/>
          <w:i/>
          <w:iCs/>
          <w:u w:val="single"/>
        </w:rPr>
        <w:t>OBRAZLOŽENJE AKTIVNOSTI</w:t>
      </w:r>
    </w:p>
    <w:p w14:paraId="6369A4EE" w14:textId="77777777" w:rsidR="00A601F6" w:rsidRPr="0010545C" w:rsidRDefault="00A601F6" w:rsidP="0010545C"/>
    <w:tbl>
      <w:tblPr>
        <w:tblStyle w:val="Reetkatablice"/>
        <w:tblW w:w="0" w:type="auto"/>
        <w:shd w:val="clear" w:color="auto" w:fill="FFF2CC"/>
        <w:tblLook w:val="04A0" w:firstRow="1" w:lastRow="0" w:firstColumn="1" w:lastColumn="0" w:noHBand="0" w:noVBand="1"/>
      </w:tblPr>
      <w:tblGrid>
        <w:gridCol w:w="2547"/>
        <w:gridCol w:w="6515"/>
      </w:tblGrid>
      <w:tr w:rsidR="006115C2" w:rsidRPr="0010545C" w14:paraId="2ABE6306" w14:textId="77777777" w:rsidTr="00A601F6">
        <w:tc>
          <w:tcPr>
            <w:tcW w:w="2547" w:type="dxa"/>
            <w:shd w:val="clear" w:color="auto" w:fill="FFF2CC"/>
            <w:vAlign w:val="center"/>
          </w:tcPr>
          <w:p w14:paraId="66E922CA" w14:textId="77777777" w:rsidR="00A601F6" w:rsidRPr="0010545C" w:rsidRDefault="00A601F6" w:rsidP="00A601F6">
            <w:pPr>
              <w:rPr>
                <w:rFonts w:eastAsia="Calibri" w:cs="Arial"/>
                <w:b/>
                <w:bCs/>
              </w:rPr>
            </w:pPr>
            <w:r w:rsidRPr="0010545C">
              <w:rPr>
                <w:rFonts w:eastAsia="Calibri" w:cs="Arial"/>
                <w:b/>
                <w:bCs/>
              </w:rPr>
              <w:t>NAZIV AKTIVNOSTI</w:t>
            </w:r>
          </w:p>
        </w:tc>
        <w:tc>
          <w:tcPr>
            <w:tcW w:w="6515" w:type="dxa"/>
            <w:shd w:val="clear" w:color="auto" w:fill="FFF2CC"/>
            <w:vAlign w:val="center"/>
          </w:tcPr>
          <w:p w14:paraId="18E8818B" w14:textId="77777777" w:rsidR="00A601F6" w:rsidRPr="0010545C" w:rsidRDefault="00A601F6" w:rsidP="00A601F6">
            <w:pPr>
              <w:rPr>
                <w:rFonts w:eastAsia="Calibri" w:cs="Arial"/>
                <w:b/>
                <w:bCs/>
              </w:rPr>
            </w:pPr>
            <w:r w:rsidRPr="0010545C">
              <w:rPr>
                <w:rFonts w:eastAsia="Calibri" w:cs="Arial"/>
                <w:b/>
                <w:bCs/>
              </w:rPr>
              <w:t>A208501 Održavanje komunalne infrastrukture</w:t>
            </w:r>
          </w:p>
        </w:tc>
      </w:tr>
    </w:tbl>
    <w:p w14:paraId="64E9B97D" w14:textId="77777777" w:rsidR="00A601F6" w:rsidRPr="006115C2" w:rsidRDefault="00A601F6" w:rsidP="0010545C"/>
    <w:p w14:paraId="757DE838" w14:textId="77777777" w:rsidR="00A601F6" w:rsidRPr="0010545C" w:rsidRDefault="00A601F6" w:rsidP="0010545C">
      <w:pPr>
        <w:rPr>
          <w:b/>
        </w:rPr>
      </w:pPr>
      <w:r w:rsidRPr="0010545C">
        <w:rPr>
          <w:b/>
        </w:rPr>
        <w:t>SREDSTVA ZA REALIZACIJU AKTIVNOSTI:</w:t>
      </w:r>
    </w:p>
    <w:tbl>
      <w:tblPr>
        <w:tblStyle w:val="TableGrid2"/>
        <w:tblW w:w="0" w:type="auto"/>
        <w:tblLook w:val="04A0" w:firstRow="1" w:lastRow="0" w:firstColumn="1" w:lastColumn="0" w:noHBand="0" w:noVBand="1"/>
      </w:tblPr>
      <w:tblGrid>
        <w:gridCol w:w="2265"/>
        <w:gridCol w:w="2265"/>
        <w:gridCol w:w="2266"/>
        <w:gridCol w:w="2266"/>
      </w:tblGrid>
      <w:tr w:rsidR="0010545C" w:rsidRPr="0010545C" w14:paraId="4F7EC720" w14:textId="77777777" w:rsidTr="0010545C">
        <w:tc>
          <w:tcPr>
            <w:tcW w:w="2265" w:type="dxa"/>
            <w:vMerge w:val="restart"/>
            <w:vAlign w:val="center"/>
          </w:tcPr>
          <w:p w14:paraId="7A429730" w14:textId="77777777" w:rsidR="00A601F6" w:rsidRPr="0010545C" w:rsidRDefault="00A601F6" w:rsidP="00A601F6">
            <w:pPr>
              <w:rPr>
                <w:rFonts w:eastAsia="Calibri" w:cs="Arial"/>
                <w:sz w:val="20"/>
                <w:szCs w:val="20"/>
              </w:rPr>
            </w:pPr>
            <w:r w:rsidRPr="0010545C">
              <w:rPr>
                <w:rFonts w:eastAsia="Calibri" w:cs="Arial"/>
                <w:sz w:val="20"/>
                <w:szCs w:val="20"/>
              </w:rPr>
              <w:t>A208501</w:t>
            </w:r>
          </w:p>
        </w:tc>
        <w:tc>
          <w:tcPr>
            <w:tcW w:w="2265" w:type="dxa"/>
            <w:vAlign w:val="center"/>
          </w:tcPr>
          <w:p w14:paraId="67AF0D89" w14:textId="53EB2A13" w:rsidR="00A601F6" w:rsidRPr="0010545C" w:rsidRDefault="00713270" w:rsidP="00A601F6">
            <w:pPr>
              <w:jc w:val="center"/>
              <w:rPr>
                <w:rFonts w:eastAsia="Calibri" w:cs="Arial"/>
                <w:sz w:val="20"/>
                <w:szCs w:val="20"/>
              </w:rPr>
            </w:pPr>
            <w:r w:rsidRPr="0010545C">
              <w:rPr>
                <w:rFonts w:eastAsia="Calibri" w:cs="Arial"/>
                <w:sz w:val="20"/>
                <w:szCs w:val="20"/>
              </w:rPr>
              <w:t>Plan 202</w:t>
            </w:r>
            <w:r w:rsidR="00291F24">
              <w:rPr>
                <w:rFonts w:eastAsia="Calibri" w:cs="Arial"/>
                <w:sz w:val="20"/>
                <w:szCs w:val="20"/>
              </w:rPr>
              <w:t>6</w:t>
            </w:r>
            <w:r w:rsidRPr="0010545C">
              <w:rPr>
                <w:rFonts w:eastAsia="Calibri" w:cs="Arial"/>
                <w:sz w:val="20"/>
                <w:szCs w:val="20"/>
              </w:rPr>
              <w:t>. (EUR)</w:t>
            </w:r>
          </w:p>
        </w:tc>
        <w:tc>
          <w:tcPr>
            <w:tcW w:w="2266" w:type="dxa"/>
            <w:vAlign w:val="center"/>
          </w:tcPr>
          <w:p w14:paraId="41A73FC6" w14:textId="1DA3DB0A"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7</w:t>
            </w:r>
            <w:r w:rsidRPr="0010545C">
              <w:rPr>
                <w:rFonts w:eastAsia="Calibri" w:cs="Arial"/>
                <w:sz w:val="20"/>
                <w:szCs w:val="20"/>
              </w:rPr>
              <w:t>. (EUR)</w:t>
            </w:r>
          </w:p>
        </w:tc>
        <w:tc>
          <w:tcPr>
            <w:tcW w:w="2266" w:type="dxa"/>
            <w:vAlign w:val="center"/>
          </w:tcPr>
          <w:p w14:paraId="48466433" w14:textId="31F2D1E0"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8</w:t>
            </w:r>
            <w:r w:rsidRPr="0010545C">
              <w:rPr>
                <w:rFonts w:eastAsia="Calibri" w:cs="Arial"/>
                <w:sz w:val="20"/>
                <w:szCs w:val="20"/>
              </w:rPr>
              <w:t>. (EUR)</w:t>
            </w:r>
          </w:p>
        </w:tc>
      </w:tr>
      <w:tr w:rsidR="0010545C" w:rsidRPr="0010545C" w14:paraId="063A8A11" w14:textId="77777777" w:rsidTr="0010545C">
        <w:tc>
          <w:tcPr>
            <w:tcW w:w="2265" w:type="dxa"/>
            <w:vMerge/>
            <w:vAlign w:val="center"/>
          </w:tcPr>
          <w:p w14:paraId="4DAA0538" w14:textId="77777777" w:rsidR="0010545C" w:rsidRPr="0010545C" w:rsidRDefault="0010545C" w:rsidP="0010545C">
            <w:pPr>
              <w:rPr>
                <w:rFonts w:eastAsia="Calibri" w:cs="Arial"/>
                <w:sz w:val="20"/>
                <w:szCs w:val="20"/>
              </w:rPr>
            </w:pPr>
          </w:p>
        </w:tc>
        <w:tc>
          <w:tcPr>
            <w:tcW w:w="2265" w:type="dxa"/>
            <w:vAlign w:val="center"/>
          </w:tcPr>
          <w:p w14:paraId="0E971315" w14:textId="2F6F11D5" w:rsidR="0010545C" w:rsidRPr="0010545C" w:rsidRDefault="004A33CA" w:rsidP="0010545C">
            <w:pPr>
              <w:jc w:val="right"/>
              <w:rPr>
                <w:rFonts w:eastAsia="Calibri" w:cs="Arial"/>
                <w:sz w:val="20"/>
                <w:szCs w:val="20"/>
              </w:rPr>
            </w:pPr>
            <w:r>
              <w:rPr>
                <w:rFonts w:cs="Arial"/>
                <w:bCs/>
                <w:sz w:val="20"/>
                <w:szCs w:val="20"/>
              </w:rPr>
              <w:t>449.900,00</w:t>
            </w:r>
          </w:p>
        </w:tc>
        <w:tc>
          <w:tcPr>
            <w:tcW w:w="2266" w:type="dxa"/>
            <w:vAlign w:val="center"/>
          </w:tcPr>
          <w:p w14:paraId="54C3C905" w14:textId="3CBAB40D" w:rsidR="0010545C" w:rsidRPr="0010545C" w:rsidRDefault="004A33CA" w:rsidP="0010545C">
            <w:pPr>
              <w:jc w:val="right"/>
              <w:rPr>
                <w:rFonts w:eastAsia="Calibri" w:cs="Arial"/>
                <w:sz w:val="20"/>
                <w:szCs w:val="20"/>
              </w:rPr>
            </w:pPr>
            <w:r>
              <w:rPr>
                <w:rFonts w:cs="Arial"/>
                <w:bCs/>
                <w:sz w:val="20"/>
                <w:szCs w:val="20"/>
              </w:rPr>
              <w:t>296.750,00</w:t>
            </w:r>
          </w:p>
        </w:tc>
        <w:tc>
          <w:tcPr>
            <w:tcW w:w="2266" w:type="dxa"/>
            <w:vAlign w:val="center"/>
          </w:tcPr>
          <w:p w14:paraId="7603AE16" w14:textId="2FF338F5" w:rsidR="0010545C" w:rsidRPr="0010545C" w:rsidRDefault="004A33CA" w:rsidP="0010545C">
            <w:pPr>
              <w:jc w:val="right"/>
              <w:rPr>
                <w:rFonts w:eastAsia="Calibri" w:cs="Arial"/>
                <w:sz w:val="20"/>
                <w:szCs w:val="20"/>
              </w:rPr>
            </w:pPr>
            <w:r>
              <w:rPr>
                <w:rFonts w:cs="Arial"/>
                <w:bCs/>
                <w:sz w:val="20"/>
                <w:szCs w:val="20"/>
              </w:rPr>
              <w:t>343.400,00</w:t>
            </w:r>
          </w:p>
        </w:tc>
      </w:tr>
    </w:tbl>
    <w:p w14:paraId="0ECF5C43" w14:textId="77777777" w:rsidR="00A601F6" w:rsidRPr="006115C2" w:rsidRDefault="00A601F6" w:rsidP="00A601F6">
      <w:pPr>
        <w:spacing w:after="0"/>
        <w:rPr>
          <w:rFonts w:eastAsia="Calibri" w:cs="Arial"/>
          <w:color w:val="FF0000"/>
        </w:rPr>
      </w:pPr>
    </w:p>
    <w:p w14:paraId="44131EA7" w14:textId="3F88FC2F" w:rsidR="00A601F6" w:rsidRPr="0010545C" w:rsidRDefault="0010545C" w:rsidP="0010545C">
      <w:pPr>
        <w:rPr>
          <w:b/>
        </w:rPr>
      </w:pPr>
      <w:r>
        <w:rPr>
          <w:b/>
        </w:rPr>
        <w:t xml:space="preserve">OPIS </w:t>
      </w:r>
      <w:r w:rsidR="00844BA2" w:rsidRPr="0010545C">
        <w:rPr>
          <w:b/>
        </w:rPr>
        <w:t>POKAZATELJI USPJEŠNOSTI:</w:t>
      </w:r>
    </w:p>
    <w:tbl>
      <w:tblPr>
        <w:tblStyle w:val="Reetkatablice"/>
        <w:tblW w:w="0" w:type="auto"/>
        <w:tblLook w:val="04A0" w:firstRow="1" w:lastRow="0" w:firstColumn="1" w:lastColumn="0" w:noHBand="0" w:noVBand="1"/>
      </w:tblPr>
      <w:tblGrid>
        <w:gridCol w:w="2689"/>
        <w:gridCol w:w="6373"/>
      </w:tblGrid>
      <w:tr w:rsidR="0010545C" w:rsidRPr="0010545C" w14:paraId="7B10A677" w14:textId="77777777" w:rsidTr="004E32D2">
        <w:tc>
          <w:tcPr>
            <w:tcW w:w="2689" w:type="dxa"/>
          </w:tcPr>
          <w:p w14:paraId="2C8BBBDE" w14:textId="77777777" w:rsidR="00A601F6" w:rsidRPr="0010545C" w:rsidRDefault="00A601F6" w:rsidP="00A601F6">
            <w:pPr>
              <w:rPr>
                <w:rFonts w:eastAsia="Calibri" w:cs="Arial"/>
                <w:sz w:val="22"/>
              </w:rPr>
            </w:pPr>
            <w:r w:rsidRPr="0010545C">
              <w:rPr>
                <w:rFonts w:eastAsia="Calibri" w:cs="Arial"/>
                <w:sz w:val="22"/>
              </w:rPr>
              <w:t>Pokazatelj rezultata</w:t>
            </w:r>
          </w:p>
        </w:tc>
        <w:tc>
          <w:tcPr>
            <w:tcW w:w="6373" w:type="dxa"/>
          </w:tcPr>
          <w:p w14:paraId="07B30D44" w14:textId="77777777" w:rsidR="00A601F6" w:rsidRPr="0010545C" w:rsidRDefault="00A601F6" w:rsidP="00A601F6">
            <w:pPr>
              <w:rPr>
                <w:rFonts w:eastAsia="Calibri" w:cs="Arial"/>
                <w:sz w:val="22"/>
              </w:rPr>
            </w:pPr>
            <w:r w:rsidRPr="0010545C">
              <w:rPr>
                <w:rFonts w:eastAsia="Calibri" w:cs="Arial"/>
                <w:sz w:val="22"/>
              </w:rPr>
              <w:t>Postotak održavanja prema godišnjem planu.</w:t>
            </w:r>
          </w:p>
        </w:tc>
      </w:tr>
      <w:tr w:rsidR="0010545C" w:rsidRPr="0010545C" w14:paraId="0632D663" w14:textId="77777777" w:rsidTr="004E32D2">
        <w:tc>
          <w:tcPr>
            <w:tcW w:w="2689" w:type="dxa"/>
          </w:tcPr>
          <w:p w14:paraId="48CF2F59" w14:textId="77777777" w:rsidR="00A601F6" w:rsidRPr="0010545C" w:rsidRDefault="00A601F6" w:rsidP="00A601F6">
            <w:pPr>
              <w:rPr>
                <w:rFonts w:eastAsia="Calibri" w:cs="Arial"/>
                <w:sz w:val="22"/>
              </w:rPr>
            </w:pPr>
            <w:r w:rsidRPr="0010545C">
              <w:rPr>
                <w:rFonts w:eastAsia="Calibri" w:cs="Arial"/>
                <w:sz w:val="22"/>
              </w:rPr>
              <w:t>Definicija</w:t>
            </w:r>
          </w:p>
        </w:tc>
        <w:tc>
          <w:tcPr>
            <w:tcW w:w="6373" w:type="dxa"/>
          </w:tcPr>
          <w:p w14:paraId="4F583695" w14:textId="77777777" w:rsidR="00A601F6" w:rsidRPr="0010545C" w:rsidRDefault="00A601F6" w:rsidP="00A601F6">
            <w:pPr>
              <w:rPr>
                <w:rFonts w:eastAsia="Calibri" w:cs="Arial"/>
                <w:sz w:val="22"/>
              </w:rPr>
            </w:pPr>
            <w:r w:rsidRPr="0010545C">
              <w:rPr>
                <w:rFonts w:eastAsia="Calibri" w:cs="Arial"/>
                <w:sz w:val="22"/>
              </w:rPr>
              <w:t>Održavanje komunalnih objekata i uređaja u stanju funkcionalne sposobnosti sve radi postizanja zadovoljavajućeg nivoa komunalnog uređenja i komunalne opremljenosti općine.</w:t>
            </w:r>
          </w:p>
        </w:tc>
      </w:tr>
      <w:tr w:rsidR="0010545C" w:rsidRPr="0010545C" w14:paraId="2C5C83A1" w14:textId="77777777" w:rsidTr="004E32D2">
        <w:tc>
          <w:tcPr>
            <w:tcW w:w="2689" w:type="dxa"/>
          </w:tcPr>
          <w:p w14:paraId="675748CA" w14:textId="77777777" w:rsidR="00A601F6" w:rsidRPr="0010545C" w:rsidRDefault="00A601F6" w:rsidP="00A601F6">
            <w:pPr>
              <w:rPr>
                <w:rFonts w:eastAsia="Calibri" w:cs="Arial"/>
                <w:sz w:val="22"/>
              </w:rPr>
            </w:pPr>
            <w:r w:rsidRPr="0010545C">
              <w:rPr>
                <w:rFonts w:eastAsia="Calibri" w:cs="Arial"/>
                <w:sz w:val="22"/>
              </w:rPr>
              <w:t>Jedinica</w:t>
            </w:r>
          </w:p>
        </w:tc>
        <w:tc>
          <w:tcPr>
            <w:tcW w:w="6373" w:type="dxa"/>
          </w:tcPr>
          <w:p w14:paraId="1A904966" w14:textId="77777777" w:rsidR="00A601F6" w:rsidRPr="0010545C" w:rsidRDefault="00A601F6" w:rsidP="00A601F6">
            <w:pPr>
              <w:rPr>
                <w:rFonts w:eastAsia="Calibri" w:cs="Arial"/>
                <w:sz w:val="22"/>
              </w:rPr>
            </w:pPr>
            <w:r w:rsidRPr="0010545C">
              <w:rPr>
                <w:rFonts w:eastAsia="Calibri" w:cs="Arial"/>
                <w:sz w:val="22"/>
              </w:rPr>
              <w:t>%</w:t>
            </w:r>
          </w:p>
        </w:tc>
      </w:tr>
      <w:tr w:rsidR="0010545C" w:rsidRPr="0010545C" w14:paraId="789EC901" w14:textId="77777777" w:rsidTr="004E32D2">
        <w:tc>
          <w:tcPr>
            <w:tcW w:w="2689" w:type="dxa"/>
          </w:tcPr>
          <w:p w14:paraId="74328C74" w14:textId="77777777" w:rsidR="00A601F6" w:rsidRPr="0010545C" w:rsidRDefault="00A601F6" w:rsidP="00A601F6">
            <w:pPr>
              <w:rPr>
                <w:rFonts w:eastAsia="Calibri" w:cs="Arial"/>
                <w:sz w:val="22"/>
              </w:rPr>
            </w:pPr>
            <w:r w:rsidRPr="0010545C">
              <w:rPr>
                <w:rFonts w:eastAsia="Calibri" w:cs="Arial"/>
                <w:sz w:val="22"/>
              </w:rPr>
              <w:t>Polazna vrijednost</w:t>
            </w:r>
          </w:p>
        </w:tc>
        <w:tc>
          <w:tcPr>
            <w:tcW w:w="6373" w:type="dxa"/>
          </w:tcPr>
          <w:p w14:paraId="52433D98" w14:textId="18131A90" w:rsidR="00A601F6" w:rsidRPr="0010545C" w:rsidRDefault="00910F80" w:rsidP="00A601F6">
            <w:pPr>
              <w:rPr>
                <w:rFonts w:eastAsia="Calibri" w:cs="Arial"/>
                <w:sz w:val="22"/>
              </w:rPr>
            </w:pPr>
            <w:r w:rsidRPr="0010545C">
              <w:rPr>
                <w:rFonts w:eastAsia="Calibri" w:cs="Arial"/>
                <w:sz w:val="22"/>
              </w:rPr>
              <w:t>80</w:t>
            </w:r>
          </w:p>
        </w:tc>
      </w:tr>
      <w:tr w:rsidR="0010545C" w:rsidRPr="0010545C" w14:paraId="4F538321" w14:textId="77777777" w:rsidTr="004E32D2">
        <w:tc>
          <w:tcPr>
            <w:tcW w:w="2689" w:type="dxa"/>
          </w:tcPr>
          <w:p w14:paraId="7E9234EE" w14:textId="46B36B16" w:rsidR="00A601F6" w:rsidRPr="0010545C" w:rsidRDefault="008D1468" w:rsidP="00A601F6">
            <w:pPr>
              <w:rPr>
                <w:rFonts w:eastAsia="Calibri" w:cs="Arial"/>
                <w:sz w:val="22"/>
              </w:rPr>
            </w:pPr>
            <w:r w:rsidRPr="0010545C">
              <w:rPr>
                <w:rFonts w:eastAsia="Calibri" w:cs="Arial"/>
                <w:sz w:val="22"/>
              </w:rPr>
              <w:lastRenderedPageBreak/>
              <w:t>Ciljana vrijednost (202</w:t>
            </w:r>
            <w:r w:rsidR="00291F24">
              <w:rPr>
                <w:rFonts w:eastAsia="Calibri" w:cs="Arial"/>
                <w:sz w:val="22"/>
              </w:rPr>
              <w:t>6</w:t>
            </w:r>
            <w:r w:rsidRPr="0010545C">
              <w:rPr>
                <w:rFonts w:eastAsia="Calibri" w:cs="Arial"/>
                <w:sz w:val="22"/>
              </w:rPr>
              <w:t>.)</w:t>
            </w:r>
          </w:p>
        </w:tc>
        <w:tc>
          <w:tcPr>
            <w:tcW w:w="6373" w:type="dxa"/>
          </w:tcPr>
          <w:p w14:paraId="4A057B2E" w14:textId="4448A808" w:rsidR="00A601F6" w:rsidRPr="0010545C" w:rsidRDefault="00910F80" w:rsidP="00A601F6">
            <w:pPr>
              <w:rPr>
                <w:rFonts w:eastAsia="Calibri" w:cs="Arial"/>
                <w:sz w:val="22"/>
              </w:rPr>
            </w:pPr>
            <w:r w:rsidRPr="0010545C">
              <w:rPr>
                <w:rFonts w:eastAsia="Calibri" w:cs="Arial"/>
                <w:sz w:val="22"/>
              </w:rPr>
              <w:t>85</w:t>
            </w:r>
          </w:p>
        </w:tc>
      </w:tr>
      <w:tr w:rsidR="0010545C" w:rsidRPr="0010545C" w14:paraId="2D75C1C1" w14:textId="77777777" w:rsidTr="004E32D2">
        <w:tc>
          <w:tcPr>
            <w:tcW w:w="2689" w:type="dxa"/>
          </w:tcPr>
          <w:p w14:paraId="51DA66A6" w14:textId="25D3151E" w:rsidR="00A601F6" w:rsidRPr="0010545C" w:rsidRDefault="0010545C" w:rsidP="00A601F6">
            <w:pPr>
              <w:rPr>
                <w:rFonts w:eastAsia="Calibri" w:cs="Arial"/>
                <w:sz w:val="22"/>
              </w:rPr>
            </w:pPr>
            <w:r w:rsidRPr="0010545C">
              <w:rPr>
                <w:rFonts w:eastAsia="Calibri" w:cs="Arial"/>
                <w:sz w:val="22"/>
              </w:rPr>
              <w:t>Ciljana vrijednost (202</w:t>
            </w:r>
            <w:r w:rsidR="00291F24">
              <w:rPr>
                <w:rFonts w:eastAsia="Calibri" w:cs="Arial"/>
                <w:sz w:val="22"/>
              </w:rPr>
              <w:t>7</w:t>
            </w:r>
            <w:r w:rsidR="00540E09" w:rsidRPr="0010545C">
              <w:rPr>
                <w:rFonts w:eastAsia="Calibri" w:cs="Arial"/>
                <w:sz w:val="22"/>
              </w:rPr>
              <w:t>.)</w:t>
            </w:r>
          </w:p>
        </w:tc>
        <w:tc>
          <w:tcPr>
            <w:tcW w:w="6373" w:type="dxa"/>
          </w:tcPr>
          <w:p w14:paraId="42A0CA18" w14:textId="4395DE1B" w:rsidR="00A601F6" w:rsidRPr="0010545C" w:rsidRDefault="003F7E9A" w:rsidP="00A601F6">
            <w:pPr>
              <w:rPr>
                <w:rFonts w:eastAsia="Calibri" w:cs="Arial"/>
                <w:sz w:val="22"/>
              </w:rPr>
            </w:pPr>
            <w:r w:rsidRPr="0010545C">
              <w:rPr>
                <w:rFonts w:eastAsia="Calibri" w:cs="Arial"/>
                <w:sz w:val="22"/>
              </w:rPr>
              <w:t>85</w:t>
            </w:r>
          </w:p>
        </w:tc>
      </w:tr>
      <w:tr w:rsidR="0010545C" w:rsidRPr="0010545C" w14:paraId="7194777F" w14:textId="77777777" w:rsidTr="004E32D2">
        <w:tc>
          <w:tcPr>
            <w:tcW w:w="2689" w:type="dxa"/>
          </w:tcPr>
          <w:p w14:paraId="1996C416" w14:textId="368C274D" w:rsidR="00A601F6" w:rsidRPr="0010545C" w:rsidRDefault="008D1468" w:rsidP="00A601F6">
            <w:pPr>
              <w:rPr>
                <w:rFonts w:eastAsia="Calibri" w:cs="Arial"/>
                <w:sz w:val="22"/>
              </w:rPr>
            </w:pPr>
            <w:r w:rsidRPr="0010545C">
              <w:rPr>
                <w:rFonts w:eastAsia="Calibri" w:cs="Arial"/>
                <w:sz w:val="22"/>
              </w:rPr>
              <w:t>Ciljana vrijednost (202</w:t>
            </w:r>
            <w:r w:rsidR="00291F24">
              <w:rPr>
                <w:rFonts w:eastAsia="Calibri" w:cs="Arial"/>
                <w:sz w:val="22"/>
              </w:rPr>
              <w:t>8</w:t>
            </w:r>
            <w:r w:rsidRPr="0010545C">
              <w:rPr>
                <w:rFonts w:eastAsia="Calibri" w:cs="Arial"/>
                <w:sz w:val="22"/>
              </w:rPr>
              <w:t>.)</w:t>
            </w:r>
          </w:p>
        </w:tc>
        <w:tc>
          <w:tcPr>
            <w:tcW w:w="6373" w:type="dxa"/>
          </w:tcPr>
          <w:p w14:paraId="47ED3198" w14:textId="6F862FA8" w:rsidR="00A601F6" w:rsidRPr="0010545C" w:rsidRDefault="003F7E9A" w:rsidP="00A601F6">
            <w:pPr>
              <w:rPr>
                <w:rFonts w:eastAsia="Calibri" w:cs="Arial"/>
                <w:sz w:val="22"/>
              </w:rPr>
            </w:pPr>
            <w:r w:rsidRPr="0010545C">
              <w:rPr>
                <w:rFonts w:eastAsia="Calibri" w:cs="Arial"/>
                <w:sz w:val="22"/>
              </w:rPr>
              <w:t>85</w:t>
            </w:r>
          </w:p>
        </w:tc>
      </w:tr>
    </w:tbl>
    <w:p w14:paraId="594AF1F2" w14:textId="440AAF7E" w:rsidR="00A601F6" w:rsidRDefault="00A601F6" w:rsidP="0021414F"/>
    <w:tbl>
      <w:tblPr>
        <w:tblStyle w:val="Reetkatablice"/>
        <w:tblW w:w="0" w:type="auto"/>
        <w:shd w:val="clear" w:color="auto" w:fill="FFF2CC"/>
        <w:tblLook w:val="04A0" w:firstRow="1" w:lastRow="0" w:firstColumn="1" w:lastColumn="0" w:noHBand="0" w:noVBand="1"/>
      </w:tblPr>
      <w:tblGrid>
        <w:gridCol w:w="2547"/>
        <w:gridCol w:w="6515"/>
      </w:tblGrid>
      <w:tr w:rsidR="0021414F" w:rsidRPr="0010545C" w14:paraId="65D0E53D" w14:textId="77777777" w:rsidTr="00B116B3">
        <w:tc>
          <w:tcPr>
            <w:tcW w:w="2547" w:type="dxa"/>
            <w:shd w:val="clear" w:color="auto" w:fill="FFF2CC"/>
            <w:vAlign w:val="center"/>
          </w:tcPr>
          <w:p w14:paraId="5A8F3C13" w14:textId="77777777" w:rsidR="0021414F" w:rsidRPr="0010545C" w:rsidRDefault="0021414F" w:rsidP="00B116B3">
            <w:pPr>
              <w:rPr>
                <w:rFonts w:eastAsia="Calibri" w:cs="Arial"/>
                <w:b/>
                <w:bCs/>
              </w:rPr>
            </w:pPr>
            <w:r w:rsidRPr="0010545C">
              <w:rPr>
                <w:rFonts w:eastAsia="Calibri" w:cs="Arial"/>
                <w:b/>
                <w:bCs/>
              </w:rPr>
              <w:t>NAZIV AKTIVNOSTI</w:t>
            </w:r>
          </w:p>
        </w:tc>
        <w:tc>
          <w:tcPr>
            <w:tcW w:w="6515" w:type="dxa"/>
            <w:shd w:val="clear" w:color="auto" w:fill="FFF2CC"/>
            <w:vAlign w:val="center"/>
          </w:tcPr>
          <w:p w14:paraId="440097EB" w14:textId="77777777" w:rsidR="0021414F" w:rsidRPr="0010545C" w:rsidRDefault="0021414F" w:rsidP="00B116B3">
            <w:pPr>
              <w:rPr>
                <w:rFonts w:eastAsia="Calibri" w:cs="Arial"/>
                <w:b/>
                <w:bCs/>
              </w:rPr>
            </w:pPr>
            <w:r w:rsidRPr="0010545C">
              <w:rPr>
                <w:rFonts w:eastAsia="Calibri" w:cs="Arial"/>
                <w:b/>
                <w:bCs/>
              </w:rPr>
              <w:t>A208503 Komunalne i druge usluge</w:t>
            </w:r>
          </w:p>
        </w:tc>
      </w:tr>
    </w:tbl>
    <w:p w14:paraId="41399ED6" w14:textId="77777777" w:rsidR="0021414F" w:rsidRPr="006115C2" w:rsidRDefault="0021414F" w:rsidP="0021414F"/>
    <w:p w14:paraId="2B30BE63" w14:textId="13959BC5" w:rsidR="00A601F6" w:rsidRPr="006115C2" w:rsidRDefault="00A601F6" w:rsidP="0010545C">
      <w:r w:rsidRPr="006115C2">
        <w:t xml:space="preserve">Unutar ove Aktivnosti planirane su komunalne djelatnosti koje se </w:t>
      </w:r>
      <w:r w:rsidR="00DA31C7" w:rsidRPr="006115C2">
        <w:t>na temelju</w:t>
      </w:r>
      <w:r w:rsidRPr="006115C2">
        <w:t xml:space="preserve"> Odluke Općinskog vijeća Općine Barban o komunalnim djelatnostima na području Općine Barban smatraju komunalnim djelatnostima i to: provođenje mjera obvezne preventivne dezinfekcije, dezinsekcije i deratizacije i sakupljanje napuštenih i izgubljenih životinja te njihovo zbrinjavanje </w:t>
      </w:r>
      <w:r w:rsidR="0050526B">
        <w:t>i usluge higijeničarske službe.</w:t>
      </w:r>
    </w:p>
    <w:p w14:paraId="342A7AC4" w14:textId="77777777" w:rsidR="00A601F6" w:rsidRPr="006115C2" w:rsidRDefault="00A601F6" w:rsidP="0010545C"/>
    <w:p w14:paraId="5CB46E7E" w14:textId="77777777" w:rsidR="00A601F6" w:rsidRPr="0010545C" w:rsidRDefault="00A601F6" w:rsidP="0010545C">
      <w:pPr>
        <w:rPr>
          <w:b/>
        </w:rPr>
      </w:pPr>
      <w:r w:rsidRPr="0010545C">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10545C" w14:paraId="52E52ED5" w14:textId="77777777" w:rsidTr="004E32D2">
        <w:tc>
          <w:tcPr>
            <w:tcW w:w="2265" w:type="dxa"/>
            <w:vMerge w:val="restart"/>
            <w:vAlign w:val="center"/>
          </w:tcPr>
          <w:p w14:paraId="10FFC7F2" w14:textId="77777777" w:rsidR="00A601F6" w:rsidRPr="0010545C" w:rsidRDefault="00A601F6" w:rsidP="00A601F6">
            <w:pPr>
              <w:rPr>
                <w:rFonts w:eastAsia="Calibri" w:cs="Arial"/>
                <w:sz w:val="20"/>
                <w:szCs w:val="20"/>
              </w:rPr>
            </w:pPr>
            <w:r w:rsidRPr="0010545C">
              <w:rPr>
                <w:rFonts w:eastAsia="Calibri" w:cs="Arial"/>
                <w:sz w:val="20"/>
                <w:szCs w:val="20"/>
              </w:rPr>
              <w:t>A208503</w:t>
            </w:r>
          </w:p>
        </w:tc>
        <w:tc>
          <w:tcPr>
            <w:tcW w:w="2265" w:type="dxa"/>
            <w:vAlign w:val="center"/>
          </w:tcPr>
          <w:p w14:paraId="3FA63F2B" w14:textId="7533EE64" w:rsidR="00A601F6" w:rsidRPr="0010545C" w:rsidRDefault="00713270" w:rsidP="00A601F6">
            <w:pPr>
              <w:jc w:val="center"/>
              <w:rPr>
                <w:rFonts w:eastAsia="Calibri" w:cs="Arial"/>
                <w:sz w:val="20"/>
                <w:szCs w:val="20"/>
              </w:rPr>
            </w:pPr>
            <w:r w:rsidRPr="0010545C">
              <w:rPr>
                <w:rFonts w:eastAsia="Calibri" w:cs="Arial"/>
                <w:sz w:val="20"/>
                <w:szCs w:val="20"/>
              </w:rPr>
              <w:t>Plan 202</w:t>
            </w:r>
            <w:r w:rsidR="00291F24">
              <w:rPr>
                <w:rFonts w:eastAsia="Calibri" w:cs="Arial"/>
                <w:sz w:val="20"/>
                <w:szCs w:val="20"/>
              </w:rPr>
              <w:t>6</w:t>
            </w:r>
            <w:r w:rsidRPr="0010545C">
              <w:rPr>
                <w:rFonts w:eastAsia="Calibri" w:cs="Arial"/>
                <w:sz w:val="20"/>
                <w:szCs w:val="20"/>
              </w:rPr>
              <w:t>. (EUR)</w:t>
            </w:r>
          </w:p>
        </w:tc>
        <w:tc>
          <w:tcPr>
            <w:tcW w:w="2266" w:type="dxa"/>
            <w:vAlign w:val="center"/>
          </w:tcPr>
          <w:p w14:paraId="67D22D8F" w14:textId="0794BB29"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7</w:t>
            </w:r>
            <w:r w:rsidRPr="0010545C">
              <w:rPr>
                <w:rFonts w:eastAsia="Calibri" w:cs="Arial"/>
                <w:sz w:val="20"/>
                <w:szCs w:val="20"/>
              </w:rPr>
              <w:t>. (EUR)</w:t>
            </w:r>
          </w:p>
        </w:tc>
        <w:tc>
          <w:tcPr>
            <w:tcW w:w="2266" w:type="dxa"/>
            <w:vAlign w:val="center"/>
          </w:tcPr>
          <w:p w14:paraId="052AB818" w14:textId="0460731C" w:rsidR="00A601F6" w:rsidRPr="0010545C" w:rsidRDefault="00713270" w:rsidP="00A601F6">
            <w:pPr>
              <w:jc w:val="center"/>
              <w:rPr>
                <w:rFonts w:eastAsia="Calibri" w:cs="Arial"/>
                <w:sz w:val="20"/>
                <w:szCs w:val="20"/>
              </w:rPr>
            </w:pPr>
            <w:r w:rsidRPr="0010545C">
              <w:rPr>
                <w:rFonts w:eastAsia="Calibri" w:cs="Arial"/>
                <w:sz w:val="20"/>
                <w:szCs w:val="20"/>
              </w:rPr>
              <w:t>Projekcija 202</w:t>
            </w:r>
            <w:r w:rsidR="00291F24">
              <w:rPr>
                <w:rFonts w:eastAsia="Calibri" w:cs="Arial"/>
                <w:sz w:val="20"/>
                <w:szCs w:val="20"/>
              </w:rPr>
              <w:t>8</w:t>
            </w:r>
            <w:r w:rsidRPr="0010545C">
              <w:rPr>
                <w:rFonts w:eastAsia="Calibri" w:cs="Arial"/>
                <w:sz w:val="20"/>
                <w:szCs w:val="20"/>
              </w:rPr>
              <w:t>. (EUR)</w:t>
            </w:r>
          </w:p>
        </w:tc>
      </w:tr>
      <w:tr w:rsidR="00A601F6" w:rsidRPr="0010545C" w14:paraId="56C84C15" w14:textId="77777777" w:rsidTr="004E32D2">
        <w:tc>
          <w:tcPr>
            <w:tcW w:w="2265" w:type="dxa"/>
            <w:vMerge/>
            <w:vAlign w:val="center"/>
          </w:tcPr>
          <w:p w14:paraId="3D429179" w14:textId="77777777" w:rsidR="00A601F6" w:rsidRPr="0010545C" w:rsidRDefault="00A601F6" w:rsidP="00A601F6">
            <w:pPr>
              <w:rPr>
                <w:rFonts w:eastAsia="Calibri" w:cs="Arial"/>
                <w:sz w:val="20"/>
                <w:szCs w:val="20"/>
              </w:rPr>
            </w:pPr>
          </w:p>
        </w:tc>
        <w:tc>
          <w:tcPr>
            <w:tcW w:w="2265" w:type="dxa"/>
            <w:vAlign w:val="center"/>
          </w:tcPr>
          <w:p w14:paraId="3DD39E9B" w14:textId="72EFF7CF" w:rsidR="00A601F6" w:rsidRPr="0010545C" w:rsidRDefault="00FC1232" w:rsidP="00A601F6">
            <w:pPr>
              <w:jc w:val="right"/>
              <w:rPr>
                <w:rFonts w:eastAsia="Calibri" w:cs="Arial"/>
                <w:sz w:val="20"/>
                <w:szCs w:val="20"/>
              </w:rPr>
            </w:pPr>
            <w:r>
              <w:rPr>
                <w:rFonts w:eastAsia="Calibri" w:cs="Arial"/>
                <w:sz w:val="20"/>
                <w:szCs w:val="20"/>
              </w:rPr>
              <w:t>5</w:t>
            </w:r>
            <w:r w:rsidR="00A601F6" w:rsidRPr="0010545C">
              <w:rPr>
                <w:rFonts w:eastAsia="Calibri" w:cs="Arial"/>
                <w:sz w:val="20"/>
                <w:szCs w:val="20"/>
              </w:rPr>
              <w:t>.000,00</w:t>
            </w:r>
          </w:p>
        </w:tc>
        <w:tc>
          <w:tcPr>
            <w:tcW w:w="2266" w:type="dxa"/>
            <w:vAlign w:val="center"/>
          </w:tcPr>
          <w:p w14:paraId="7A787D5E" w14:textId="302C68BD" w:rsidR="00A601F6" w:rsidRPr="0010545C" w:rsidRDefault="00FC1232" w:rsidP="00A601F6">
            <w:pPr>
              <w:jc w:val="right"/>
              <w:rPr>
                <w:rFonts w:eastAsia="Calibri" w:cs="Arial"/>
                <w:sz w:val="20"/>
                <w:szCs w:val="20"/>
              </w:rPr>
            </w:pPr>
            <w:r>
              <w:rPr>
                <w:rFonts w:eastAsia="Calibri" w:cs="Arial"/>
                <w:sz w:val="20"/>
                <w:szCs w:val="20"/>
              </w:rPr>
              <w:t>5</w:t>
            </w:r>
            <w:r w:rsidR="00910F80" w:rsidRPr="0010545C">
              <w:rPr>
                <w:rFonts w:eastAsia="Calibri" w:cs="Arial"/>
                <w:sz w:val="20"/>
                <w:szCs w:val="20"/>
              </w:rPr>
              <w:t>.000,00</w:t>
            </w:r>
          </w:p>
        </w:tc>
        <w:tc>
          <w:tcPr>
            <w:tcW w:w="2266" w:type="dxa"/>
            <w:vAlign w:val="center"/>
          </w:tcPr>
          <w:p w14:paraId="7B6E6FEA" w14:textId="4981E154" w:rsidR="00A601F6" w:rsidRPr="0010545C" w:rsidRDefault="00FC1232" w:rsidP="00A601F6">
            <w:pPr>
              <w:jc w:val="right"/>
              <w:rPr>
                <w:rFonts w:eastAsia="Calibri" w:cs="Arial"/>
                <w:sz w:val="20"/>
                <w:szCs w:val="20"/>
              </w:rPr>
            </w:pPr>
            <w:r>
              <w:rPr>
                <w:rFonts w:eastAsia="Calibri" w:cs="Arial"/>
                <w:sz w:val="20"/>
                <w:szCs w:val="20"/>
              </w:rPr>
              <w:t>5</w:t>
            </w:r>
            <w:r w:rsidR="00A601F6" w:rsidRPr="0010545C">
              <w:rPr>
                <w:rFonts w:eastAsia="Calibri" w:cs="Arial"/>
                <w:sz w:val="20"/>
                <w:szCs w:val="20"/>
              </w:rPr>
              <w:t>.000,00</w:t>
            </w:r>
          </w:p>
        </w:tc>
      </w:tr>
    </w:tbl>
    <w:p w14:paraId="5D1BA701" w14:textId="77777777" w:rsidR="00A601F6" w:rsidRPr="0010545C" w:rsidRDefault="00A601F6" w:rsidP="0010545C"/>
    <w:p w14:paraId="08E2C85A" w14:textId="20D85975" w:rsidR="00A601F6" w:rsidRPr="0010545C" w:rsidRDefault="0010545C" w:rsidP="0010545C">
      <w:pPr>
        <w:rPr>
          <w:b/>
        </w:rPr>
      </w:pPr>
      <w:r w:rsidRPr="0010545C">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10545C" w14:paraId="272D12A5" w14:textId="77777777" w:rsidTr="004E32D2">
        <w:tc>
          <w:tcPr>
            <w:tcW w:w="2689" w:type="dxa"/>
          </w:tcPr>
          <w:p w14:paraId="7F2CE940" w14:textId="77777777" w:rsidR="00A601F6" w:rsidRPr="0010545C" w:rsidRDefault="00A601F6" w:rsidP="00A601F6">
            <w:pPr>
              <w:rPr>
                <w:rFonts w:eastAsia="Calibri" w:cs="Arial"/>
                <w:sz w:val="22"/>
              </w:rPr>
            </w:pPr>
            <w:r w:rsidRPr="0010545C">
              <w:rPr>
                <w:rFonts w:eastAsia="Calibri" w:cs="Arial"/>
                <w:sz w:val="22"/>
              </w:rPr>
              <w:t>Pokazatelj rezultata</w:t>
            </w:r>
          </w:p>
        </w:tc>
        <w:tc>
          <w:tcPr>
            <w:tcW w:w="6373" w:type="dxa"/>
          </w:tcPr>
          <w:p w14:paraId="3DA482EA" w14:textId="77777777" w:rsidR="00910F80" w:rsidRPr="0010545C" w:rsidRDefault="00A601F6" w:rsidP="00A601F6">
            <w:pPr>
              <w:rPr>
                <w:rFonts w:eastAsia="Calibri" w:cs="Arial"/>
                <w:sz w:val="22"/>
              </w:rPr>
            </w:pPr>
            <w:r w:rsidRPr="0010545C">
              <w:rPr>
                <w:rFonts w:eastAsia="Calibri" w:cs="Arial"/>
                <w:sz w:val="22"/>
              </w:rPr>
              <w:t>Postotak provođenja mjera prema godišnjem planu</w:t>
            </w:r>
            <w:r w:rsidR="00910F80" w:rsidRPr="0010545C">
              <w:rPr>
                <w:rFonts w:eastAsia="Calibri" w:cs="Arial"/>
                <w:sz w:val="22"/>
              </w:rPr>
              <w:t xml:space="preserve"> /</w:t>
            </w:r>
          </w:p>
          <w:p w14:paraId="78FD442B" w14:textId="039A7964" w:rsidR="00910F80" w:rsidRPr="0010545C" w:rsidRDefault="00910F80" w:rsidP="00A601F6">
            <w:pPr>
              <w:rPr>
                <w:rFonts w:eastAsia="Calibri" w:cs="Arial"/>
                <w:sz w:val="22"/>
              </w:rPr>
            </w:pPr>
            <w:r w:rsidRPr="0010545C">
              <w:rPr>
                <w:rFonts w:cs="Arial"/>
                <w:sz w:val="22"/>
              </w:rPr>
              <w:t>Postotak obavljanja poslova prema godišnjem planu.</w:t>
            </w:r>
          </w:p>
        </w:tc>
      </w:tr>
      <w:tr w:rsidR="006115C2" w:rsidRPr="0010545C" w14:paraId="14BD06C7" w14:textId="77777777" w:rsidTr="004E32D2">
        <w:tc>
          <w:tcPr>
            <w:tcW w:w="2689" w:type="dxa"/>
          </w:tcPr>
          <w:p w14:paraId="07310283" w14:textId="77777777" w:rsidR="00A601F6" w:rsidRPr="0010545C" w:rsidRDefault="00A601F6" w:rsidP="00A601F6">
            <w:pPr>
              <w:rPr>
                <w:rFonts w:eastAsia="Calibri" w:cs="Arial"/>
                <w:sz w:val="22"/>
              </w:rPr>
            </w:pPr>
            <w:r w:rsidRPr="0010545C">
              <w:rPr>
                <w:rFonts w:eastAsia="Calibri" w:cs="Arial"/>
                <w:sz w:val="22"/>
              </w:rPr>
              <w:t>Definicija</w:t>
            </w:r>
          </w:p>
        </w:tc>
        <w:tc>
          <w:tcPr>
            <w:tcW w:w="6373" w:type="dxa"/>
          </w:tcPr>
          <w:p w14:paraId="7E3A0266" w14:textId="353FB100" w:rsidR="00A601F6" w:rsidRPr="0010545C" w:rsidRDefault="00A601F6" w:rsidP="00A601F6">
            <w:pPr>
              <w:rPr>
                <w:rFonts w:eastAsia="Calibri" w:cs="Arial"/>
                <w:sz w:val="22"/>
              </w:rPr>
            </w:pPr>
            <w:r w:rsidRPr="0010545C">
              <w:rPr>
                <w:rFonts w:eastAsia="Calibri" w:cs="Arial"/>
                <w:sz w:val="22"/>
              </w:rPr>
              <w:t xml:space="preserve">Provođenjem mjera dezinfekcije, dezinsekcije i deratizacije pridonosi se </w:t>
            </w:r>
            <w:r w:rsidR="0050526B">
              <w:rPr>
                <w:rFonts w:eastAsia="Calibri" w:cs="Arial"/>
                <w:sz w:val="22"/>
              </w:rPr>
              <w:t>očuvanju zdravlja stanovništva.</w:t>
            </w:r>
          </w:p>
          <w:p w14:paraId="127B06B5" w14:textId="77777777" w:rsidR="00A601F6" w:rsidRPr="0010545C" w:rsidRDefault="00A601F6" w:rsidP="00A601F6">
            <w:pPr>
              <w:rPr>
                <w:rFonts w:eastAsia="Calibri" w:cs="Arial"/>
                <w:sz w:val="22"/>
              </w:rPr>
            </w:pPr>
            <w:r w:rsidRPr="0010545C">
              <w:rPr>
                <w:rFonts w:eastAsia="Calibri" w:cs="Arial"/>
                <w:sz w:val="22"/>
              </w:rPr>
              <w:t>Obavljanje poslova sakupljanja napuštenih i izgubljenih životinja te njihovo zbrinjavanje i usluge higijeničarske službe provode se s ciljem zaštite životinja i okoliša.</w:t>
            </w:r>
          </w:p>
        </w:tc>
      </w:tr>
      <w:tr w:rsidR="006115C2" w:rsidRPr="0010545C" w14:paraId="228488C2" w14:textId="77777777" w:rsidTr="004E32D2">
        <w:tc>
          <w:tcPr>
            <w:tcW w:w="2689" w:type="dxa"/>
          </w:tcPr>
          <w:p w14:paraId="32B9BC89" w14:textId="77777777" w:rsidR="00A601F6" w:rsidRPr="0010545C" w:rsidRDefault="00A601F6" w:rsidP="00A601F6">
            <w:pPr>
              <w:rPr>
                <w:rFonts w:eastAsia="Calibri" w:cs="Arial"/>
                <w:sz w:val="22"/>
              </w:rPr>
            </w:pPr>
            <w:r w:rsidRPr="0010545C">
              <w:rPr>
                <w:rFonts w:eastAsia="Calibri" w:cs="Arial"/>
                <w:sz w:val="22"/>
              </w:rPr>
              <w:t>Jedinica</w:t>
            </w:r>
          </w:p>
        </w:tc>
        <w:tc>
          <w:tcPr>
            <w:tcW w:w="6373" w:type="dxa"/>
          </w:tcPr>
          <w:p w14:paraId="1A82AF1C" w14:textId="77777777" w:rsidR="00A601F6" w:rsidRPr="0010545C" w:rsidRDefault="00A601F6" w:rsidP="00A601F6">
            <w:pPr>
              <w:rPr>
                <w:rFonts w:eastAsia="Calibri" w:cs="Arial"/>
                <w:sz w:val="22"/>
              </w:rPr>
            </w:pPr>
            <w:r w:rsidRPr="0010545C">
              <w:rPr>
                <w:rFonts w:eastAsia="Calibri" w:cs="Arial"/>
                <w:sz w:val="22"/>
              </w:rPr>
              <w:t>%</w:t>
            </w:r>
          </w:p>
        </w:tc>
      </w:tr>
      <w:tr w:rsidR="006115C2" w:rsidRPr="0010545C" w14:paraId="7EEEA26F" w14:textId="77777777" w:rsidTr="004E32D2">
        <w:tc>
          <w:tcPr>
            <w:tcW w:w="2689" w:type="dxa"/>
          </w:tcPr>
          <w:p w14:paraId="517F4E2C" w14:textId="77777777" w:rsidR="00A601F6" w:rsidRPr="0010545C" w:rsidRDefault="00A601F6" w:rsidP="00A601F6">
            <w:pPr>
              <w:rPr>
                <w:rFonts w:eastAsia="Calibri" w:cs="Arial"/>
                <w:sz w:val="22"/>
              </w:rPr>
            </w:pPr>
            <w:r w:rsidRPr="0010545C">
              <w:rPr>
                <w:rFonts w:eastAsia="Calibri" w:cs="Arial"/>
                <w:sz w:val="22"/>
              </w:rPr>
              <w:t>Polazna vrijednost</w:t>
            </w:r>
          </w:p>
        </w:tc>
        <w:tc>
          <w:tcPr>
            <w:tcW w:w="6373" w:type="dxa"/>
          </w:tcPr>
          <w:p w14:paraId="1BE6C3B4" w14:textId="77777777" w:rsidR="00A601F6" w:rsidRPr="0010545C" w:rsidRDefault="00A601F6" w:rsidP="00A601F6">
            <w:pPr>
              <w:rPr>
                <w:rFonts w:eastAsia="Calibri" w:cs="Arial"/>
                <w:sz w:val="22"/>
              </w:rPr>
            </w:pPr>
            <w:r w:rsidRPr="0010545C">
              <w:rPr>
                <w:rFonts w:eastAsia="Calibri" w:cs="Arial"/>
                <w:sz w:val="22"/>
              </w:rPr>
              <w:t>100</w:t>
            </w:r>
          </w:p>
        </w:tc>
      </w:tr>
      <w:tr w:rsidR="006115C2" w:rsidRPr="0010545C" w14:paraId="017AD169" w14:textId="77777777" w:rsidTr="004E32D2">
        <w:tc>
          <w:tcPr>
            <w:tcW w:w="2689" w:type="dxa"/>
          </w:tcPr>
          <w:p w14:paraId="23DA788F" w14:textId="6391F1DB" w:rsidR="00A601F6" w:rsidRPr="0010545C" w:rsidRDefault="008D1468" w:rsidP="00A601F6">
            <w:pPr>
              <w:rPr>
                <w:rFonts w:eastAsia="Calibri" w:cs="Arial"/>
                <w:sz w:val="22"/>
              </w:rPr>
            </w:pPr>
            <w:r w:rsidRPr="0010545C">
              <w:rPr>
                <w:rFonts w:eastAsia="Calibri" w:cs="Arial"/>
                <w:sz w:val="22"/>
              </w:rPr>
              <w:t>Ciljana vrijednost (202</w:t>
            </w:r>
            <w:r w:rsidR="00291F24">
              <w:rPr>
                <w:rFonts w:eastAsia="Calibri" w:cs="Arial"/>
                <w:sz w:val="22"/>
              </w:rPr>
              <w:t>6</w:t>
            </w:r>
            <w:r w:rsidRPr="0010545C">
              <w:rPr>
                <w:rFonts w:eastAsia="Calibri" w:cs="Arial"/>
                <w:sz w:val="22"/>
              </w:rPr>
              <w:t>.)</w:t>
            </w:r>
          </w:p>
        </w:tc>
        <w:tc>
          <w:tcPr>
            <w:tcW w:w="6373" w:type="dxa"/>
          </w:tcPr>
          <w:p w14:paraId="0F4FBFB9" w14:textId="77777777" w:rsidR="00A601F6" w:rsidRPr="0010545C" w:rsidRDefault="00A601F6" w:rsidP="00A601F6">
            <w:pPr>
              <w:rPr>
                <w:rFonts w:eastAsia="Calibri" w:cs="Arial"/>
                <w:sz w:val="22"/>
              </w:rPr>
            </w:pPr>
            <w:r w:rsidRPr="0010545C">
              <w:rPr>
                <w:rFonts w:eastAsia="Calibri" w:cs="Arial"/>
                <w:sz w:val="22"/>
              </w:rPr>
              <w:t>100</w:t>
            </w:r>
          </w:p>
        </w:tc>
      </w:tr>
      <w:tr w:rsidR="006115C2" w:rsidRPr="0010545C" w14:paraId="7CEC4224" w14:textId="77777777" w:rsidTr="004E32D2">
        <w:tc>
          <w:tcPr>
            <w:tcW w:w="2689" w:type="dxa"/>
          </w:tcPr>
          <w:p w14:paraId="5FC05B45" w14:textId="7ECEFBC2" w:rsidR="00A601F6" w:rsidRPr="0010545C" w:rsidRDefault="0010545C" w:rsidP="00A601F6">
            <w:pPr>
              <w:rPr>
                <w:rFonts w:eastAsia="Calibri" w:cs="Arial"/>
                <w:sz w:val="22"/>
              </w:rPr>
            </w:pPr>
            <w:r w:rsidRPr="0010545C">
              <w:rPr>
                <w:rFonts w:eastAsia="Calibri" w:cs="Arial"/>
                <w:sz w:val="22"/>
              </w:rPr>
              <w:t>Ciljana vrijednost (202</w:t>
            </w:r>
            <w:r w:rsidR="00291F24">
              <w:rPr>
                <w:rFonts w:eastAsia="Calibri" w:cs="Arial"/>
                <w:sz w:val="22"/>
              </w:rPr>
              <w:t>7</w:t>
            </w:r>
            <w:r w:rsidR="00540E09" w:rsidRPr="0010545C">
              <w:rPr>
                <w:rFonts w:eastAsia="Calibri" w:cs="Arial"/>
                <w:sz w:val="22"/>
              </w:rPr>
              <w:t>.)</w:t>
            </w:r>
          </w:p>
        </w:tc>
        <w:tc>
          <w:tcPr>
            <w:tcW w:w="6373" w:type="dxa"/>
          </w:tcPr>
          <w:p w14:paraId="717A53C3" w14:textId="77777777" w:rsidR="00A601F6" w:rsidRPr="0010545C" w:rsidRDefault="00A601F6" w:rsidP="00A601F6">
            <w:pPr>
              <w:rPr>
                <w:rFonts w:eastAsia="Calibri" w:cs="Arial"/>
                <w:sz w:val="22"/>
              </w:rPr>
            </w:pPr>
            <w:r w:rsidRPr="0010545C">
              <w:rPr>
                <w:rFonts w:eastAsia="Calibri" w:cs="Arial"/>
                <w:sz w:val="22"/>
              </w:rPr>
              <w:t>100</w:t>
            </w:r>
          </w:p>
        </w:tc>
      </w:tr>
      <w:tr w:rsidR="006115C2" w:rsidRPr="0010545C" w14:paraId="7AF692C7" w14:textId="77777777" w:rsidTr="004E32D2">
        <w:tc>
          <w:tcPr>
            <w:tcW w:w="2689" w:type="dxa"/>
          </w:tcPr>
          <w:p w14:paraId="0EB26B46" w14:textId="5DCDB7DE" w:rsidR="00A601F6" w:rsidRPr="0010545C" w:rsidRDefault="008D1468" w:rsidP="00A601F6">
            <w:pPr>
              <w:rPr>
                <w:rFonts w:eastAsia="Calibri" w:cs="Arial"/>
                <w:sz w:val="22"/>
              </w:rPr>
            </w:pPr>
            <w:r w:rsidRPr="0010545C">
              <w:rPr>
                <w:rFonts w:eastAsia="Calibri" w:cs="Arial"/>
                <w:sz w:val="22"/>
              </w:rPr>
              <w:t>Ciljana vrijednost (202</w:t>
            </w:r>
            <w:r w:rsidR="00291F24">
              <w:rPr>
                <w:rFonts w:eastAsia="Calibri" w:cs="Arial"/>
                <w:sz w:val="22"/>
              </w:rPr>
              <w:t>8</w:t>
            </w:r>
            <w:r w:rsidRPr="0010545C">
              <w:rPr>
                <w:rFonts w:eastAsia="Calibri" w:cs="Arial"/>
                <w:sz w:val="22"/>
              </w:rPr>
              <w:t>.)</w:t>
            </w:r>
          </w:p>
        </w:tc>
        <w:tc>
          <w:tcPr>
            <w:tcW w:w="6373" w:type="dxa"/>
          </w:tcPr>
          <w:p w14:paraId="6DCA0A35" w14:textId="77777777" w:rsidR="00A601F6" w:rsidRPr="0010545C" w:rsidRDefault="00A601F6" w:rsidP="00A601F6">
            <w:pPr>
              <w:rPr>
                <w:rFonts w:eastAsia="Calibri" w:cs="Arial"/>
                <w:sz w:val="22"/>
              </w:rPr>
            </w:pPr>
            <w:r w:rsidRPr="0010545C">
              <w:rPr>
                <w:rFonts w:eastAsia="Calibri" w:cs="Arial"/>
                <w:sz w:val="22"/>
              </w:rPr>
              <w:t>100</w:t>
            </w:r>
          </w:p>
        </w:tc>
      </w:tr>
    </w:tbl>
    <w:p w14:paraId="6069E27D" w14:textId="1A5E2956" w:rsidR="0010545C" w:rsidRDefault="0010545C" w:rsidP="00A601F6">
      <w:pPr>
        <w:rPr>
          <w:rFonts w:eastAsia="Calibri" w:cs="Arial"/>
          <w:color w:val="FF0000"/>
        </w:rPr>
      </w:pPr>
    </w:p>
    <w:p w14:paraId="2964884F" w14:textId="77777777" w:rsidR="0010545C" w:rsidRDefault="0010545C">
      <w:pPr>
        <w:spacing w:after="160" w:line="259" w:lineRule="auto"/>
        <w:jc w:val="left"/>
        <w:rPr>
          <w:rFonts w:eastAsia="Calibri" w:cs="Arial"/>
          <w:color w:val="FF0000"/>
        </w:rPr>
      </w:pPr>
      <w:r>
        <w:rPr>
          <w:rFonts w:eastAsia="Calibri" w:cs="Arial"/>
          <w:color w:val="FF0000"/>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134E3C32" w14:textId="77777777" w:rsidTr="00A601F6">
        <w:tc>
          <w:tcPr>
            <w:tcW w:w="2547" w:type="dxa"/>
            <w:shd w:val="clear" w:color="auto" w:fill="EDEDED"/>
            <w:vAlign w:val="center"/>
          </w:tcPr>
          <w:p w14:paraId="5922BB89" w14:textId="77777777" w:rsidR="00A601F6" w:rsidRPr="00844BA2" w:rsidRDefault="00A601F6" w:rsidP="00A601F6">
            <w:pPr>
              <w:rPr>
                <w:rFonts w:eastAsia="Calibri" w:cs="Arial"/>
                <w:b/>
                <w:bCs/>
              </w:rPr>
            </w:pPr>
            <w:r w:rsidRPr="00844BA2">
              <w:rPr>
                <w:rFonts w:eastAsia="Calibri" w:cs="Arial"/>
                <w:b/>
                <w:bCs/>
              </w:rPr>
              <w:lastRenderedPageBreak/>
              <w:t>NAZIV PROGRAMA</w:t>
            </w:r>
          </w:p>
        </w:tc>
        <w:tc>
          <w:tcPr>
            <w:tcW w:w="6515" w:type="dxa"/>
            <w:shd w:val="clear" w:color="auto" w:fill="EDEDED"/>
            <w:vAlign w:val="center"/>
          </w:tcPr>
          <w:p w14:paraId="248166B7" w14:textId="77777777" w:rsidR="00A601F6" w:rsidRPr="00844BA2" w:rsidRDefault="00A601F6" w:rsidP="00A601F6">
            <w:pPr>
              <w:rPr>
                <w:rFonts w:eastAsia="Calibri" w:cs="Arial"/>
                <w:b/>
                <w:bCs/>
              </w:rPr>
            </w:pPr>
            <w:r w:rsidRPr="00844BA2">
              <w:rPr>
                <w:rFonts w:eastAsia="Calibri" w:cs="Arial"/>
                <w:b/>
                <w:bCs/>
              </w:rPr>
              <w:t>2090 MJESNI ODBORI</w:t>
            </w:r>
          </w:p>
        </w:tc>
      </w:tr>
    </w:tbl>
    <w:p w14:paraId="21321A77" w14:textId="77777777" w:rsidR="00A601F6" w:rsidRPr="006115C2" w:rsidRDefault="00A601F6" w:rsidP="00844BA2"/>
    <w:p w14:paraId="1A2E0FEA" w14:textId="77777777" w:rsidR="00A601F6" w:rsidRPr="006115C2" w:rsidRDefault="00A601F6" w:rsidP="00844BA2">
      <w:pPr>
        <w:rPr>
          <w:b/>
          <w:bCs/>
        </w:rPr>
      </w:pPr>
      <w:r w:rsidRPr="006115C2">
        <w:rPr>
          <w:b/>
          <w:bCs/>
        </w:rPr>
        <w:t>OPIS I CILJEVI PROGRAMA:</w:t>
      </w:r>
    </w:p>
    <w:p w14:paraId="4A3FAF33" w14:textId="77777777" w:rsidR="00844BA2" w:rsidRPr="006115C2" w:rsidRDefault="00844BA2" w:rsidP="00844BA2">
      <w:r w:rsidRPr="006115C2">
        <w:t>Mjesni odbori predstavljaju oblik mjesne samouprave koji su osnovani Statutom Općine Barban kao oblik neposrednog sudjelovanja mještana u odlučivanju o lokalnim poslovima od neposrednog i svakodnevnog utjecaja na život i rad mještana. Na području Općine Barban djeluje devet mjesnih odbora.</w:t>
      </w:r>
    </w:p>
    <w:p w14:paraId="08311F15" w14:textId="2ED5F5BA" w:rsidR="00844BA2" w:rsidRPr="006115C2" w:rsidRDefault="00844BA2" w:rsidP="00844BA2">
      <w:r w:rsidRPr="006115C2">
        <w:t>Svaki mjesni odbor ima po pet članova. Tijela mjesnog odbora su vijeće mjesnog odbora i predsjednik vijeća mjesnog odbora. Obavljanje administrativnih i drugih poslova za potrebe rada mjesnog odbora osigurava Općinsko Vijeće preko Jedinstvenog upravnog odjela Općine Barban. Svaki mjesni odbor donosi program rada. Programom rada utvrđu</w:t>
      </w:r>
      <w:r w:rsidR="0050526B">
        <w:t>ju se zadaci osobito u pogledu:</w:t>
      </w:r>
    </w:p>
    <w:p w14:paraId="5F821D27" w14:textId="373080A5" w:rsidR="00844BA2" w:rsidRPr="006115C2" w:rsidRDefault="00844BA2" w:rsidP="00CB5EB3">
      <w:pPr>
        <w:pStyle w:val="Odlomakpopisa"/>
        <w:numPr>
          <w:ilvl w:val="0"/>
          <w:numId w:val="17"/>
        </w:numPr>
      </w:pPr>
      <w:r w:rsidRPr="006115C2">
        <w:t>vođ</w:t>
      </w:r>
      <w:r w:rsidR="0050526B">
        <w:t>enja skrbi o uređenju prostora,</w:t>
      </w:r>
    </w:p>
    <w:p w14:paraId="1DA547AC" w14:textId="77777777" w:rsidR="00844BA2" w:rsidRPr="006115C2" w:rsidRDefault="00844BA2" w:rsidP="00CB5EB3">
      <w:pPr>
        <w:pStyle w:val="Odlomakpopisa"/>
        <w:numPr>
          <w:ilvl w:val="0"/>
          <w:numId w:val="17"/>
        </w:numPr>
      </w:pPr>
      <w:r w:rsidRPr="006115C2">
        <w:t>poboljšanju kvalitete stanovanja,</w:t>
      </w:r>
    </w:p>
    <w:p w14:paraId="68BB578A" w14:textId="77777777" w:rsidR="00844BA2" w:rsidRPr="006115C2" w:rsidRDefault="00844BA2" w:rsidP="00CB5EB3">
      <w:pPr>
        <w:pStyle w:val="Odlomakpopisa"/>
        <w:numPr>
          <w:ilvl w:val="0"/>
          <w:numId w:val="17"/>
        </w:numPr>
      </w:pPr>
      <w:r w:rsidRPr="006115C2">
        <w:t>potreba obavljanja komunalnih i drugih uslužnih djelatnosti te lokalne infrastrukture,</w:t>
      </w:r>
    </w:p>
    <w:p w14:paraId="761A42F7" w14:textId="092B379E" w:rsidR="00844BA2" w:rsidRPr="006115C2" w:rsidRDefault="00844BA2" w:rsidP="00CB5EB3">
      <w:pPr>
        <w:pStyle w:val="Odlomakpopisa"/>
        <w:numPr>
          <w:ilvl w:val="0"/>
          <w:numId w:val="17"/>
        </w:numPr>
      </w:pPr>
      <w:r w:rsidRPr="006115C2">
        <w:t>potrebe stanovnika u oblasti brige o djeci, naobr</w:t>
      </w:r>
      <w:r w:rsidR="0050526B">
        <w:t>azbi i odgoju, javnom zdravlju,</w:t>
      </w:r>
    </w:p>
    <w:p w14:paraId="6887E4E8" w14:textId="77777777" w:rsidR="00844BA2" w:rsidRPr="006115C2" w:rsidRDefault="00844BA2" w:rsidP="00CB5EB3">
      <w:pPr>
        <w:pStyle w:val="Odlomakpopisa"/>
        <w:numPr>
          <w:ilvl w:val="0"/>
          <w:numId w:val="17"/>
        </w:numPr>
      </w:pPr>
      <w:r w:rsidRPr="006115C2">
        <w:t>zaštite okoliša,</w:t>
      </w:r>
    </w:p>
    <w:p w14:paraId="7EB66522" w14:textId="77777777" w:rsidR="00844BA2" w:rsidRDefault="00844BA2" w:rsidP="00CB5EB3">
      <w:pPr>
        <w:pStyle w:val="Odlomakpopisa"/>
        <w:numPr>
          <w:ilvl w:val="0"/>
          <w:numId w:val="17"/>
        </w:numPr>
      </w:pPr>
      <w:r w:rsidRPr="006115C2">
        <w:t>socijalne skrbi stanovnika,</w:t>
      </w:r>
    </w:p>
    <w:p w14:paraId="1D0896E5" w14:textId="5E80652D" w:rsidR="00844BA2" w:rsidRPr="00844BA2" w:rsidRDefault="00844BA2" w:rsidP="00CB5EB3">
      <w:pPr>
        <w:pStyle w:val="Odlomakpopisa"/>
        <w:numPr>
          <w:ilvl w:val="0"/>
          <w:numId w:val="17"/>
        </w:numPr>
      </w:pPr>
      <w:r w:rsidRPr="00844BA2">
        <w:t>osiguranja potreba u kulturi, tehničkoj kulturi, tjelesnoj kulturi i sportu.</w:t>
      </w:r>
    </w:p>
    <w:p w14:paraId="74253ED3" w14:textId="6D918ADF" w:rsidR="00A601F6" w:rsidRPr="006115C2" w:rsidRDefault="00A601F6" w:rsidP="00844BA2">
      <w:r w:rsidRPr="006115C2">
        <w:t>Programom se osigurava financiranje materijalnih rashoda za provođenje različitih programskih aktivnosti mjesnih odbora kao što su ekološke akcije, razna kulturna i sportska događanja, događanja iz područja brige o djeci, obilježavanje značajnijih datuma i drugih programskih aktivnosti.</w:t>
      </w:r>
    </w:p>
    <w:p w14:paraId="53E8150B" w14:textId="77777777" w:rsidR="00A601F6" w:rsidRPr="006115C2" w:rsidRDefault="00A601F6" w:rsidP="00844BA2">
      <w:r w:rsidRPr="006115C2">
        <w:t>Ciljevi programa su:</w:t>
      </w:r>
    </w:p>
    <w:p w14:paraId="097C3286" w14:textId="77777777" w:rsidR="00A601F6" w:rsidRPr="006115C2" w:rsidRDefault="00A601F6" w:rsidP="00CB5EB3">
      <w:pPr>
        <w:pStyle w:val="Odlomakpopisa"/>
        <w:numPr>
          <w:ilvl w:val="0"/>
          <w:numId w:val="15"/>
        </w:numPr>
      </w:pPr>
      <w:r w:rsidRPr="006115C2">
        <w:t>osiguravanje uvjeta za funkcioniranje mjesne samouprave kroz redovne aktivnosti mjesnih odbora,</w:t>
      </w:r>
    </w:p>
    <w:p w14:paraId="7CAAE4E4" w14:textId="77777777" w:rsidR="00A601F6" w:rsidRPr="006115C2" w:rsidRDefault="00A601F6" w:rsidP="00CB5EB3">
      <w:pPr>
        <w:pStyle w:val="Odlomakpopisa"/>
        <w:numPr>
          <w:ilvl w:val="0"/>
          <w:numId w:val="15"/>
        </w:numPr>
      </w:pPr>
      <w:r w:rsidRPr="006115C2">
        <w:t>zadovoljavanje potreba druženjima stanovnika i njihovih gostiju uz očuvanje tradicije lokalnih manifestacija i zabava,</w:t>
      </w:r>
    </w:p>
    <w:p w14:paraId="431BF118" w14:textId="77777777" w:rsidR="00A601F6" w:rsidRPr="006115C2" w:rsidRDefault="00A601F6" w:rsidP="00CB5EB3">
      <w:pPr>
        <w:pStyle w:val="Odlomakpopisa"/>
        <w:numPr>
          <w:ilvl w:val="0"/>
          <w:numId w:val="15"/>
        </w:numPr>
      </w:pPr>
      <w:r w:rsidRPr="006115C2">
        <w:t>poboljšanje komunalne infrastrukture.</w:t>
      </w:r>
    </w:p>
    <w:p w14:paraId="01EAA25E" w14:textId="1F6D7384" w:rsidR="00A601F6" w:rsidRDefault="00A601F6" w:rsidP="00844BA2"/>
    <w:p w14:paraId="12C287F3" w14:textId="77777777" w:rsidR="00844BA2" w:rsidRPr="00125006" w:rsidRDefault="00844BA2" w:rsidP="00844BA2">
      <w:pPr>
        <w:rPr>
          <w:b/>
        </w:rPr>
      </w:pPr>
      <w:r>
        <w:rPr>
          <w:b/>
        </w:rPr>
        <w:t>POKAZATELJ USPJEŠNOSTI:</w:t>
      </w:r>
    </w:p>
    <w:p w14:paraId="44F554C9" w14:textId="655E1802" w:rsidR="00844BA2" w:rsidRDefault="00844BA2" w:rsidP="00844BA2">
      <w:r w:rsidRPr="00844BA2">
        <w:t>Uspješnost ovog programa razvidna je putem aktivnog sudjelovanja vijeća</w:t>
      </w:r>
      <w:r>
        <w:t xml:space="preserve"> mjesnih odbora u upravljanju lokalnim poslovima.</w:t>
      </w:r>
    </w:p>
    <w:p w14:paraId="0947B813" w14:textId="77777777" w:rsidR="00844BA2" w:rsidRPr="006115C2" w:rsidRDefault="00844BA2" w:rsidP="00844BA2"/>
    <w:p w14:paraId="21639AEF" w14:textId="434EDD91" w:rsidR="00A601F6" w:rsidRPr="00844BA2" w:rsidRDefault="00125006" w:rsidP="00A601F6">
      <w:pPr>
        <w:rPr>
          <w:rFonts w:eastAsia="Calibri" w:cs="Arial"/>
          <w:b/>
          <w:bCs/>
        </w:rPr>
      </w:pPr>
      <w:r w:rsidRPr="00844BA2">
        <w:rPr>
          <w:rFonts w:eastAsia="Calibri" w:cs="Arial"/>
          <w:b/>
          <w:bCs/>
        </w:rPr>
        <w:t>PRAVNE OSNOVE NA KOJIMA SE PROGRAM ZASNIVA:</w:t>
      </w:r>
    </w:p>
    <w:p w14:paraId="5955412F"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Zakon o lokalnoj i područnoj (regionalnoj) samoupravi,</w:t>
      </w:r>
    </w:p>
    <w:p w14:paraId="36B28E81"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Statut Općine Barban,</w:t>
      </w:r>
    </w:p>
    <w:p w14:paraId="7B11A9F3"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lastRenderedPageBreak/>
        <w:t>Poslovnik rada mjesnih odbora,</w:t>
      </w:r>
    </w:p>
    <w:p w14:paraId="5EACB2AD" w14:textId="1AAB02B6" w:rsidR="00910F80" w:rsidRPr="00844BA2" w:rsidRDefault="00910F80"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Odluka o načinu financiranja djelatnosti mjesnih odbora na području Općine Barban,</w:t>
      </w:r>
    </w:p>
    <w:p w14:paraId="6FB1CD3B" w14:textId="77777777" w:rsidR="00A601F6" w:rsidRPr="00844BA2" w:rsidRDefault="00A601F6" w:rsidP="00CB5EB3">
      <w:pPr>
        <w:pStyle w:val="Odlomakpopisa"/>
        <w:numPr>
          <w:ilvl w:val="0"/>
          <w:numId w:val="16"/>
        </w:numPr>
        <w:suppressAutoHyphens/>
        <w:autoSpaceDN w:val="0"/>
        <w:textAlignment w:val="baseline"/>
        <w:rPr>
          <w:rFonts w:eastAsia="Calibri" w:cs="Arial"/>
          <w:szCs w:val="24"/>
        </w:rPr>
      </w:pPr>
      <w:r w:rsidRPr="00844BA2">
        <w:rPr>
          <w:rFonts w:eastAsia="Calibri" w:cs="Arial"/>
          <w:szCs w:val="24"/>
        </w:rPr>
        <w:t>Opći akti Općinskog vijeća i Općinskog načelnika doneseni na temelju Zakona.</w:t>
      </w:r>
    </w:p>
    <w:p w14:paraId="131B3750" w14:textId="77777777" w:rsidR="00A601F6" w:rsidRPr="006115C2" w:rsidRDefault="00A601F6" w:rsidP="00A601F6">
      <w:pPr>
        <w:spacing w:after="0"/>
        <w:rPr>
          <w:rFonts w:eastAsia="Calibri" w:cs="Arial"/>
          <w:color w:val="FF0000"/>
        </w:rPr>
      </w:pPr>
    </w:p>
    <w:p w14:paraId="07B14430" w14:textId="77777777" w:rsidR="00A601F6" w:rsidRPr="005E39E4" w:rsidRDefault="00A601F6" w:rsidP="00844BA2">
      <w:pPr>
        <w:rPr>
          <w:b/>
        </w:rPr>
      </w:pPr>
      <w:r w:rsidRPr="005E39E4">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5E39E4" w14:paraId="10B4BE65" w14:textId="77777777" w:rsidTr="004E32D2">
        <w:tc>
          <w:tcPr>
            <w:tcW w:w="2265" w:type="dxa"/>
            <w:vMerge w:val="restart"/>
            <w:vAlign w:val="center"/>
          </w:tcPr>
          <w:p w14:paraId="3691A9B3" w14:textId="77777777" w:rsidR="00A601F6" w:rsidRPr="005E39E4" w:rsidRDefault="00A601F6" w:rsidP="00A601F6">
            <w:pPr>
              <w:rPr>
                <w:rFonts w:eastAsia="Calibri" w:cs="Arial"/>
                <w:sz w:val="20"/>
                <w:szCs w:val="20"/>
              </w:rPr>
            </w:pPr>
            <w:r w:rsidRPr="005E39E4">
              <w:rPr>
                <w:rFonts w:eastAsia="Calibri" w:cs="Arial"/>
                <w:sz w:val="20"/>
                <w:szCs w:val="20"/>
              </w:rPr>
              <w:t>2090</w:t>
            </w:r>
          </w:p>
        </w:tc>
        <w:tc>
          <w:tcPr>
            <w:tcW w:w="2265" w:type="dxa"/>
            <w:vAlign w:val="center"/>
          </w:tcPr>
          <w:p w14:paraId="0D27FDB7" w14:textId="67804DB4" w:rsidR="00A601F6" w:rsidRPr="005E39E4" w:rsidRDefault="00713270" w:rsidP="00A601F6">
            <w:pPr>
              <w:jc w:val="center"/>
              <w:rPr>
                <w:rFonts w:eastAsia="Calibri" w:cs="Arial"/>
                <w:sz w:val="20"/>
                <w:szCs w:val="20"/>
              </w:rPr>
            </w:pPr>
            <w:r w:rsidRPr="005E39E4">
              <w:rPr>
                <w:rFonts w:eastAsia="Calibri" w:cs="Arial"/>
                <w:sz w:val="20"/>
                <w:szCs w:val="20"/>
              </w:rPr>
              <w:t>Plan 202</w:t>
            </w:r>
            <w:r w:rsidR="00291F24">
              <w:rPr>
                <w:rFonts w:eastAsia="Calibri" w:cs="Arial"/>
                <w:sz w:val="20"/>
                <w:szCs w:val="20"/>
              </w:rPr>
              <w:t>6</w:t>
            </w:r>
            <w:r w:rsidRPr="005E39E4">
              <w:rPr>
                <w:rFonts w:eastAsia="Calibri" w:cs="Arial"/>
                <w:sz w:val="20"/>
                <w:szCs w:val="20"/>
              </w:rPr>
              <w:t>. (EUR)</w:t>
            </w:r>
          </w:p>
        </w:tc>
        <w:tc>
          <w:tcPr>
            <w:tcW w:w="2266" w:type="dxa"/>
            <w:vAlign w:val="center"/>
          </w:tcPr>
          <w:p w14:paraId="523D061C" w14:textId="543AC529"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7</w:t>
            </w:r>
            <w:r w:rsidRPr="005E39E4">
              <w:rPr>
                <w:rFonts w:eastAsia="Calibri" w:cs="Arial"/>
                <w:sz w:val="20"/>
                <w:szCs w:val="20"/>
              </w:rPr>
              <w:t>. (EUR)</w:t>
            </w:r>
          </w:p>
        </w:tc>
        <w:tc>
          <w:tcPr>
            <w:tcW w:w="2266" w:type="dxa"/>
            <w:vAlign w:val="center"/>
          </w:tcPr>
          <w:p w14:paraId="0A203598" w14:textId="45F6B2D6"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8</w:t>
            </w:r>
            <w:r w:rsidRPr="005E39E4">
              <w:rPr>
                <w:rFonts w:eastAsia="Calibri" w:cs="Arial"/>
                <w:sz w:val="20"/>
                <w:szCs w:val="20"/>
              </w:rPr>
              <w:t>. (EUR)</w:t>
            </w:r>
          </w:p>
        </w:tc>
      </w:tr>
      <w:tr w:rsidR="00910F80" w:rsidRPr="005E39E4" w14:paraId="0399A5A5" w14:textId="77777777" w:rsidTr="004E32D2">
        <w:tc>
          <w:tcPr>
            <w:tcW w:w="2265" w:type="dxa"/>
            <w:vMerge/>
            <w:vAlign w:val="center"/>
          </w:tcPr>
          <w:p w14:paraId="00F8E8AF" w14:textId="77777777" w:rsidR="00A601F6" w:rsidRPr="005E39E4" w:rsidRDefault="00A601F6" w:rsidP="00A601F6">
            <w:pPr>
              <w:rPr>
                <w:rFonts w:eastAsia="Calibri" w:cs="Arial"/>
                <w:sz w:val="20"/>
                <w:szCs w:val="20"/>
              </w:rPr>
            </w:pPr>
          </w:p>
        </w:tc>
        <w:tc>
          <w:tcPr>
            <w:tcW w:w="2265" w:type="dxa"/>
            <w:vAlign w:val="center"/>
          </w:tcPr>
          <w:p w14:paraId="680339B2" w14:textId="6AE01E1D" w:rsidR="00A601F6" w:rsidRPr="005E39E4" w:rsidRDefault="00844BA2" w:rsidP="00A601F6">
            <w:pPr>
              <w:jc w:val="right"/>
              <w:rPr>
                <w:rFonts w:eastAsia="Calibri" w:cs="Arial"/>
                <w:sz w:val="20"/>
                <w:szCs w:val="20"/>
              </w:rPr>
            </w:pPr>
            <w:r w:rsidRPr="005E39E4">
              <w:rPr>
                <w:rFonts w:eastAsia="Calibri" w:cs="Arial"/>
                <w:sz w:val="20"/>
                <w:szCs w:val="20"/>
              </w:rPr>
              <w:t>27</w:t>
            </w:r>
            <w:r w:rsidR="00A601F6" w:rsidRPr="005E39E4">
              <w:rPr>
                <w:rFonts w:eastAsia="Calibri" w:cs="Arial"/>
                <w:sz w:val="20"/>
                <w:szCs w:val="20"/>
              </w:rPr>
              <w:t>.000,00</w:t>
            </w:r>
          </w:p>
        </w:tc>
        <w:tc>
          <w:tcPr>
            <w:tcW w:w="2266" w:type="dxa"/>
            <w:vAlign w:val="center"/>
          </w:tcPr>
          <w:p w14:paraId="5EC93D60" w14:textId="78D0D86C" w:rsidR="00A601F6" w:rsidRPr="005E39E4" w:rsidRDefault="00844BA2" w:rsidP="00A601F6">
            <w:pPr>
              <w:jc w:val="right"/>
              <w:rPr>
                <w:rFonts w:eastAsia="Calibri" w:cs="Arial"/>
                <w:sz w:val="20"/>
                <w:szCs w:val="20"/>
              </w:rPr>
            </w:pPr>
            <w:r w:rsidRPr="005E39E4">
              <w:rPr>
                <w:rFonts w:eastAsia="Calibri" w:cs="Arial"/>
                <w:sz w:val="20"/>
                <w:szCs w:val="20"/>
              </w:rPr>
              <w:t>27</w:t>
            </w:r>
            <w:r w:rsidR="00910F80" w:rsidRPr="005E39E4">
              <w:rPr>
                <w:rFonts w:eastAsia="Calibri" w:cs="Arial"/>
                <w:sz w:val="20"/>
                <w:szCs w:val="20"/>
              </w:rPr>
              <w:t>.000,00</w:t>
            </w:r>
          </w:p>
        </w:tc>
        <w:tc>
          <w:tcPr>
            <w:tcW w:w="2266" w:type="dxa"/>
            <w:vAlign w:val="center"/>
          </w:tcPr>
          <w:p w14:paraId="69447DC4" w14:textId="16FAC9DB" w:rsidR="00A601F6" w:rsidRPr="005E39E4" w:rsidRDefault="00844BA2" w:rsidP="00A601F6">
            <w:pPr>
              <w:jc w:val="right"/>
              <w:rPr>
                <w:rFonts w:eastAsia="Calibri" w:cs="Arial"/>
                <w:sz w:val="20"/>
                <w:szCs w:val="20"/>
              </w:rPr>
            </w:pPr>
            <w:r w:rsidRPr="005E39E4">
              <w:rPr>
                <w:rFonts w:eastAsia="Calibri" w:cs="Arial"/>
                <w:sz w:val="20"/>
                <w:szCs w:val="20"/>
              </w:rPr>
              <w:t>27</w:t>
            </w:r>
            <w:r w:rsidR="00910F80" w:rsidRPr="005E39E4">
              <w:rPr>
                <w:rFonts w:eastAsia="Calibri" w:cs="Arial"/>
                <w:sz w:val="20"/>
                <w:szCs w:val="20"/>
              </w:rPr>
              <w:t>.000,00</w:t>
            </w:r>
          </w:p>
        </w:tc>
      </w:tr>
    </w:tbl>
    <w:p w14:paraId="38744B76" w14:textId="77777777" w:rsidR="00A601F6" w:rsidRPr="005E39E4" w:rsidRDefault="00A601F6" w:rsidP="00A601F6">
      <w:pPr>
        <w:spacing w:after="0"/>
        <w:rPr>
          <w:rFonts w:eastAsia="Calibri" w:cs="Arial"/>
        </w:rPr>
      </w:pPr>
    </w:p>
    <w:p w14:paraId="607FC143" w14:textId="77777777" w:rsidR="00A601F6" w:rsidRPr="005E39E4" w:rsidRDefault="00A601F6" w:rsidP="00A601F6">
      <w:pPr>
        <w:spacing w:after="0"/>
        <w:rPr>
          <w:rFonts w:eastAsia="Calibri" w:cs="Arial"/>
        </w:rPr>
      </w:pPr>
      <w:r w:rsidRPr="005E39E4">
        <w:rPr>
          <w:rFonts w:eastAsia="Calibri" w:cs="Arial"/>
        </w:rPr>
        <w:tab/>
      </w:r>
      <w:r w:rsidRPr="005E39E4">
        <w:rPr>
          <w:rFonts w:eastAsia="Calibri" w:cs="Arial"/>
        </w:rPr>
        <w:tab/>
      </w:r>
      <w:r w:rsidRPr="005E39E4">
        <w:rPr>
          <w:rFonts w:eastAsia="Calibri" w:cs="Arial"/>
        </w:rPr>
        <w:tab/>
      </w:r>
    </w:p>
    <w:p w14:paraId="2026078D" w14:textId="77777777" w:rsidR="00A601F6" w:rsidRPr="005E39E4" w:rsidRDefault="00A601F6" w:rsidP="00A601F6">
      <w:pPr>
        <w:spacing w:after="0"/>
        <w:rPr>
          <w:rFonts w:eastAsia="Calibri" w:cs="Arial"/>
          <w:b/>
          <w:bCs/>
          <w:i/>
          <w:iCs/>
          <w:u w:val="single"/>
        </w:rPr>
      </w:pPr>
      <w:r w:rsidRPr="005E39E4">
        <w:rPr>
          <w:rFonts w:eastAsia="Calibri" w:cs="Arial"/>
          <w:b/>
          <w:bCs/>
          <w:i/>
          <w:iCs/>
          <w:u w:val="single"/>
        </w:rPr>
        <w:t>OBRAZLOŽENJE AKTIVNOSTI I PROJEKATA</w:t>
      </w:r>
    </w:p>
    <w:p w14:paraId="6DFC6863" w14:textId="77777777" w:rsidR="00A601F6" w:rsidRPr="005E39E4" w:rsidRDefault="00A601F6" w:rsidP="00A601F6">
      <w:pPr>
        <w:spacing w:after="0"/>
        <w:rPr>
          <w:rFonts w:eastAsia="Calibri" w:cs="Arial"/>
          <w:i/>
          <w:iCs/>
          <w:u w:val="single"/>
        </w:rPr>
      </w:pPr>
    </w:p>
    <w:tbl>
      <w:tblPr>
        <w:tblStyle w:val="Reetkatablice"/>
        <w:tblW w:w="0" w:type="auto"/>
        <w:shd w:val="clear" w:color="auto" w:fill="FFF2CC"/>
        <w:tblLook w:val="04A0" w:firstRow="1" w:lastRow="0" w:firstColumn="1" w:lastColumn="0" w:noHBand="0" w:noVBand="1"/>
      </w:tblPr>
      <w:tblGrid>
        <w:gridCol w:w="2547"/>
        <w:gridCol w:w="6515"/>
      </w:tblGrid>
      <w:tr w:rsidR="006115C2" w:rsidRPr="005E39E4" w14:paraId="6A02095B" w14:textId="77777777" w:rsidTr="00A601F6">
        <w:tc>
          <w:tcPr>
            <w:tcW w:w="2547" w:type="dxa"/>
            <w:shd w:val="clear" w:color="auto" w:fill="FFF2CC"/>
            <w:vAlign w:val="center"/>
          </w:tcPr>
          <w:p w14:paraId="073D98B4" w14:textId="77777777" w:rsidR="00A601F6" w:rsidRPr="005E39E4" w:rsidRDefault="00A601F6" w:rsidP="00A601F6">
            <w:pPr>
              <w:rPr>
                <w:rFonts w:eastAsia="Calibri" w:cs="Arial"/>
                <w:b/>
                <w:bCs/>
              </w:rPr>
            </w:pPr>
            <w:r w:rsidRPr="005E39E4">
              <w:rPr>
                <w:rFonts w:eastAsia="Calibri" w:cs="Arial"/>
                <w:b/>
                <w:bCs/>
              </w:rPr>
              <w:t>NAZIV AKTIVNOSTI</w:t>
            </w:r>
          </w:p>
        </w:tc>
        <w:tc>
          <w:tcPr>
            <w:tcW w:w="6515" w:type="dxa"/>
            <w:shd w:val="clear" w:color="auto" w:fill="FFF2CC"/>
            <w:vAlign w:val="center"/>
          </w:tcPr>
          <w:p w14:paraId="6117D2E2" w14:textId="77777777" w:rsidR="00A601F6" w:rsidRPr="005E39E4" w:rsidRDefault="00A601F6" w:rsidP="00A601F6">
            <w:pPr>
              <w:rPr>
                <w:rFonts w:eastAsia="Calibri" w:cs="Arial"/>
                <w:b/>
                <w:bCs/>
              </w:rPr>
            </w:pPr>
            <w:r w:rsidRPr="005E39E4">
              <w:rPr>
                <w:rFonts w:eastAsia="Calibri" w:cs="Arial"/>
                <w:b/>
                <w:bCs/>
              </w:rPr>
              <w:t>A209001 Programske aktivnosti MO</w:t>
            </w:r>
          </w:p>
        </w:tc>
      </w:tr>
    </w:tbl>
    <w:p w14:paraId="6B2DDF6B" w14:textId="77777777" w:rsidR="00A601F6" w:rsidRPr="006115C2" w:rsidRDefault="00A601F6" w:rsidP="00844BA2"/>
    <w:p w14:paraId="59E0F345" w14:textId="77777777" w:rsidR="00A601F6" w:rsidRPr="00844BA2" w:rsidRDefault="00A601F6" w:rsidP="00844BA2">
      <w:pPr>
        <w:rPr>
          <w:b/>
        </w:rPr>
      </w:pPr>
      <w:r w:rsidRPr="00844BA2">
        <w:rPr>
          <w:b/>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43439490" w14:textId="77777777" w:rsidTr="004E32D2">
        <w:tc>
          <w:tcPr>
            <w:tcW w:w="2265" w:type="dxa"/>
            <w:vMerge w:val="restart"/>
            <w:vAlign w:val="center"/>
          </w:tcPr>
          <w:p w14:paraId="25E19162" w14:textId="77777777" w:rsidR="00A601F6" w:rsidRPr="005E39E4" w:rsidRDefault="00A601F6" w:rsidP="00A601F6">
            <w:pPr>
              <w:rPr>
                <w:rFonts w:eastAsia="Calibri" w:cs="Arial"/>
                <w:sz w:val="20"/>
                <w:szCs w:val="20"/>
              </w:rPr>
            </w:pPr>
            <w:r w:rsidRPr="005E39E4">
              <w:rPr>
                <w:rFonts w:eastAsia="Calibri" w:cs="Arial"/>
                <w:sz w:val="20"/>
                <w:szCs w:val="20"/>
              </w:rPr>
              <w:t>A209001</w:t>
            </w:r>
          </w:p>
        </w:tc>
        <w:tc>
          <w:tcPr>
            <w:tcW w:w="2265" w:type="dxa"/>
            <w:vAlign w:val="center"/>
          </w:tcPr>
          <w:p w14:paraId="599324FB" w14:textId="0338C964" w:rsidR="00A601F6" w:rsidRPr="005E39E4" w:rsidRDefault="00713270" w:rsidP="00A601F6">
            <w:pPr>
              <w:jc w:val="center"/>
              <w:rPr>
                <w:rFonts w:eastAsia="Calibri" w:cs="Arial"/>
                <w:sz w:val="20"/>
                <w:szCs w:val="20"/>
              </w:rPr>
            </w:pPr>
            <w:r w:rsidRPr="005E39E4">
              <w:rPr>
                <w:rFonts w:eastAsia="Calibri" w:cs="Arial"/>
                <w:sz w:val="20"/>
                <w:szCs w:val="20"/>
              </w:rPr>
              <w:t>Plan 202</w:t>
            </w:r>
            <w:r w:rsidR="00291F24">
              <w:rPr>
                <w:rFonts w:eastAsia="Calibri" w:cs="Arial"/>
                <w:sz w:val="20"/>
                <w:szCs w:val="20"/>
              </w:rPr>
              <w:t>6</w:t>
            </w:r>
            <w:r w:rsidRPr="005E39E4">
              <w:rPr>
                <w:rFonts w:eastAsia="Calibri" w:cs="Arial"/>
                <w:sz w:val="20"/>
                <w:szCs w:val="20"/>
              </w:rPr>
              <w:t>. (EUR)</w:t>
            </w:r>
          </w:p>
        </w:tc>
        <w:tc>
          <w:tcPr>
            <w:tcW w:w="2266" w:type="dxa"/>
            <w:vAlign w:val="center"/>
          </w:tcPr>
          <w:p w14:paraId="7CFE9CDA" w14:textId="7BF84B74"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7</w:t>
            </w:r>
            <w:r w:rsidRPr="005E39E4">
              <w:rPr>
                <w:rFonts w:eastAsia="Calibri" w:cs="Arial"/>
                <w:sz w:val="20"/>
                <w:szCs w:val="20"/>
              </w:rPr>
              <w:t>. (EUR)</w:t>
            </w:r>
          </w:p>
        </w:tc>
        <w:tc>
          <w:tcPr>
            <w:tcW w:w="2266" w:type="dxa"/>
            <w:vAlign w:val="center"/>
          </w:tcPr>
          <w:p w14:paraId="4ED45812" w14:textId="12661A44" w:rsidR="00A601F6" w:rsidRPr="005E39E4" w:rsidRDefault="00713270" w:rsidP="00A601F6">
            <w:pPr>
              <w:jc w:val="center"/>
              <w:rPr>
                <w:rFonts w:eastAsia="Calibri" w:cs="Arial"/>
                <w:sz w:val="20"/>
                <w:szCs w:val="20"/>
              </w:rPr>
            </w:pPr>
            <w:r w:rsidRPr="005E39E4">
              <w:rPr>
                <w:rFonts w:eastAsia="Calibri" w:cs="Arial"/>
                <w:sz w:val="20"/>
                <w:szCs w:val="20"/>
              </w:rPr>
              <w:t>Projekcija 202</w:t>
            </w:r>
            <w:r w:rsidR="00291F24">
              <w:rPr>
                <w:rFonts w:eastAsia="Calibri" w:cs="Arial"/>
                <w:sz w:val="20"/>
                <w:szCs w:val="20"/>
              </w:rPr>
              <w:t>8</w:t>
            </w:r>
            <w:r w:rsidRPr="005E39E4">
              <w:rPr>
                <w:rFonts w:eastAsia="Calibri" w:cs="Arial"/>
                <w:sz w:val="20"/>
                <w:szCs w:val="20"/>
              </w:rPr>
              <w:t>. (EUR)</w:t>
            </w:r>
          </w:p>
        </w:tc>
      </w:tr>
      <w:tr w:rsidR="00844BA2" w:rsidRPr="006115C2" w14:paraId="694B3298" w14:textId="77777777" w:rsidTr="004E32D2">
        <w:tc>
          <w:tcPr>
            <w:tcW w:w="2265" w:type="dxa"/>
            <w:vMerge/>
            <w:vAlign w:val="center"/>
          </w:tcPr>
          <w:p w14:paraId="12A732FB" w14:textId="77777777" w:rsidR="00844BA2" w:rsidRPr="005E39E4" w:rsidRDefault="00844BA2" w:rsidP="00844BA2">
            <w:pPr>
              <w:rPr>
                <w:rFonts w:eastAsia="Calibri" w:cs="Arial"/>
                <w:sz w:val="20"/>
                <w:szCs w:val="20"/>
              </w:rPr>
            </w:pPr>
          </w:p>
        </w:tc>
        <w:tc>
          <w:tcPr>
            <w:tcW w:w="2265" w:type="dxa"/>
            <w:vAlign w:val="center"/>
          </w:tcPr>
          <w:p w14:paraId="335B726B" w14:textId="07C80F73" w:rsidR="00844BA2" w:rsidRPr="005E39E4" w:rsidRDefault="00844BA2" w:rsidP="00844BA2">
            <w:pPr>
              <w:jc w:val="right"/>
              <w:rPr>
                <w:rFonts w:eastAsia="Calibri" w:cs="Arial"/>
                <w:sz w:val="20"/>
                <w:szCs w:val="20"/>
              </w:rPr>
            </w:pPr>
            <w:r w:rsidRPr="005E39E4">
              <w:rPr>
                <w:rFonts w:eastAsia="Calibri" w:cs="Arial"/>
                <w:sz w:val="20"/>
                <w:szCs w:val="20"/>
              </w:rPr>
              <w:t>2</w:t>
            </w:r>
            <w:r w:rsidR="00FC1232">
              <w:rPr>
                <w:rFonts w:eastAsia="Calibri" w:cs="Arial"/>
                <w:sz w:val="20"/>
                <w:szCs w:val="20"/>
              </w:rPr>
              <w:t>8</w:t>
            </w:r>
            <w:r w:rsidRPr="005E39E4">
              <w:rPr>
                <w:rFonts w:eastAsia="Calibri" w:cs="Arial"/>
                <w:sz w:val="20"/>
                <w:szCs w:val="20"/>
              </w:rPr>
              <w:t>.000,00</w:t>
            </w:r>
          </w:p>
        </w:tc>
        <w:tc>
          <w:tcPr>
            <w:tcW w:w="2266" w:type="dxa"/>
            <w:vAlign w:val="center"/>
          </w:tcPr>
          <w:p w14:paraId="5641454B" w14:textId="68129836" w:rsidR="00844BA2" w:rsidRPr="005E39E4" w:rsidRDefault="00844BA2" w:rsidP="00844BA2">
            <w:pPr>
              <w:jc w:val="right"/>
              <w:rPr>
                <w:rFonts w:eastAsia="Calibri" w:cs="Arial"/>
                <w:sz w:val="20"/>
                <w:szCs w:val="20"/>
              </w:rPr>
            </w:pPr>
            <w:r w:rsidRPr="005E39E4">
              <w:rPr>
                <w:rFonts w:eastAsia="Calibri" w:cs="Arial"/>
                <w:sz w:val="20"/>
                <w:szCs w:val="20"/>
              </w:rPr>
              <w:t>2</w:t>
            </w:r>
            <w:r w:rsidR="00FC1232">
              <w:rPr>
                <w:rFonts w:eastAsia="Calibri" w:cs="Arial"/>
                <w:sz w:val="20"/>
                <w:szCs w:val="20"/>
              </w:rPr>
              <w:t>8</w:t>
            </w:r>
            <w:r w:rsidRPr="005E39E4">
              <w:rPr>
                <w:rFonts w:eastAsia="Calibri" w:cs="Arial"/>
                <w:sz w:val="20"/>
                <w:szCs w:val="20"/>
              </w:rPr>
              <w:t>.000,00</w:t>
            </w:r>
          </w:p>
        </w:tc>
        <w:tc>
          <w:tcPr>
            <w:tcW w:w="2266" w:type="dxa"/>
            <w:vAlign w:val="center"/>
          </w:tcPr>
          <w:p w14:paraId="210C2098" w14:textId="6AF749A2" w:rsidR="00844BA2" w:rsidRPr="005E39E4" w:rsidRDefault="00844BA2" w:rsidP="00844BA2">
            <w:pPr>
              <w:jc w:val="right"/>
              <w:rPr>
                <w:rFonts w:eastAsia="Calibri" w:cs="Arial"/>
                <w:sz w:val="20"/>
                <w:szCs w:val="20"/>
              </w:rPr>
            </w:pPr>
            <w:r w:rsidRPr="005E39E4">
              <w:rPr>
                <w:rFonts w:eastAsia="Calibri" w:cs="Arial"/>
                <w:sz w:val="20"/>
                <w:szCs w:val="20"/>
              </w:rPr>
              <w:t>2</w:t>
            </w:r>
            <w:r w:rsidR="00FC1232">
              <w:rPr>
                <w:rFonts w:eastAsia="Calibri" w:cs="Arial"/>
                <w:sz w:val="20"/>
                <w:szCs w:val="20"/>
              </w:rPr>
              <w:t>6</w:t>
            </w:r>
            <w:r w:rsidRPr="005E39E4">
              <w:rPr>
                <w:rFonts w:eastAsia="Calibri" w:cs="Arial"/>
                <w:sz w:val="20"/>
                <w:szCs w:val="20"/>
              </w:rPr>
              <w:t>.000,00</w:t>
            </w:r>
          </w:p>
        </w:tc>
      </w:tr>
    </w:tbl>
    <w:p w14:paraId="04E0E716" w14:textId="77777777" w:rsidR="00A601F6" w:rsidRPr="006115C2" w:rsidRDefault="00A601F6" w:rsidP="00844BA2"/>
    <w:p w14:paraId="430DDFC1" w14:textId="03296FE3" w:rsidR="00A601F6" w:rsidRPr="00844BA2" w:rsidRDefault="00844BA2" w:rsidP="00844BA2">
      <w:pPr>
        <w:rPr>
          <w:b/>
        </w:rPr>
      </w:pPr>
      <w:r w:rsidRPr="00844BA2">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844BA2" w14:paraId="0DE7C2F4" w14:textId="77777777" w:rsidTr="004E32D2">
        <w:tc>
          <w:tcPr>
            <w:tcW w:w="2689" w:type="dxa"/>
            <w:vAlign w:val="center"/>
          </w:tcPr>
          <w:p w14:paraId="064DC1C3" w14:textId="77777777" w:rsidR="00A601F6" w:rsidRPr="00844BA2" w:rsidRDefault="00A601F6" w:rsidP="00A601F6">
            <w:pPr>
              <w:rPr>
                <w:rFonts w:eastAsia="Calibri" w:cs="Arial"/>
                <w:sz w:val="22"/>
              </w:rPr>
            </w:pPr>
            <w:r w:rsidRPr="00844BA2">
              <w:rPr>
                <w:rFonts w:eastAsia="Calibri" w:cs="Arial"/>
                <w:sz w:val="22"/>
              </w:rPr>
              <w:t>Pokazatelj rezultata</w:t>
            </w:r>
          </w:p>
        </w:tc>
        <w:tc>
          <w:tcPr>
            <w:tcW w:w="6373" w:type="dxa"/>
            <w:vAlign w:val="center"/>
          </w:tcPr>
          <w:p w14:paraId="700F16BA" w14:textId="1ABD4F60" w:rsidR="00A601F6" w:rsidRPr="00844BA2" w:rsidRDefault="00A601F6" w:rsidP="00A601F6">
            <w:pPr>
              <w:rPr>
                <w:rFonts w:eastAsia="Calibri" w:cs="Arial"/>
                <w:sz w:val="22"/>
              </w:rPr>
            </w:pPr>
            <w:r w:rsidRPr="00844BA2">
              <w:rPr>
                <w:rFonts w:eastAsia="Calibri" w:cs="Arial"/>
                <w:sz w:val="22"/>
              </w:rPr>
              <w:t>Provođenje aktivnosti vijeća mjesnih odbora.</w:t>
            </w:r>
          </w:p>
        </w:tc>
      </w:tr>
      <w:tr w:rsidR="006115C2" w:rsidRPr="00844BA2" w14:paraId="24B781C5" w14:textId="77777777" w:rsidTr="004E32D2">
        <w:tc>
          <w:tcPr>
            <w:tcW w:w="2689" w:type="dxa"/>
            <w:vAlign w:val="center"/>
          </w:tcPr>
          <w:p w14:paraId="0F2EB4FA" w14:textId="77777777" w:rsidR="00A601F6" w:rsidRPr="00844BA2" w:rsidRDefault="00A601F6" w:rsidP="00A601F6">
            <w:pPr>
              <w:rPr>
                <w:rFonts w:eastAsia="Calibri" w:cs="Arial"/>
                <w:sz w:val="22"/>
              </w:rPr>
            </w:pPr>
            <w:r w:rsidRPr="00844BA2">
              <w:rPr>
                <w:rFonts w:eastAsia="Calibri" w:cs="Arial"/>
                <w:sz w:val="22"/>
              </w:rPr>
              <w:t>Definicija</w:t>
            </w:r>
          </w:p>
        </w:tc>
        <w:tc>
          <w:tcPr>
            <w:tcW w:w="6373" w:type="dxa"/>
            <w:vAlign w:val="center"/>
          </w:tcPr>
          <w:p w14:paraId="0DE1A65A" w14:textId="79DF360C" w:rsidR="00A601F6" w:rsidRPr="00844BA2" w:rsidRDefault="00A601F6" w:rsidP="00A601F6">
            <w:pPr>
              <w:rPr>
                <w:rFonts w:eastAsia="Calibri" w:cs="Arial"/>
                <w:sz w:val="22"/>
              </w:rPr>
            </w:pPr>
            <w:r w:rsidRPr="00844BA2">
              <w:rPr>
                <w:rFonts w:eastAsia="Calibri" w:cs="Arial"/>
                <w:sz w:val="22"/>
              </w:rPr>
              <w:t>Kroz uspješno provođenje aktivnosti provjerava se kvaliteta rada vijeća MO i zadovoljenje potreba građana</w:t>
            </w:r>
            <w:r w:rsidR="00910F80" w:rsidRPr="00844BA2">
              <w:rPr>
                <w:rFonts w:eastAsia="Calibri" w:cs="Arial"/>
                <w:sz w:val="22"/>
              </w:rPr>
              <w:t>. Za svaki mjesni odbor osi</w:t>
            </w:r>
            <w:r w:rsidR="00844BA2" w:rsidRPr="00844BA2">
              <w:rPr>
                <w:rFonts w:eastAsia="Calibri" w:cs="Arial"/>
                <w:sz w:val="22"/>
              </w:rPr>
              <w:t>gurana su sredstva u iznosu od 3</w:t>
            </w:r>
            <w:r w:rsidR="00910F80" w:rsidRPr="00844BA2">
              <w:rPr>
                <w:rFonts w:eastAsia="Calibri" w:cs="Arial"/>
                <w:sz w:val="22"/>
              </w:rPr>
              <w:t>.000,00 €.</w:t>
            </w:r>
          </w:p>
        </w:tc>
      </w:tr>
      <w:tr w:rsidR="006115C2" w:rsidRPr="00844BA2" w14:paraId="14E81C32" w14:textId="77777777" w:rsidTr="004E32D2">
        <w:tc>
          <w:tcPr>
            <w:tcW w:w="2689" w:type="dxa"/>
            <w:vAlign w:val="center"/>
          </w:tcPr>
          <w:p w14:paraId="2EFA2973" w14:textId="77777777" w:rsidR="00A601F6" w:rsidRPr="00844BA2" w:rsidRDefault="00A601F6" w:rsidP="00A601F6">
            <w:pPr>
              <w:rPr>
                <w:rFonts w:eastAsia="Calibri" w:cs="Arial"/>
                <w:sz w:val="22"/>
              </w:rPr>
            </w:pPr>
            <w:r w:rsidRPr="00844BA2">
              <w:rPr>
                <w:rFonts w:eastAsia="Calibri" w:cs="Arial"/>
                <w:sz w:val="22"/>
              </w:rPr>
              <w:t>Jedinica</w:t>
            </w:r>
          </w:p>
        </w:tc>
        <w:tc>
          <w:tcPr>
            <w:tcW w:w="6373" w:type="dxa"/>
            <w:vAlign w:val="center"/>
          </w:tcPr>
          <w:p w14:paraId="4E14F42C" w14:textId="77777777" w:rsidR="00A601F6" w:rsidRPr="00844BA2" w:rsidRDefault="00A601F6" w:rsidP="00A601F6">
            <w:pPr>
              <w:rPr>
                <w:rFonts w:eastAsia="Calibri" w:cs="Arial"/>
                <w:sz w:val="22"/>
              </w:rPr>
            </w:pPr>
            <w:r w:rsidRPr="00844BA2">
              <w:rPr>
                <w:rFonts w:eastAsia="Calibri" w:cs="Arial"/>
                <w:sz w:val="22"/>
              </w:rPr>
              <w:t>Broj aktivnosti u mjesnim odborima</w:t>
            </w:r>
          </w:p>
        </w:tc>
      </w:tr>
      <w:tr w:rsidR="006115C2" w:rsidRPr="00844BA2" w14:paraId="090221F6" w14:textId="77777777" w:rsidTr="004E32D2">
        <w:tc>
          <w:tcPr>
            <w:tcW w:w="2689" w:type="dxa"/>
            <w:vAlign w:val="center"/>
          </w:tcPr>
          <w:p w14:paraId="278E6655" w14:textId="77777777" w:rsidR="00A601F6" w:rsidRPr="00844BA2" w:rsidRDefault="00A601F6" w:rsidP="00A601F6">
            <w:pPr>
              <w:rPr>
                <w:rFonts w:eastAsia="Calibri" w:cs="Arial"/>
                <w:sz w:val="22"/>
              </w:rPr>
            </w:pPr>
            <w:r w:rsidRPr="00844BA2">
              <w:rPr>
                <w:rFonts w:eastAsia="Calibri" w:cs="Arial"/>
                <w:sz w:val="22"/>
              </w:rPr>
              <w:t>Polazna vrijednost</w:t>
            </w:r>
          </w:p>
        </w:tc>
        <w:tc>
          <w:tcPr>
            <w:tcW w:w="6373" w:type="dxa"/>
            <w:vAlign w:val="center"/>
          </w:tcPr>
          <w:p w14:paraId="1CF89F40" w14:textId="03959AC3" w:rsidR="00A601F6" w:rsidRPr="00844BA2" w:rsidRDefault="00844BA2" w:rsidP="00A601F6">
            <w:pPr>
              <w:rPr>
                <w:rFonts w:eastAsia="Calibri" w:cs="Arial"/>
                <w:sz w:val="22"/>
              </w:rPr>
            </w:pPr>
            <w:r>
              <w:rPr>
                <w:rFonts w:eastAsia="Calibri" w:cs="Arial"/>
                <w:sz w:val="22"/>
              </w:rPr>
              <w:t>6</w:t>
            </w:r>
          </w:p>
        </w:tc>
      </w:tr>
      <w:tr w:rsidR="006115C2" w:rsidRPr="00844BA2" w14:paraId="20BB66FB" w14:textId="77777777" w:rsidTr="004E32D2">
        <w:tc>
          <w:tcPr>
            <w:tcW w:w="2689" w:type="dxa"/>
            <w:vAlign w:val="center"/>
          </w:tcPr>
          <w:p w14:paraId="31DD8753" w14:textId="131BD308" w:rsidR="00A601F6" w:rsidRPr="00844BA2" w:rsidRDefault="008D1468" w:rsidP="00A601F6">
            <w:pPr>
              <w:rPr>
                <w:rFonts w:eastAsia="Calibri" w:cs="Arial"/>
                <w:sz w:val="22"/>
              </w:rPr>
            </w:pPr>
            <w:r w:rsidRPr="00844BA2">
              <w:rPr>
                <w:rFonts w:eastAsia="Calibri" w:cs="Arial"/>
                <w:sz w:val="22"/>
              </w:rPr>
              <w:t>Ciljana vrijednost (202</w:t>
            </w:r>
            <w:r w:rsidR="00291F24">
              <w:rPr>
                <w:rFonts w:eastAsia="Calibri" w:cs="Arial"/>
                <w:sz w:val="22"/>
              </w:rPr>
              <w:t>6</w:t>
            </w:r>
            <w:r w:rsidRPr="00844BA2">
              <w:rPr>
                <w:rFonts w:eastAsia="Calibri" w:cs="Arial"/>
                <w:sz w:val="22"/>
              </w:rPr>
              <w:t>.)</w:t>
            </w:r>
          </w:p>
        </w:tc>
        <w:tc>
          <w:tcPr>
            <w:tcW w:w="6373" w:type="dxa"/>
            <w:vAlign w:val="center"/>
          </w:tcPr>
          <w:p w14:paraId="1A9D5465" w14:textId="77777777" w:rsidR="00A601F6" w:rsidRPr="00844BA2" w:rsidRDefault="00A601F6" w:rsidP="00A601F6">
            <w:pPr>
              <w:rPr>
                <w:rFonts w:eastAsia="Calibri" w:cs="Arial"/>
                <w:sz w:val="22"/>
              </w:rPr>
            </w:pPr>
            <w:r w:rsidRPr="00844BA2">
              <w:rPr>
                <w:rFonts w:eastAsia="Calibri" w:cs="Arial"/>
                <w:sz w:val="22"/>
              </w:rPr>
              <w:t>9</w:t>
            </w:r>
          </w:p>
        </w:tc>
      </w:tr>
      <w:tr w:rsidR="006115C2" w:rsidRPr="00844BA2" w14:paraId="61B2291C" w14:textId="77777777" w:rsidTr="004E32D2">
        <w:tc>
          <w:tcPr>
            <w:tcW w:w="2689" w:type="dxa"/>
            <w:vAlign w:val="center"/>
          </w:tcPr>
          <w:p w14:paraId="506A7F2D" w14:textId="77F739C1" w:rsidR="00A601F6" w:rsidRPr="00844BA2" w:rsidRDefault="00844BA2" w:rsidP="00A601F6">
            <w:pPr>
              <w:rPr>
                <w:rFonts w:eastAsia="Calibri" w:cs="Arial"/>
                <w:sz w:val="22"/>
              </w:rPr>
            </w:pPr>
            <w:r w:rsidRPr="00844BA2">
              <w:rPr>
                <w:rFonts w:eastAsia="Calibri" w:cs="Arial"/>
                <w:sz w:val="22"/>
              </w:rPr>
              <w:t>Ciljana vrijednost (202</w:t>
            </w:r>
            <w:r w:rsidR="00291F24">
              <w:rPr>
                <w:rFonts w:eastAsia="Calibri" w:cs="Arial"/>
                <w:sz w:val="22"/>
              </w:rPr>
              <w:t>7</w:t>
            </w:r>
            <w:r w:rsidR="00540E09" w:rsidRPr="00844BA2">
              <w:rPr>
                <w:rFonts w:eastAsia="Calibri" w:cs="Arial"/>
                <w:sz w:val="22"/>
              </w:rPr>
              <w:t>.)</w:t>
            </w:r>
          </w:p>
        </w:tc>
        <w:tc>
          <w:tcPr>
            <w:tcW w:w="6373" w:type="dxa"/>
            <w:vAlign w:val="center"/>
          </w:tcPr>
          <w:p w14:paraId="209DD2F1" w14:textId="77777777" w:rsidR="00A601F6" w:rsidRPr="00844BA2" w:rsidRDefault="00A601F6" w:rsidP="00A601F6">
            <w:pPr>
              <w:rPr>
                <w:rFonts w:eastAsia="Calibri" w:cs="Arial"/>
                <w:sz w:val="22"/>
              </w:rPr>
            </w:pPr>
            <w:r w:rsidRPr="00844BA2">
              <w:rPr>
                <w:rFonts w:eastAsia="Calibri" w:cs="Arial"/>
                <w:sz w:val="22"/>
              </w:rPr>
              <w:t>9</w:t>
            </w:r>
          </w:p>
        </w:tc>
      </w:tr>
      <w:tr w:rsidR="00A601F6" w:rsidRPr="00844BA2" w14:paraId="6A9520DB" w14:textId="77777777" w:rsidTr="004E32D2">
        <w:tc>
          <w:tcPr>
            <w:tcW w:w="2689" w:type="dxa"/>
            <w:vAlign w:val="center"/>
          </w:tcPr>
          <w:p w14:paraId="0AE014E8" w14:textId="6D02CF66" w:rsidR="00A601F6" w:rsidRPr="00844BA2" w:rsidRDefault="008D1468" w:rsidP="00A601F6">
            <w:pPr>
              <w:rPr>
                <w:rFonts w:eastAsia="Calibri" w:cs="Arial"/>
                <w:sz w:val="22"/>
              </w:rPr>
            </w:pPr>
            <w:r w:rsidRPr="00844BA2">
              <w:rPr>
                <w:rFonts w:eastAsia="Calibri" w:cs="Arial"/>
                <w:sz w:val="22"/>
              </w:rPr>
              <w:t>Ciljana vrijednost (202</w:t>
            </w:r>
            <w:r w:rsidR="00291F24">
              <w:rPr>
                <w:rFonts w:eastAsia="Calibri" w:cs="Arial"/>
                <w:sz w:val="22"/>
              </w:rPr>
              <w:t>8</w:t>
            </w:r>
            <w:r w:rsidRPr="00844BA2">
              <w:rPr>
                <w:rFonts w:eastAsia="Calibri" w:cs="Arial"/>
                <w:sz w:val="22"/>
              </w:rPr>
              <w:t>.)</w:t>
            </w:r>
          </w:p>
        </w:tc>
        <w:tc>
          <w:tcPr>
            <w:tcW w:w="6373" w:type="dxa"/>
            <w:vAlign w:val="center"/>
          </w:tcPr>
          <w:p w14:paraId="518EB3D0" w14:textId="77777777" w:rsidR="00A601F6" w:rsidRPr="00844BA2" w:rsidRDefault="00A601F6" w:rsidP="00A601F6">
            <w:pPr>
              <w:rPr>
                <w:rFonts w:eastAsia="Calibri" w:cs="Arial"/>
                <w:sz w:val="22"/>
              </w:rPr>
            </w:pPr>
            <w:r w:rsidRPr="00844BA2">
              <w:rPr>
                <w:rFonts w:eastAsia="Calibri" w:cs="Arial"/>
                <w:sz w:val="22"/>
              </w:rPr>
              <w:t>9</w:t>
            </w:r>
          </w:p>
        </w:tc>
      </w:tr>
    </w:tbl>
    <w:p w14:paraId="761A59C8" w14:textId="77777777" w:rsidR="00A601F6" w:rsidRPr="006115C2" w:rsidRDefault="00A601F6" w:rsidP="00A601F6">
      <w:pPr>
        <w:spacing w:after="0"/>
        <w:rPr>
          <w:rFonts w:eastAsia="Calibri" w:cs="Arial"/>
          <w:color w:val="FF0000"/>
        </w:rPr>
      </w:pPr>
    </w:p>
    <w:p w14:paraId="4F5D4D0C" w14:textId="1FA0E508" w:rsidR="00910F80" w:rsidRPr="006115C2" w:rsidRDefault="00910F80">
      <w:pPr>
        <w:rPr>
          <w:rFonts w:eastAsia="Calibri" w:cs="Arial"/>
          <w:color w:val="FF0000"/>
        </w:rPr>
      </w:pPr>
      <w:r w:rsidRPr="006115C2">
        <w:rPr>
          <w:rFonts w:eastAsia="Calibri" w:cs="Arial"/>
          <w:color w:val="FF0000"/>
        </w:rPr>
        <w:br w:type="page"/>
      </w:r>
    </w:p>
    <w:tbl>
      <w:tblPr>
        <w:tblStyle w:val="Reetkatablice"/>
        <w:tblW w:w="0" w:type="auto"/>
        <w:shd w:val="clear" w:color="auto" w:fill="FBE4D5"/>
        <w:tblLook w:val="04A0" w:firstRow="1" w:lastRow="0" w:firstColumn="1" w:lastColumn="0" w:noHBand="0" w:noVBand="1"/>
      </w:tblPr>
      <w:tblGrid>
        <w:gridCol w:w="2547"/>
        <w:gridCol w:w="6515"/>
      </w:tblGrid>
      <w:tr w:rsidR="006115C2" w:rsidRPr="00125006" w14:paraId="364A9A78" w14:textId="77777777" w:rsidTr="00A601F6">
        <w:tc>
          <w:tcPr>
            <w:tcW w:w="2547" w:type="dxa"/>
            <w:shd w:val="clear" w:color="auto" w:fill="FBE4D5"/>
            <w:vAlign w:val="center"/>
          </w:tcPr>
          <w:p w14:paraId="4961A39E" w14:textId="77777777" w:rsidR="00A601F6" w:rsidRPr="00125006" w:rsidRDefault="00A601F6" w:rsidP="00A601F6">
            <w:pPr>
              <w:rPr>
                <w:rFonts w:eastAsia="Calibri" w:cs="Arial"/>
                <w:b/>
                <w:bCs/>
              </w:rPr>
            </w:pPr>
            <w:r w:rsidRPr="00125006">
              <w:rPr>
                <w:rFonts w:eastAsia="Calibri" w:cs="Arial"/>
                <w:b/>
                <w:bCs/>
              </w:rPr>
              <w:lastRenderedPageBreak/>
              <w:t>NAZIV GLAVE</w:t>
            </w:r>
          </w:p>
        </w:tc>
        <w:tc>
          <w:tcPr>
            <w:tcW w:w="6515" w:type="dxa"/>
            <w:shd w:val="clear" w:color="auto" w:fill="FBE4D5"/>
            <w:vAlign w:val="center"/>
          </w:tcPr>
          <w:p w14:paraId="41CED192" w14:textId="77777777" w:rsidR="00A601F6" w:rsidRPr="00125006" w:rsidRDefault="00A601F6" w:rsidP="00A601F6">
            <w:pPr>
              <w:rPr>
                <w:rFonts w:eastAsia="Calibri" w:cs="Arial"/>
                <w:b/>
                <w:bCs/>
              </w:rPr>
            </w:pPr>
            <w:r w:rsidRPr="00125006">
              <w:rPr>
                <w:rFonts w:eastAsia="Calibri" w:cs="Arial"/>
                <w:b/>
                <w:bCs/>
              </w:rPr>
              <w:t>00202 VLASTITI POGON</w:t>
            </w:r>
          </w:p>
        </w:tc>
      </w:tr>
    </w:tbl>
    <w:p w14:paraId="6714AB8F" w14:textId="77777777" w:rsidR="00A601F6" w:rsidRPr="00125006" w:rsidRDefault="00A601F6" w:rsidP="00A601F6">
      <w:pPr>
        <w:suppressAutoHyphens/>
        <w:autoSpaceDN w:val="0"/>
        <w:spacing w:after="0"/>
        <w:textAlignment w:val="baseline"/>
        <w:rPr>
          <w:rFonts w:eastAsia="Calibri" w:cs="Arial"/>
          <w:b/>
        </w:rPr>
      </w:pPr>
    </w:p>
    <w:p w14:paraId="1F066F1C" w14:textId="77777777" w:rsidR="00A601F6" w:rsidRPr="00125006" w:rsidRDefault="00A601F6" w:rsidP="00A601F6">
      <w:pPr>
        <w:suppressAutoHyphens/>
        <w:autoSpaceDN w:val="0"/>
        <w:spacing w:after="0"/>
        <w:textAlignment w:val="baseline"/>
        <w:rPr>
          <w:rFonts w:eastAsia="Calibri" w:cs="Arial"/>
          <w:b/>
        </w:rPr>
      </w:pPr>
    </w:p>
    <w:p w14:paraId="54E136B3" w14:textId="77777777" w:rsidR="00A601F6" w:rsidRPr="00125006" w:rsidRDefault="00A601F6" w:rsidP="00713270">
      <w:pPr>
        <w:rPr>
          <w:b/>
        </w:rPr>
      </w:pPr>
      <w:r w:rsidRPr="00125006">
        <w:rPr>
          <w:b/>
        </w:rPr>
        <w:t>SAŽETAK DJELOKRUGA RADA VLASTITOG POGONA:</w:t>
      </w:r>
    </w:p>
    <w:p w14:paraId="5EFC4D56" w14:textId="77777777" w:rsidR="00A601F6" w:rsidRPr="00125006" w:rsidRDefault="00A601F6" w:rsidP="00713270">
      <w:r w:rsidRPr="00125006">
        <w:t>Vlastiti pogon Općine Barban osnovan je 2014. godine za obavljanje komunalnih djelatnosti na području Općine Barban. Sukladno Odluci o osnivanju Vlastitog pogona za obavljanje određenih komunalnih djelatnosti na području Općine Barban, Vlastiti pogon obavlja sljedeće komunalne djelatnosti:</w:t>
      </w:r>
    </w:p>
    <w:p w14:paraId="102FD40E" w14:textId="46BC91EF" w:rsidR="00A601F6" w:rsidRPr="00125006" w:rsidRDefault="00A601F6" w:rsidP="00CB5EB3">
      <w:pPr>
        <w:pStyle w:val="Odlomakpopisa"/>
        <w:numPr>
          <w:ilvl w:val="0"/>
          <w:numId w:val="13"/>
        </w:numPr>
      </w:pPr>
      <w:r w:rsidRPr="00125006">
        <w:t>komunalna djelatnost održavanja javnih zelenih površina u dijelu poslova održ</w:t>
      </w:r>
      <w:r w:rsidR="0050526B">
        <w:t>avanja javnih zelenih površina,</w:t>
      </w:r>
    </w:p>
    <w:p w14:paraId="15E6E193" w14:textId="76C9FA22" w:rsidR="00A601F6" w:rsidRPr="00125006" w:rsidRDefault="00A601F6" w:rsidP="00CB5EB3">
      <w:pPr>
        <w:pStyle w:val="Odlomakpopisa"/>
        <w:numPr>
          <w:ilvl w:val="0"/>
          <w:numId w:val="13"/>
        </w:numPr>
      </w:pPr>
      <w:r w:rsidRPr="00125006">
        <w:t>komunalna</w:t>
      </w:r>
      <w:r w:rsidR="0050526B">
        <w:t xml:space="preserve"> djelatnost održavanja groblja,</w:t>
      </w:r>
    </w:p>
    <w:p w14:paraId="556878A0" w14:textId="07132ADB" w:rsidR="00A601F6" w:rsidRPr="00125006" w:rsidRDefault="00A601F6" w:rsidP="00CB5EB3">
      <w:pPr>
        <w:pStyle w:val="Odlomakpopisa"/>
        <w:numPr>
          <w:ilvl w:val="0"/>
          <w:numId w:val="13"/>
        </w:numPr>
      </w:pPr>
      <w:r w:rsidRPr="00125006">
        <w:t>komunalna djelatnost održ</w:t>
      </w:r>
      <w:r w:rsidR="0050526B">
        <w:t>avanja čistoće javnih površina,</w:t>
      </w:r>
    </w:p>
    <w:p w14:paraId="23E8831E" w14:textId="77777777" w:rsidR="00A601F6" w:rsidRPr="00125006" w:rsidRDefault="00A601F6" w:rsidP="00CB5EB3">
      <w:pPr>
        <w:pStyle w:val="Odlomakpopisa"/>
        <w:numPr>
          <w:ilvl w:val="0"/>
          <w:numId w:val="13"/>
        </w:numPr>
      </w:pPr>
      <w:r w:rsidRPr="00125006">
        <w:t>komunalna djelatnost usluga ukopa unutar groblja.</w:t>
      </w:r>
    </w:p>
    <w:p w14:paraId="1A4D7D06" w14:textId="77777777" w:rsidR="00A601F6" w:rsidRPr="00125006" w:rsidRDefault="00A601F6" w:rsidP="00713270"/>
    <w:p w14:paraId="29C21E15" w14:textId="77777777" w:rsidR="00A601F6" w:rsidRPr="00125006" w:rsidRDefault="00A601F6" w:rsidP="00713270">
      <w:pPr>
        <w:rPr>
          <w:b/>
        </w:rPr>
      </w:pPr>
      <w:r w:rsidRPr="00125006">
        <w:rPr>
          <w:b/>
        </w:rPr>
        <w:t>ORGANIZACIJSKA STRUKTURA:</w:t>
      </w:r>
    </w:p>
    <w:p w14:paraId="1708C95F" w14:textId="77777777" w:rsidR="00A601F6" w:rsidRPr="00125006" w:rsidRDefault="00A601F6" w:rsidP="00713270">
      <w:r w:rsidRPr="00125006">
        <w:t>Vlastiti pogon osnovan je kao organizacijska jedinica jedinstvenog upravnog odjela te je Upravitelj Vlastitog pogona pročelnik jedinstvenog upravnog odjela.</w:t>
      </w:r>
    </w:p>
    <w:p w14:paraId="47220EC3" w14:textId="20218DD8" w:rsidR="00A601F6" w:rsidRPr="00125006" w:rsidRDefault="00A601F6" w:rsidP="00713270">
      <w:r w:rsidRPr="00125006">
        <w:t xml:space="preserve">Unutarnje ustrojstvo Vlastitog pogona Općine Barban, nazivi i opisi poslova radnih mjesta, stručni i drugi uvjeti za raspored na radna mjesta, broj izvršitelja te druga pitanja od značaja za rad odjela uređena su Pravilnikom o poslovanju i unutarnjem ustrojstvu Vlastitog pogona za obavljanje određenih komunalnih djelatnosti na području Općine Barban. Za obavljanje poslova iz djelokruga Vlastitog pogona sistematizirana su 4 radna mjesta s 4 izvršitelja od čega je popunjeno </w:t>
      </w:r>
      <w:r w:rsidR="00DF3D4C">
        <w:t>4</w:t>
      </w:r>
      <w:r w:rsidRPr="00125006">
        <w:t xml:space="preserve"> radna mjesta.</w:t>
      </w:r>
    </w:p>
    <w:p w14:paraId="29BDFAE8" w14:textId="77777777" w:rsidR="00A601F6" w:rsidRPr="00125006" w:rsidRDefault="00A601F6" w:rsidP="00713270"/>
    <w:p w14:paraId="784F724B" w14:textId="757C55BB" w:rsidR="00A601F6" w:rsidRPr="00125006" w:rsidRDefault="008D1468" w:rsidP="00713270">
      <w:pPr>
        <w:rPr>
          <w:b/>
        </w:rPr>
      </w:pPr>
      <w:r>
        <w:rPr>
          <w:b/>
        </w:rPr>
        <w:t>FINANCIJSKI PLAN ZA 2025.-2027. GODINU:</w:t>
      </w:r>
    </w:p>
    <w:tbl>
      <w:tblPr>
        <w:tblStyle w:val="TableGrid2"/>
        <w:tblW w:w="9785" w:type="dxa"/>
        <w:tblLayout w:type="fixed"/>
        <w:tblLook w:val="04A0" w:firstRow="1" w:lastRow="0" w:firstColumn="1" w:lastColumn="0" w:noHBand="0" w:noVBand="1"/>
      </w:tblPr>
      <w:tblGrid>
        <w:gridCol w:w="5524"/>
        <w:gridCol w:w="1417"/>
        <w:gridCol w:w="1418"/>
        <w:gridCol w:w="1426"/>
      </w:tblGrid>
      <w:tr w:rsidR="00125006" w:rsidRPr="00125006" w14:paraId="7CDF23C9" w14:textId="77777777" w:rsidTr="00713270">
        <w:trPr>
          <w:trHeight w:val="283"/>
        </w:trPr>
        <w:tc>
          <w:tcPr>
            <w:tcW w:w="5524" w:type="dxa"/>
            <w:vAlign w:val="center"/>
            <w:hideMark/>
          </w:tcPr>
          <w:p w14:paraId="1AE08EB0" w14:textId="77777777" w:rsidR="00713270" w:rsidRPr="00125006" w:rsidRDefault="00713270" w:rsidP="00713270">
            <w:pPr>
              <w:rPr>
                <w:rFonts w:eastAsia="Calibri" w:cs="Arial"/>
                <w:sz w:val="20"/>
                <w:szCs w:val="20"/>
                <w:lang w:eastAsia="hr-HR"/>
              </w:rPr>
            </w:pPr>
            <w:r w:rsidRPr="00125006">
              <w:rPr>
                <w:rFonts w:eastAsia="Calibri" w:cs="Arial"/>
                <w:sz w:val="20"/>
                <w:szCs w:val="20"/>
                <w:lang w:eastAsia="hr-HR"/>
              </w:rPr>
              <w:t xml:space="preserve">Glava / </w:t>
            </w:r>
          </w:p>
          <w:p w14:paraId="33CEB34E" w14:textId="77777777" w:rsidR="00713270" w:rsidRPr="00125006" w:rsidRDefault="00713270" w:rsidP="00713270">
            <w:pPr>
              <w:rPr>
                <w:rFonts w:eastAsia="Calibri" w:cs="Arial"/>
                <w:sz w:val="20"/>
                <w:szCs w:val="20"/>
                <w:lang w:eastAsia="hr-HR"/>
              </w:rPr>
            </w:pPr>
            <w:r w:rsidRPr="00125006">
              <w:rPr>
                <w:rFonts w:eastAsia="Calibri" w:cs="Arial"/>
                <w:sz w:val="20"/>
                <w:szCs w:val="20"/>
                <w:lang w:eastAsia="hr-HR"/>
              </w:rPr>
              <w:t>Program /</w:t>
            </w:r>
          </w:p>
          <w:p w14:paraId="1BC1881C" w14:textId="77777777" w:rsidR="00713270" w:rsidRPr="00125006" w:rsidRDefault="00713270" w:rsidP="00713270">
            <w:pPr>
              <w:rPr>
                <w:rFonts w:eastAsia="Calibri" w:cs="Arial"/>
                <w:sz w:val="20"/>
                <w:szCs w:val="20"/>
                <w:lang w:eastAsia="hr-HR"/>
              </w:rPr>
            </w:pPr>
            <w:r w:rsidRPr="00125006">
              <w:rPr>
                <w:rFonts w:eastAsia="Calibri" w:cs="Arial"/>
                <w:sz w:val="20"/>
                <w:szCs w:val="20"/>
                <w:lang w:eastAsia="hr-HR"/>
              </w:rPr>
              <w:t>Aktivnost / Projekt</w:t>
            </w:r>
          </w:p>
        </w:tc>
        <w:tc>
          <w:tcPr>
            <w:tcW w:w="1417" w:type="dxa"/>
            <w:vAlign w:val="center"/>
            <w:hideMark/>
          </w:tcPr>
          <w:p w14:paraId="6A8F6CAA" w14:textId="3F0D463F" w:rsidR="00713270" w:rsidRPr="00125006" w:rsidRDefault="00713270" w:rsidP="00713270">
            <w:pPr>
              <w:jc w:val="center"/>
              <w:rPr>
                <w:rFonts w:eastAsia="Calibri" w:cs="Arial"/>
                <w:sz w:val="20"/>
                <w:szCs w:val="20"/>
                <w:lang w:eastAsia="hr-HR"/>
              </w:rPr>
            </w:pPr>
            <w:r w:rsidRPr="00125006">
              <w:rPr>
                <w:rFonts w:eastAsia="Calibri" w:cs="Arial"/>
                <w:sz w:val="20"/>
                <w:szCs w:val="20"/>
                <w:lang w:eastAsia="hr-HR"/>
              </w:rPr>
              <w:t>Plan               (€) 202</w:t>
            </w:r>
            <w:r w:rsidR="00291F24">
              <w:rPr>
                <w:rFonts w:eastAsia="Calibri" w:cs="Arial"/>
                <w:sz w:val="20"/>
                <w:szCs w:val="20"/>
                <w:lang w:eastAsia="hr-HR"/>
              </w:rPr>
              <w:t>6</w:t>
            </w:r>
            <w:r w:rsidRPr="00125006">
              <w:rPr>
                <w:rFonts w:eastAsia="Calibri" w:cs="Arial"/>
                <w:sz w:val="20"/>
                <w:szCs w:val="20"/>
                <w:lang w:eastAsia="hr-HR"/>
              </w:rPr>
              <w:t>.</w:t>
            </w:r>
          </w:p>
        </w:tc>
        <w:tc>
          <w:tcPr>
            <w:tcW w:w="1418" w:type="dxa"/>
            <w:vAlign w:val="center"/>
            <w:hideMark/>
          </w:tcPr>
          <w:p w14:paraId="1B48B570" w14:textId="4B938F82" w:rsidR="00713270" w:rsidRPr="00125006" w:rsidRDefault="00713270" w:rsidP="00713270">
            <w:pPr>
              <w:jc w:val="center"/>
              <w:rPr>
                <w:rFonts w:eastAsia="Calibri" w:cs="Arial"/>
                <w:sz w:val="20"/>
                <w:szCs w:val="20"/>
                <w:lang w:eastAsia="hr-HR"/>
              </w:rPr>
            </w:pPr>
            <w:r w:rsidRPr="00125006">
              <w:rPr>
                <w:rFonts w:eastAsia="Calibri" w:cs="Arial"/>
                <w:sz w:val="20"/>
                <w:szCs w:val="20"/>
                <w:lang w:eastAsia="hr-HR"/>
              </w:rPr>
              <w:t>Projekcija   (€) 202</w:t>
            </w:r>
            <w:r w:rsidR="00291F24">
              <w:rPr>
                <w:rFonts w:eastAsia="Calibri" w:cs="Arial"/>
                <w:sz w:val="20"/>
                <w:szCs w:val="20"/>
                <w:lang w:eastAsia="hr-HR"/>
              </w:rPr>
              <w:t>7</w:t>
            </w:r>
            <w:r w:rsidRPr="00125006">
              <w:rPr>
                <w:rFonts w:eastAsia="Calibri" w:cs="Arial"/>
                <w:sz w:val="20"/>
                <w:szCs w:val="20"/>
                <w:lang w:eastAsia="hr-HR"/>
              </w:rPr>
              <w:t>.</w:t>
            </w:r>
          </w:p>
        </w:tc>
        <w:tc>
          <w:tcPr>
            <w:tcW w:w="1426" w:type="dxa"/>
            <w:vAlign w:val="center"/>
            <w:hideMark/>
          </w:tcPr>
          <w:p w14:paraId="4F6550F2" w14:textId="38A15F74" w:rsidR="00713270" w:rsidRPr="00125006" w:rsidRDefault="00713270" w:rsidP="00713270">
            <w:pPr>
              <w:jc w:val="center"/>
              <w:rPr>
                <w:rFonts w:eastAsia="Calibri" w:cs="Arial"/>
                <w:sz w:val="20"/>
                <w:szCs w:val="20"/>
                <w:lang w:eastAsia="hr-HR"/>
              </w:rPr>
            </w:pPr>
            <w:r w:rsidRPr="00125006">
              <w:rPr>
                <w:rFonts w:eastAsia="Calibri" w:cs="Arial"/>
                <w:sz w:val="20"/>
                <w:szCs w:val="20"/>
                <w:lang w:eastAsia="hr-HR"/>
              </w:rPr>
              <w:t>Projekcija  (€) 202</w:t>
            </w:r>
            <w:r w:rsidR="00291F24">
              <w:rPr>
                <w:rFonts w:eastAsia="Calibri" w:cs="Arial"/>
                <w:sz w:val="20"/>
                <w:szCs w:val="20"/>
                <w:lang w:eastAsia="hr-HR"/>
              </w:rPr>
              <w:t>8</w:t>
            </w:r>
            <w:r w:rsidRPr="00125006">
              <w:rPr>
                <w:rFonts w:eastAsia="Calibri" w:cs="Arial"/>
                <w:sz w:val="20"/>
                <w:szCs w:val="20"/>
                <w:lang w:eastAsia="hr-HR"/>
              </w:rPr>
              <w:t>.</w:t>
            </w:r>
          </w:p>
        </w:tc>
      </w:tr>
      <w:tr w:rsidR="00125006" w:rsidRPr="00125006" w14:paraId="5DEC9A53" w14:textId="77777777" w:rsidTr="00713270">
        <w:trPr>
          <w:trHeight w:val="255"/>
        </w:trPr>
        <w:tc>
          <w:tcPr>
            <w:tcW w:w="5524" w:type="dxa"/>
            <w:noWrap/>
            <w:vAlign w:val="center"/>
            <w:hideMark/>
          </w:tcPr>
          <w:p w14:paraId="176CC7FD"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Glava 00202 VLASTITI POGON</w:t>
            </w:r>
          </w:p>
        </w:tc>
        <w:tc>
          <w:tcPr>
            <w:tcW w:w="1417" w:type="dxa"/>
            <w:noWrap/>
            <w:vAlign w:val="center"/>
          </w:tcPr>
          <w:p w14:paraId="4340F307" w14:textId="5A3CD4AF"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c>
          <w:tcPr>
            <w:tcW w:w="1418" w:type="dxa"/>
            <w:noWrap/>
            <w:vAlign w:val="center"/>
          </w:tcPr>
          <w:p w14:paraId="2DB81D46" w14:textId="6C661E88"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158.600,00</w:t>
            </w:r>
          </w:p>
        </w:tc>
        <w:tc>
          <w:tcPr>
            <w:tcW w:w="1426" w:type="dxa"/>
            <w:noWrap/>
            <w:vAlign w:val="center"/>
          </w:tcPr>
          <w:p w14:paraId="0B47D615" w14:textId="188F21D7"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r>
      <w:tr w:rsidR="00125006" w:rsidRPr="00125006" w14:paraId="48E2E9FA" w14:textId="77777777" w:rsidTr="00713270">
        <w:trPr>
          <w:trHeight w:val="255"/>
        </w:trPr>
        <w:tc>
          <w:tcPr>
            <w:tcW w:w="5524" w:type="dxa"/>
            <w:noWrap/>
            <w:vAlign w:val="center"/>
            <w:hideMark/>
          </w:tcPr>
          <w:p w14:paraId="58E952EB"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Program 2110 DJELATNOST VLASTITOG POGONA</w:t>
            </w:r>
          </w:p>
        </w:tc>
        <w:tc>
          <w:tcPr>
            <w:tcW w:w="1417" w:type="dxa"/>
            <w:noWrap/>
            <w:vAlign w:val="center"/>
          </w:tcPr>
          <w:p w14:paraId="0A1EE960" w14:textId="102D615B"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c>
          <w:tcPr>
            <w:tcW w:w="1418" w:type="dxa"/>
            <w:noWrap/>
            <w:vAlign w:val="center"/>
          </w:tcPr>
          <w:p w14:paraId="5EEBBFD8" w14:textId="61ED121A"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158.600,00</w:t>
            </w:r>
          </w:p>
        </w:tc>
        <w:tc>
          <w:tcPr>
            <w:tcW w:w="1426" w:type="dxa"/>
            <w:noWrap/>
            <w:vAlign w:val="center"/>
          </w:tcPr>
          <w:p w14:paraId="152BB59C" w14:textId="5855BA89"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155.700,00</w:t>
            </w:r>
          </w:p>
        </w:tc>
      </w:tr>
      <w:tr w:rsidR="00125006" w:rsidRPr="00125006" w14:paraId="10C3D92E" w14:textId="77777777" w:rsidTr="00713270">
        <w:trPr>
          <w:trHeight w:val="255"/>
        </w:trPr>
        <w:tc>
          <w:tcPr>
            <w:tcW w:w="5524" w:type="dxa"/>
            <w:noWrap/>
            <w:vAlign w:val="center"/>
            <w:hideMark/>
          </w:tcPr>
          <w:p w14:paraId="44370086"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Aktivnost A211001 Redovan rad Vlastitog pogona</w:t>
            </w:r>
          </w:p>
        </w:tc>
        <w:tc>
          <w:tcPr>
            <w:tcW w:w="1417" w:type="dxa"/>
            <w:noWrap/>
            <w:vAlign w:val="center"/>
          </w:tcPr>
          <w:p w14:paraId="0D1BF351" w14:textId="104EFA82"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110.300,00</w:t>
            </w:r>
          </w:p>
        </w:tc>
        <w:tc>
          <w:tcPr>
            <w:tcW w:w="1418" w:type="dxa"/>
            <w:noWrap/>
            <w:vAlign w:val="center"/>
          </w:tcPr>
          <w:p w14:paraId="04522DB7" w14:textId="67D10F68"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110.300,00</w:t>
            </w:r>
          </w:p>
        </w:tc>
        <w:tc>
          <w:tcPr>
            <w:tcW w:w="1426" w:type="dxa"/>
            <w:noWrap/>
            <w:vAlign w:val="center"/>
          </w:tcPr>
          <w:p w14:paraId="5FB07D4D" w14:textId="3FACB581"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110.400,00</w:t>
            </w:r>
          </w:p>
        </w:tc>
      </w:tr>
      <w:tr w:rsidR="00125006" w:rsidRPr="00125006" w14:paraId="5C527F84" w14:textId="77777777" w:rsidTr="00713270">
        <w:trPr>
          <w:trHeight w:val="255"/>
        </w:trPr>
        <w:tc>
          <w:tcPr>
            <w:tcW w:w="5524" w:type="dxa"/>
            <w:noWrap/>
            <w:vAlign w:val="center"/>
            <w:hideMark/>
          </w:tcPr>
          <w:p w14:paraId="446F63E5"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Aktivnost A211002 Zajednički rashodi Vlastitog pogona</w:t>
            </w:r>
          </w:p>
        </w:tc>
        <w:tc>
          <w:tcPr>
            <w:tcW w:w="1417" w:type="dxa"/>
            <w:noWrap/>
            <w:vAlign w:val="center"/>
          </w:tcPr>
          <w:p w14:paraId="00582C26" w14:textId="0B348870"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43.400,00</w:t>
            </w:r>
          </w:p>
        </w:tc>
        <w:tc>
          <w:tcPr>
            <w:tcW w:w="1418" w:type="dxa"/>
            <w:noWrap/>
            <w:vAlign w:val="center"/>
          </w:tcPr>
          <w:p w14:paraId="51A26D1E" w14:textId="2D441F10"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43.300,00</w:t>
            </w:r>
          </w:p>
        </w:tc>
        <w:tc>
          <w:tcPr>
            <w:tcW w:w="1426" w:type="dxa"/>
            <w:noWrap/>
            <w:vAlign w:val="center"/>
          </w:tcPr>
          <w:p w14:paraId="5F410465" w14:textId="05A231EE"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41.300,00</w:t>
            </w:r>
          </w:p>
        </w:tc>
      </w:tr>
      <w:tr w:rsidR="00125006" w:rsidRPr="00125006" w14:paraId="74A64832" w14:textId="77777777" w:rsidTr="00713270">
        <w:trPr>
          <w:trHeight w:val="255"/>
        </w:trPr>
        <w:tc>
          <w:tcPr>
            <w:tcW w:w="5524" w:type="dxa"/>
            <w:noWrap/>
            <w:vAlign w:val="center"/>
            <w:hideMark/>
          </w:tcPr>
          <w:p w14:paraId="63F2C936" w14:textId="77777777" w:rsidR="00713270" w:rsidRPr="00125006" w:rsidRDefault="00713270" w:rsidP="00713270">
            <w:pPr>
              <w:rPr>
                <w:rFonts w:eastAsia="Times New Roman" w:cs="Arial"/>
                <w:sz w:val="20"/>
                <w:szCs w:val="20"/>
                <w:lang w:eastAsia="hr-HR"/>
              </w:rPr>
            </w:pPr>
            <w:r w:rsidRPr="00125006">
              <w:rPr>
                <w:rFonts w:eastAsia="Times New Roman" w:cs="Arial"/>
                <w:sz w:val="20"/>
                <w:szCs w:val="20"/>
                <w:lang w:eastAsia="hr-HR"/>
              </w:rPr>
              <w:t>Kapitalni projekt K211003 Opremanje Vlastitog pogona</w:t>
            </w:r>
          </w:p>
        </w:tc>
        <w:tc>
          <w:tcPr>
            <w:tcW w:w="1417" w:type="dxa"/>
            <w:noWrap/>
            <w:vAlign w:val="center"/>
          </w:tcPr>
          <w:p w14:paraId="741E09C9" w14:textId="7F726005"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2.000,00</w:t>
            </w:r>
          </w:p>
        </w:tc>
        <w:tc>
          <w:tcPr>
            <w:tcW w:w="1418" w:type="dxa"/>
            <w:noWrap/>
            <w:vAlign w:val="center"/>
          </w:tcPr>
          <w:p w14:paraId="3F6A56CF" w14:textId="613830BC"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6D912787" w14:textId="40A0694D" w:rsidR="00713270" w:rsidRPr="00125006" w:rsidRDefault="00FC1232" w:rsidP="00713270">
            <w:pPr>
              <w:jc w:val="right"/>
              <w:rPr>
                <w:rFonts w:eastAsia="Times New Roman" w:cs="Arial"/>
                <w:sz w:val="20"/>
                <w:szCs w:val="20"/>
                <w:lang w:eastAsia="hr-HR"/>
              </w:rPr>
            </w:pPr>
            <w:r>
              <w:rPr>
                <w:rFonts w:eastAsia="Times New Roman" w:cs="Arial"/>
                <w:sz w:val="20"/>
                <w:szCs w:val="20"/>
                <w:lang w:eastAsia="hr-HR"/>
              </w:rPr>
              <w:t>4.000,00</w:t>
            </w:r>
          </w:p>
        </w:tc>
      </w:tr>
    </w:tbl>
    <w:p w14:paraId="2A2CA492" w14:textId="77777777" w:rsidR="00A601F6" w:rsidRPr="00125006" w:rsidRDefault="00A601F6" w:rsidP="00A601F6">
      <w:pPr>
        <w:rPr>
          <w:rFonts w:eastAsia="Calibri" w:cs="Arial"/>
        </w:rPr>
      </w:pPr>
      <w:r w:rsidRPr="00125006">
        <w:rPr>
          <w:rFonts w:eastAsia="Calibri" w:cs="Arial"/>
        </w:rPr>
        <w:br w:type="page"/>
      </w:r>
    </w:p>
    <w:tbl>
      <w:tblPr>
        <w:tblStyle w:val="Reetkatablice"/>
        <w:tblW w:w="0" w:type="auto"/>
        <w:shd w:val="clear" w:color="auto" w:fill="EDEDED"/>
        <w:tblLook w:val="04A0" w:firstRow="1" w:lastRow="0" w:firstColumn="1" w:lastColumn="0" w:noHBand="0" w:noVBand="1"/>
      </w:tblPr>
      <w:tblGrid>
        <w:gridCol w:w="2547"/>
        <w:gridCol w:w="6515"/>
      </w:tblGrid>
      <w:tr w:rsidR="006115C2" w:rsidRPr="00125006" w14:paraId="319ED076" w14:textId="77777777" w:rsidTr="00A601F6">
        <w:tc>
          <w:tcPr>
            <w:tcW w:w="2547" w:type="dxa"/>
            <w:shd w:val="clear" w:color="auto" w:fill="EDEDED"/>
            <w:vAlign w:val="center"/>
          </w:tcPr>
          <w:p w14:paraId="0DB23901" w14:textId="77777777" w:rsidR="00A601F6" w:rsidRPr="00125006" w:rsidRDefault="00A601F6" w:rsidP="00A601F6">
            <w:pPr>
              <w:rPr>
                <w:rFonts w:eastAsia="Calibri" w:cs="Arial"/>
                <w:b/>
                <w:bCs/>
              </w:rPr>
            </w:pPr>
            <w:r w:rsidRPr="00125006">
              <w:rPr>
                <w:rFonts w:eastAsia="Calibri" w:cs="Arial"/>
                <w:b/>
                <w:bCs/>
              </w:rPr>
              <w:lastRenderedPageBreak/>
              <w:t>NAZIV PROGRAMA</w:t>
            </w:r>
          </w:p>
        </w:tc>
        <w:tc>
          <w:tcPr>
            <w:tcW w:w="6515" w:type="dxa"/>
            <w:shd w:val="clear" w:color="auto" w:fill="EDEDED"/>
            <w:vAlign w:val="center"/>
          </w:tcPr>
          <w:p w14:paraId="0941852D" w14:textId="77777777" w:rsidR="00A601F6" w:rsidRPr="00125006" w:rsidRDefault="00A601F6" w:rsidP="00A601F6">
            <w:pPr>
              <w:rPr>
                <w:rFonts w:eastAsia="Calibri" w:cs="Arial"/>
                <w:b/>
                <w:bCs/>
              </w:rPr>
            </w:pPr>
            <w:r w:rsidRPr="00125006">
              <w:rPr>
                <w:rFonts w:eastAsia="Calibri" w:cs="Arial"/>
                <w:b/>
                <w:bCs/>
              </w:rPr>
              <w:t>2110 DJELATNOST VLASTITOG POGONA</w:t>
            </w:r>
          </w:p>
        </w:tc>
      </w:tr>
    </w:tbl>
    <w:p w14:paraId="61CD93A4" w14:textId="77777777" w:rsidR="00A601F6" w:rsidRPr="006115C2" w:rsidRDefault="00A601F6" w:rsidP="00713270"/>
    <w:p w14:paraId="26A5E6A0" w14:textId="77777777" w:rsidR="00A601F6" w:rsidRPr="00125006" w:rsidRDefault="00A601F6" w:rsidP="00A601F6">
      <w:pPr>
        <w:rPr>
          <w:rFonts w:eastAsia="Calibri" w:cs="Arial"/>
          <w:b/>
          <w:bCs/>
        </w:rPr>
      </w:pPr>
      <w:r w:rsidRPr="00125006">
        <w:rPr>
          <w:rFonts w:eastAsia="Calibri" w:cs="Arial"/>
          <w:b/>
          <w:bCs/>
        </w:rPr>
        <w:t>OPIS I CILJEVI PROGRAMA:</w:t>
      </w:r>
    </w:p>
    <w:p w14:paraId="458D5F1E" w14:textId="77777777" w:rsidR="00A601F6" w:rsidRPr="00125006" w:rsidRDefault="00A601F6" w:rsidP="00A601F6">
      <w:pPr>
        <w:suppressAutoHyphens/>
        <w:autoSpaceDN w:val="0"/>
        <w:textAlignment w:val="baseline"/>
        <w:rPr>
          <w:rFonts w:eastAsia="Calibri" w:cs="Arial"/>
        </w:rPr>
      </w:pPr>
      <w:r w:rsidRPr="00125006">
        <w:rPr>
          <w:rFonts w:eastAsia="Calibri" w:cs="Arial"/>
        </w:rPr>
        <w:t>Programom se osigurava redovni rad namještenika Vlastitog pogona s ciljem ostvarivanja radnih zadataka iz redovnog djelokruga rada.</w:t>
      </w:r>
    </w:p>
    <w:p w14:paraId="5B86D751" w14:textId="77777777" w:rsidR="00A601F6" w:rsidRPr="00125006" w:rsidRDefault="00A601F6" w:rsidP="00A601F6">
      <w:pPr>
        <w:suppressAutoHyphens/>
        <w:autoSpaceDN w:val="0"/>
        <w:textAlignment w:val="baseline"/>
        <w:rPr>
          <w:rFonts w:eastAsia="Calibri" w:cs="Arial"/>
          <w:szCs w:val="24"/>
        </w:rPr>
      </w:pPr>
      <w:r w:rsidRPr="00125006">
        <w:rPr>
          <w:rFonts w:eastAsia="Calibri" w:cs="Arial"/>
          <w:szCs w:val="24"/>
        </w:rPr>
        <w:t>Cilj programa je osigurati sredstva za plaće zaposlenika i ostalih materijalnih rashoda nužnih za nesmetano obavljanje komunalnih djelatnosti sukladno Odluci o osnivanju Vlastitog pogona za obavljanje određenih komunalnih djelatnosti na području Općine Barban.</w:t>
      </w:r>
    </w:p>
    <w:p w14:paraId="5EFF1AF6" w14:textId="77777777" w:rsidR="00A601F6" w:rsidRPr="00125006" w:rsidRDefault="00A601F6" w:rsidP="00A601F6">
      <w:pPr>
        <w:suppressAutoHyphens/>
        <w:autoSpaceDN w:val="0"/>
        <w:spacing w:after="0"/>
        <w:textAlignment w:val="baseline"/>
        <w:rPr>
          <w:rFonts w:eastAsia="Calibri" w:cs="Arial"/>
          <w:szCs w:val="24"/>
        </w:rPr>
      </w:pPr>
      <w:r w:rsidRPr="00125006">
        <w:rPr>
          <w:rFonts w:eastAsia="Calibri" w:cs="Arial"/>
          <w:szCs w:val="24"/>
        </w:rPr>
        <w:t>Komunalne djelatnosti koje Vlastiti pogon obavlja jesu:</w:t>
      </w:r>
    </w:p>
    <w:p w14:paraId="7BBA35B7" w14:textId="77777777"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održavanja javnih zelenih površina u dijelu poslova održavanja javnih zelenih površina,</w:t>
      </w:r>
    </w:p>
    <w:p w14:paraId="31ABB254" w14:textId="77777777"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održavanja groblja,</w:t>
      </w:r>
    </w:p>
    <w:p w14:paraId="22E51C4E" w14:textId="7E4A2D9A"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održ</w:t>
      </w:r>
      <w:r w:rsidR="0050526B">
        <w:rPr>
          <w:rFonts w:eastAsia="Calibri" w:cs="Arial"/>
        </w:rPr>
        <w:t>avanja čistoće javnih površina,</w:t>
      </w:r>
    </w:p>
    <w:p w14:paraId="4A7BA35E" w14:textId="77777777" w:rsidR="00A601F6" w:rsidRPr="00125006" w:rsidRDefault="00A601F6" w:rsidP="00CB5EB3">
      <w:pPr>
        <w:numPr>
          <w:ilvl w:val="0"/>
          <w:numId w:val="1"/>
        </w:numPr>
        <w:spacing w:after="0"/>
        <w:contextualSpacing/>
        <w:rPr>
          <w:rFonts w:eastAsia="Calibri" w:cs="Arial"/>
        </w:rPr>
      </w:pPr>
      <w:r w:rsidRPr="00125006">
        <w:rPr>
          <w:rFonts w:eastAsia="Calibri" w:cs="Arial"/>
        </w:rPr>
        <w:t>komunalna djelatnost usluga ukopa unutar groblja.</w:t>
      </w:r>
    </w:p>
    <w:p w14:paraId="56BC9E1B" w14:textId="77777777" w:rsidR="009A08B4" w:rsidRDefault="009A08B4" w:rsidP="009A08B4"/>
    <w:p w14:paraId="03789D8E" w14:textId="3841B19D" w:rsidR="009A08B4" w:rsidRPr="00A16E19" w:rsidRDefault="009A08B4" w:rsidP="009A08B4">
      <w:r w:rsidRPr="00CF459A">
        <w:t xml:space="preserve">Program </w:t>
      </w:r>
      <w:r>
        <w:t>Djelatnost vlastitog pogona</w:t>
      </w:r>
      <w:r w:rsidRPr="00CF459A">
        <w:t xml:space="preserve"> provodi se u skladu s Provedbenim programom Općine Barban 2025.-2029., Mjerom</w:t>
      </w:r>
      <w:r>
        <w:t xml:space="preserve"> 2. Izgradnja i uređenje komunalne infrastrukture.</w:t>
      </w:r>
    </w:p>
    <w:p w14:paraId="04372E7C" w14:textId="4AF08DAD" w:rsidR="00A601F6" w:rsidRDefault="00A601F6" w:rsidP="00125006"/>
    <w:p w14:paraId="0977F2E1" w14:textId="04342794" w:rsidR="00125006" w:rsidRPr="00125006" w:rsidRDefault="00125006" w:rsidP="00125006">
      <w:pPr>
        <w:rPr>
          <w:b/>
        </w:rPr>
      </w:pPr>
      <w:r>
        <w:rPr>
          <w:b/>
        </w:rPr>
        <w:t>POKAZATELJ USPJEŠNOSTI:</w:t>
      </w:r>
    </w:p>
    <w:p w14:paraId="53FEFCA6" w14:textId="03EF06CA" w:rsidR="00A601F6" w:rsidRPr="00125006" w:rsidRDefault="00125006" w:rsidP="00125006">
      <w:r w:rsidRPr="00125006">
        <w:rPr>
          <w:rFonts w:eastAsia="Calibri"/>
        </w:rPr>
        <w:t>Pokazatelj uspješnosti realizacije ciljeva je p</w:t>
      </w:r>
      <w:r w:rsidRPr="00125006">
        <w:t>ovećanje komunalnog standarda i stanja komunalne infrastrukture</w:t>
      </w:r>
      <w:r>
        <w:t xml:space="preserve">. Navedeno se iskazuje </w:t>
      </w:r>
      <w:r w:rsidRPr="00125006">
        <w:t>kroz zadovoljstvo/nezadovoljstvo mještana okruženjem te potpunim otklanjanjem ili smanjenjem mogućnosti nastanka šteta kod ljudi i/ili imovine koje mogu nastati kao posljedica nedovoljnog i nekvalitetnog održavanja komunalne infrastrukture.</w:t>
      </w:r>
    </w:p>
    <w:p w14:paraId="3CF02D4D" w14:textId="77777777" w:rsidR="00125006" w:rsidRPr="006115C2" w:rsidRDefault="00125006" w:rsidP="00125006"/>
    <w:p w14:paraId="782F4F95" w14:textId="685C7B0D" w:rsidR="00A601F6" w:rsidRPr="00125006" w:rsidRDefault="00125006" w:rsidP="00125006">
      <w:pPr>
        <w:rPr>
          <w:b/>
        </w:rPr>
      </w:pPr>
      <w:r w:rsidRPr="00125006">
        <w:rPr>
          <w:b/>
        </w:rPr>
        <w:t>PRAVNE OSNOVE NA KOJIMA SE PROGRAM ZASNIVA:</w:t>
      </w:r>
    </w:p>
    <w:p w14:paraId="6EFF0F25" w14:textId="503D40E5" w:rsidR="00A601F6" w:rsidRPr="006115C2" w:rsidRDefault="00A601F6" w:rsidP="00CB5EB3">
      <w:pPr>
        <w:pStyle w:val="Odlomakpopisa"/>
        <w:numPr>
          <w:ilvl w:val="0"/>
          <w:numId w:val="14"/>
        </w:numPr>
      </w:pPr>
      <w:r w:rsidRPr="006115C2">
        <w:t>Zakon o lokalnoj i podr</w:t>
      </w:r>
      <w:r w:rsidR="0050526B">
        <w:t>učnoj (regionalnoj) samoupravi,</w:t>
      </w:r>
    </w:p>
    <w:p w14:paraId="49F4FBDF" w14:textId="73546A4D" w:rsidR="00A601F6" w:rsidRPr="006115C2" w:rsidRDefault="00A601F6" w:rsidP="00CB5EB3">
      <w:pPr>
        <w:pStyle w:val="Odlomakpopisa"/>
        <w:numPr>
          <w:ilvl w:val="0"/>
          <w:numId w:val="14"/>
        </w:numPr>
        <w:rPr>
          <w:noProof/>
        </w:rPr>
      </w:pPr>
      <w:r w:rsidRPr="006115C2">
        <w:rPr>
          <w:noProof/>
        </w:rPr>
        <w:t>Zakon o službenicima i namještenicima u lokalnoj i podr</w:t>
      </w:r>
      <w:r w:rsidR="0050526B">
        <w:rPr>
          <w:noProof/>
        </w:rPr>
        <w:t>učnoj (regionalnoj) samoupravi,</w:t>
      </w:r>
    </w:p>
    <w:p w14:paraId="566F768C" w14:textId="0A90484B" w:rsidR="00A601F6" w:rsidRPr="006115C2" w:rsidRDefault="0050526B" w:rsidP="00CB5EB3">
      <w:pPr>
        <w:pStyle w:val="Odlomakpopisa"/>
        <w:numPr>
          <w:ilvl w:val="0"/>
          <w:numId w:val="14"/>
        </w:numPr>
      </w:pPr>
      <w:r>
        <w:t>Zakon o radu,</w:t>
      </w:r>
    </w:p>
    <w:p w14:paraId="0D23BF37" w14:textId="068CBE2C" w:rsidR="00A601F6" w:rsidRPr="006115C2" w:rsidRDefault="00A601F6" w:rsidP="00CB5EB3">
      <w:pPr>
        <w:pStyle w:val="Odlomakpopisa"/>
        <w:numPr>
          <w:ilvl w:val="0"/>
          <w:numId w:val="14"/>
        </w:numPr>
        <w:rPr>
          <w:noProof/>
        </w:rPr>
      </w:pPr>
      <w:r w:rsidRPr="006115C2">
        <w:rPr>
          <w:noProof/>
        </w:rPr>
        <w:t>Zakon o plaćama u lokalnoj i podr</w:t>
      </w:r>
      <w:r w:rsidR="0050526B">
        <w:rPr>
          <w:noProof/>
        </w:rPr>
        <w:t>učnoj (regionalnoj) samoupravi,</w:t>
      </w:r>
    </w:p>
    <w:p w14:paraId="2F6B591A" w14:textId="1B0D246F" w:rsidR="00A601F6" w:rsidRPr="006115C2" w:rsidRDefault="00A601F6" w:rsidP="00CB5EB3">
      <w:pPr>
        <w:pStyle w:val="Odlomakpopisa"/>
        <w:numPr>
          <w:ilvl w:val="0"/>
          <w:numId w:val="14"/>
        </w:numPr>
      </w:pPr>
      <w:r w:rsidRPr="006115C2">
        <w:t>Z</w:t>
      </w:r>
      <w:r w:rsidR="0050526B">
        <w:t>akon o komunalnom gospodarstvu,</w:t>
      </w:r>
    </w:p>
    <w:p w14:paraId="44461628" w14:textId="77777777" w:rsidR="00A601F6" w:rsidRPr="006115C2" w:rsidRDefault="00A601F6" w:rsidP="00CB5EB3">
      <w:pPr>
        <w:pStyle w:val="Odlomakpopisa"/>
        <w:numPr>
          <w:ilvl w:val="0"/>
          <w:numId w:val="14"/>
        </w:numPr>
      </w:pPr>
      <w:r w:rsidRPr="006115C2">
        <w:t>Zakon o grobljima,</w:t>
      </w:r>
    </w:p>
    <w:p w14:paraId="4FCCE2F5" w14:textId="1C598F05" w:rsidR="00A601F6" w:rsidRPr="006115C2" w:rsidRDefault="00A601F6" w:rsidP="00CB5EB3">
      <w:pPr>
        <w:pStyle w:val="Odlomakpopisa"/>
        <w:numPr>
          <w:ilvl w:val="0"/>
          <w:numId w:val="14"/>
        </w:numPr>
      </w:pPr>
      <w:r w:rsidRPr="006115C2">
        <w:t>Odluka o komunalnim djelatnos</w:t>
      </w:r>
      <w:r w:rsidR="0050526B">
        <w:t>tima na području Općine Barban,</w:t>
      </w:r>
    </w:p>
    <w:p w14:paraId="022BB676" w14:textId="7F41C4CE" w:rsidR="00A601F6" w:rsidRPr="006115C2" w:rsidRDefault="00A601F6" w:rsidP="00CB5EB3">
      <w:pPr>
        <w:pStyle w:val="Odlomakpopisa"/>
        <w:numPr>
          <w:ilvl w:val="0"/>
          <w:numId w:val="14"/>
        </w:numPr>
      </w:pPr>
      <w:r w:rsidRPr="006115C2">
        <w:t>Odluka o osnivanju vlastitog pogona za obavljanje određenih komunalnih djelatn</w:t>
      </w:r>
      <w:r w:rsidR="0050526B">
        <w:t>osti na području Općine Barban,</w:t>
      </w:r>
    </w:p>
    <w:p w14:paraId="62037E18" w14:textId="77777777" w:rsidR="00A601F6" w:rsidRPr="006115C2" w:rsidRDefault="00A601F6" w:rsidP="00CB5EB3">
      <w:pPr>
        <w:pStyle w:val="Odlomakpopisa"/>
        <w:numPr>
          <w:ilvl w:val="0"/>
          <w:numId w:val="14"/>
        </w:numPr>
      </w:pPr>
      <w:r w:rsidRPr="006115C2">
        <w:lastRenderedPageBreak/>
        <w:t>Pravilnik o poslovanju i unutarnjem ustrojstvu Vlastitog pogona za obavljanje određenih komunalnih djelatnosti na području Općine Barban i slično,</w:t>
      </w:r>
    </w:p>
    <w:p w14:paraId="3B094586" w14:textId="623F425F" w:rsidR="00A601F6" w:rsidRPr="006115C2" w:rsidRDefault="00A601F6" w:rsidP="00CB5EB3">
      <w:pPr>
        <w:pStyle w:val="Odlomakpopisa"/>
        <w:numPr>
          <w:ilvl w:val="0"/>
          <w:numId w:val="14"/>
        </w:numPr>
      </w:pPr>
      <w:r w:rsidRPr="006115C2">
        <w:t>Program održavanja komunalne infrastrukture na području Općine Barban za 202</w:t>
      </w:r>
      <w:r w:rsidR="003D6B29">
        <w:t>6</w:t>
      </w:r>
      <w:r w:rsidR="0050526B">
        <w:t>. godinu,</w:t>
      </w:r>
    </w:p>
    <w:p w14:paraId="6DBCF840" w14:textId="77777777" w:rsidR="00A601F6" w:rsidRPr="006115C2" w:rsidRDefault="00A601F6" w:rsidP="00CB5EB3">
      <w:pPr>
        <w:pStyle w:val="Odlomakpopisa"/>
        <w:numPr>
          <w:ilvl w:val="0"/>
          <w:numId w:val="14"/>
        </w:numPr>
      </w:pPr>
      <w:r w:rsidRPr="006115C2">
        <w:t>Ostali akti Općinskog vijeća i načelnika.</w:t>
      </w:r>
    </w:p>
    <w:p w14:paraId="12C114A0" w14:textId="77777777" w:rsidR="00A601F6" w:rsidRPr="00125006" w:rsidRDefault="00A601F6" w:rsidP="00125006">
      <w:pPr>
        <w:rPr>
          <w:b/>
        </w:rPr>
      </w:pPr>
      <w:r w:rsidRPr="00125006">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2F2C0D5A" w14:textId="77777777" w:rsidTr="004E32D2">
        <w:tc>
          <w:tcPr>
            <w:tcW w:w="2265" w:type="dxa"/>
            <w:vMerge w:val="restart"/>
            <w:vAlign w:val="center"/>
          </w:tcPr>
          <w:p w14:paraId="1440EBAF" w14:textId="77777777" w:rsidR="00A601F6" w:rsidRPr="00125006" w:rsidRDefault="00A601F6" w:rsidP="00A601F6">
            <w:pPr>
              <w:rPr>
                <w:rFonts w:eastAsia="Calibri" w:cs="Arial"/>
                <w:sz w:val="20"/>
                <w:szCs w:val="20"/>
              </w:rPr>
            </w:pPr>
            <w:r w:rsidRPr="00125006">
              <w:rPr>
                <w:rFonts w:eastAsia="Calibri" w:cs="Arial"/>
                <w:sz w:val="20"/>
                <w:szCs w:val="20"/>
              </w:rPr>
              <w:t>2110</w:t>
            </w:r>
          </w:p>
        </w:tc>
        <w:tc>
          <w:tcPr>
            <w:tcW w:w="2265" w:type="dxa"/>
            <w:vAlign w:val="center"/>
          </w:tcPr>
          <w:p w14:paraId="199E5CD6" w14:textId="6E41E3C8" w:rsidR="00A601F6" w:rsidRPr="00125006" w:rsidRDefault="00713270" w:rsidP="00A601F6">
            <w:pPr>
              <w:jc w:val="center"/>
              <w:rPr>
                <w:rFonts w:eastAsia="Calibri" w:cs="Arial"/>
                <w:sz w:val="20"/>
                <w:szCs w:val="20"/>
              </w:rPr>
            </w:pPr>
            <w:r w:rsidRPr="00125006">
              <w:rPr>
                <w:rFonts w:eastAsia="Calibri" w:cs="Arial"/>
                <w:sz w:val="20"/>
                <w:szCs w:val="20"/>
              </w:rPr>
              <w:t>Plan 202</w:t>
            </w:r>
            <w:r w:rsidR="00291F24">
              <w:rPr>
                <w:rFonts w:eastAsia="Calibri" w:cs="Arial"/>
                <w:sz w:val="20"/>
                <w:szCs w:val="20"/>
              </w:rPr>
              <w:t>6</w:t>
            </w:r>
            <w:r w:rsidRPr="00125006">
              <w:rPr>
                <w:rFonts w:eastAsia="Calibri" w:cs="Arial"/>
                <w:sz w:val="20"/>
                <w:szCs w:val="20"/>
              </w:rPr>
              <w:t>. (EUR)</w:t>
            </w:r>
          </w:p>
        </w:tc>
        <w:tc>
          <w:tcPr>
            <w:tcW w:w="2266" w:type="dxa"/>
            <w:vAlign w:val="center"/>
          </w:tcPr>
          <w:p w14:paraId="6B5C436C" w14:textId="6CD26957"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7</w:t>
            </w:r>
            <w:r w:rsidRPr="00125006">
              <w:rPr>
                <w:rFonts w:eastAsia="Calibri" w:cs="Arial"/>
                <w:sz w:val="20"/>
                <w:szCs w:val="20"/>
              </w:rPr>
              <w:t>. (EUR)</w:t>
            </w:r>
          </w:p>
        </w:tc>
        <w:tc>
          <w:tcPr>
            <w:tcW w:w="2266" w:type="dxa"/>
            <w:vAlign w:val="center"/>
          </w:tcPr>
          <w:p w14:paraId="4D938397" w14:textId="6EF5E0DC"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8</w:t>
            </w:r>
            <w:r w:rsidRPr="00125006">
              <w:rPr>
                <w:rFonts w:eastAsia="Calibri" w:cs="Arial"/>
                <w:sz w:val="20"/>
                <w:szCs w:val="20"/>
              </w:rPr>
              <w:t>. (EUR)</w:t>
            </w:r>
          </w:p>
        </w:tc>
      </w:tr>
      <w:tr w:rsidR="00125006" w:rsidRPr="006115C2" w14:paraId="37F7E639" w14:textId="77777777" w:rsidTr="004E32D2">
        <w:tc>
          <w:tcPr>
            <w:tcW w:w="2265" w:type="dxa"/>
            <w:vMerge/>
            <w:vAlign w:val="center"/>
          </w:tcPr>
          <w:p w14:paraId="4808F2D6" w14:textId="77777777" w:rsidR="00125006" w:rsidRPr="00125006" w:rsidRDefault="00125006" w:rsidP="00125006">
            <w:pPr>
              <w:rPr>
                <w:rFonts w:eastAsia="Calibri" w:cs="Arial"/>
                <w:sz w:val="20"/>
                <w:szCs w:val="20"/>
              </w:rPr>
            </w:pPr>
          </w:p>
        </w:tc>
        <w:tc>
          <w:tcPr>
            <w:tcW w:w="2265" w:type="dxa"/>
            <w:vAlign w:val="center"/>
          </w:tcPr>
          <w:p w14:paraId="1A58DDFA" w14:textId="0303929B" w:rsidR="00125006" w:rsidRPr="00125006" w:rsidRDefault="00FC1232" w:rsidP="00125006">
            <w:pPr>
              <w:jc w:val="right"/>
              <w:rPr>
                <w:rFonts w:eastAsia="Calibri" w:cs="Arial"/>
                <w:sz w:val="20"/>
                <w:szCs w:val="20"/>
              </w:rPr>
            </w:pPr>
            <w:r>
              <w:rPr>
                <w:rFonts w:eastAsia="Calibri" w:cs="Arial"/>
                <w:sz w:val="20"/>
                <w:szCs w:val="20"/>
              </w:rPr>
              <w:t>155.700,00</w:t>
            </w:r>
          </w:p>
        </w:tc>
        <w:tc>
          <w:tcPr>
            <w:tcW w:w="2266" w:type="dxa"/>
            <w:vAlign w:val="center"/>
          </w:tcPr>
          <w:p w14:paraId="5E487851" w14:textId="46558F51" w:rsidR="00125006" w:rsidRPr="00125006" w:rsidRDefault="00FC1232" w:rsidP="00125006">
            <w:pPr>
              <w:jc w:val="right"/>
              <w:rPr>
                <w:rFonts w:eastAsia="Calibri" w:cs="Arial"/>
                <w:sz w:val="20"/>
                <w:szCs w:val="20"/>
              </w:rPr>
            </w:pPr>
            <w:r>
              <w:rPr>
                <w:rFonts w:eastAsia="Calibri" w:cs="Arial"/>
                <w:sz w:val="20"/>
                <w:szCs w:val="20"/>
              </w:rPr>
              <w:t>158.600,00</w:t>
            </w:r>
          </w:p>
        </w:tc>
        <w:tc>
          <w:tcPr>
            <w:tcW w:w="2266" w:type="dxa"/>
            <w:vAlign w:val="center"/>
          </w:tcPr>
          <w:p w14:paraId="1D3C939E" w14:textId="7973284A" w:rsidR="00125006" w:rsidRPr="00125006" w:rsidRDefault="00FC1232" w:rsidP="00125006">
            <w:pPr>
              <w:jc w:val="right"/>
              <w:rPr>
                <w:rFonts w:eastAsia="Calibri" w:cs="Arial"/>
                <w:sz w:val="20"/>
                <w:szCs w:val="20"/>
              </w:rPr>
            </w:pPr>
            <w:r>
              <w:rPr>
                <w:rFonts w:eastAsia="Calibri" w:cs="Arial"/>
                <w:sz w:val="20"/>
                <w:szCs w:val="20"/>
              </w:rPr>
              <w:t>155.700,00</w:t>
            </w:r>
          </w:p>
        </w:tc>
      </w:tr>
    </w:tbl>
    <w:p w14:paraId="2B766178" w14:textId="77777777" w:rsidR="00A601F6" w:rsidRPr="006115C2" w:rsidRDefault="00A601F6" w:rsidP="00125006"/>
    <w:p w14:paraId="77860518" w14:textId="77777777" w:rsidR="00A601F6" w:rsidRPr="00125006" w:rsidRDefault="00A601F6" w:rsidP="00A601F6">
      <w:pPr>
        <w:spacing w:after="0"/>
        <w:rPr>
          <w:rFonts w:eastAsia="Calibri" w:cs="Arial"/>
          <w:b/>
          <w:bCs/>
          <w:i/>
          <w:iCs/>
          <w:u w:val="single"/>
        </w:rPr>
      </w:pPr>
      <w:r w:rsidRPr="00125006">
        <w:rPr>
          <w:rFonts w:eastAsia="Calibri" w:cs="Arial"/>
          <w:b/>
          <w:bCs/>
          <w:i/>
          <w:iCs/>
          <w:u w:val="single"/>
        </w:rPr>
        <w:t>OBRAZLOŽENJE AKTIVNOSTI</w:t>
      </w:r>
    </w:p>
    <w:p w14:paraId="6B7E5504" w14:textId="77777777" w:rsidR="00A601F6" w:rsidRPr="00125006" w:rsidRDefault="00A601F6" w:rsidP="00A601F6">
      <w:pPr>
        <w:spacing w:after="0"/>
        <w:rPr>
          <w:rFonts w:eastAsia="Calibri" w:cs="Arial"/>
          <w:i/>
          <w:iCs/>
          <w:u w:val="single"/>
        </w:rPr>
      </w:pPr>
    </w:p>
    <w:tbl>
      <w:tblPr>
        <w:tblStyle w:val="Reetkatablice"/>
        <w:tblW w:w="0" w:type="auto"/>
        <w:shd w:val="clear" w:color="auto" w:fill="FFF2CC"/>
        <w:tblLook w:val="04A0" w:firstRow="1" w:lastRow="0" w:firstColumn="1" w:lastColumn="0" w:noHBand="0" w:noVBand="1"/>
      </w:tblPr>
      <w:tblGrid>
        <w:gridCol w:w="2547"/>
        <w:gridCol w:w="6515"/>
      </w:tblGrid>
      <w:tr w:rsidR="006115C2" w:rsidRPr="00125006" w14:paraId="77C12481" w14:textId="77777777" w:rsidTr="00A601F6">
        <w:tc>
          <w:tcPr>
            <w:tcW w:w="2547" w:type="dxa"/>
            <w:shd w:val="clear" w:color="auto" w:fill="FFF2CC"/>
            <w:vAlign w:val="center"/>
          </w:tcPr>
          <w:p w14:paraId="6890587C" w14:textId="77777777" w:rsidR="00A601F6" w:rsidRPr="00125006" w:rsidRDefault="00A601F6" w:rsidP="00A601F6">
            <w:pPr>
              <w:rPr>
                <w:rFonts w:eastAsia="Calibri" w:cs="Arial"/>
                <w:b/>
                <w:bCs/>
              </w:rPr>
            </w:pPr>
            <w:r w:rsidRPr="00125006">
              <w:rPr>
                <w:rFonts w:eastAsia="Calibri" w:cs="Arial"/>
                <w:b/>
                <w:bCs/>
              </w:rPr>
              <w:t>NAZIV AKTIVNOSTI</w:t>
            </w:r>
          </w:p>
        </w:tc>
        <w:tc>
          <w:tcPr>
            <w:tcW w:w="6515" w:type="dxa"/>
            <w:shd w:val="clear" w:color="auto" w:fill="FFF2CC"/>
            <w:vAlign w:val="center"/>
          </w:tcPr>
          <w:p w14:paraId="049F8BC1" w14:textId="77777777" w:rsidR="00A601F6" w:rsidRPr="00125006" w:rsidRDefault="00A601F6" w:rsidP="00A601F6">
            <w:pPr>
              <w:rPr>
                <w:rFonts w:eastAsia="Calibri" w:cs="Arial"/>
                <w:b/>
                <w:bCs/>
              </w:rPr>
            </w:pPr>
            <w:r w:rsidRPr="00125006">
              <w:rPr>
                <w:rFonts w:eastAsia="Calibri" w:cs="Arial"/>
                <w:b/>
                <w:bCs/>
              </w:rPr>
              <w:t>A211001 Redovan rad Vlastitog pogona</w:t>
            </w:r>
          </w:p>
        </w:tc>
      </w:tr>
    </w:tbl>
    <w:p w14:paraId="47A26E4F" w14:textId="77777777" w:rsidR="00A601F6" w:rsidRPr="00125006" w:rsidRDefault="00A601F6" w:rsidP="00A601F6">
      <w:pPr>
        <w:spacing w:after="0"/>
        <w:rPr>
          <w:rFonts w:eastAsia="Calibri" w:cs="Arial"/>
        </w:rPr>
      </w:pPr>
    </w:p>
    <w:p w14:paraId="3D6EB9DF" w14:textId="77777777" w:rsidR="00A601F6" w:rsidRPr="00125006" w:rsidRDefault="00A601F6" w:rsidP="00A601F6">
      <w:pPr>
        <w:rPr>
          <w:rFonts w:eastAsia="Calibri" w:cs="Arial"/>
          <w:b/>
          <w:bCs/>
        </w:rPr>
      </w:pPr>
      <w:r w:rsidRPr="00125006">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125006" w:rsidRPr="00125006" w14:paraId="31F4E8A0" w14:textId="77777777" w:rsidTr="004E32D2">
        <w:tc>
          <w:tcPr>
            <w:tcW w:w="2265" w:type="dxa"/>
            <w:vMerge w:val="restart"/>
            <w:vAlign w:val="center"/>
          </w:tcPr>
          <w:p w14:paraId="5BDD6C70" w14:textId="77777777" w:rsidR="00A601F6" w:rsidRPr="00125006" w:rsidRDefault="00A601F6" w:rsidP="00A601F6">
            <w:pPr>
              <w:rPr>
                <w:rFonts w:eastAsia="Calibri" w:cs="Arial"/>
                <w:sz w:val="20"/>
                <w:szCs w:val="20"/>
              </w:rPr>
            </w:pPr>
            <w:r w:rsidRPr="00125006">
              <w:rPr>
                <w:rFonts w:eastAsia="Calibri" w:cs="Arial"/>
                <w:sz w:val="20"/>
                <w:szCs w:val="20"/>
              </w:rPr>
              <w:t>A211001</w:t>
            </w:r>
          </w:p>
        </w:tc>
        <w:tc>
          <w:tcPr>
            <w:tcW w:w="2265" w:type="dxa"/>
            <w:vAlign w:val="center"/>
          </w:tcPr>
          <w:p w14:paraId="5895E904" w14:textId="115B0850" w:rsidR="00A601F6" w:rsidRPr="00125006" w:rsidRDefault="00713270" w:rsidP="00A601F6">
            <w:pPr>
              <w:jc w:val="center"/>
              <w:rPr>
                <w:rFonts w:eastAsia="Calibri" w:cs="Arial"/>
                <w:sz w:val="20"/>
                <w:szCs w:val="20"/>
              </w:rPr>
            </w:pPr>
            <w:r w:rsidRPr="00125006">
              <w:rPr>
                <w:rFonts w:eastAsia="Calibri" w:cs="Arial"/>
                <w:sz w:val="20"/>
                <w:szCs w:val="20"/>
              </w:rPr>
              <w:t>Plan 202</w:t>
            </w:r>
            <w:r w:rsidR="00291F24">
              <w:rPr>
                <w:rFonts w:eastAsia="Calibri" w:cs="Arial"/>
                <w:sz w:val="20"/>
                <w:szCs w:val="20"/>
              </w:rPr>
              <w:t>6</w:t>
            </w:r>
            <w:r w:rsidRPr="00125006">
              <w:rPr>
                <w:rFonts w:eastAsia="Calibri" w:cs="Arial"/>
                <w:sz w:val="20"/>
                <w:szCs w:val="20"/>
              </w:rPr>
              <w:t>. (EUR)</w:t>
            </w:r>
          </w:p>
        </w:tc>
        <w:tc>
          <w:tcPr>
            <w:tcW w:w="2266" w:type="dxa"/>
            <w:vAlign w:val="center"/>
          </w:tcPr>
          <w:p w14:paraId="0A19209D" w14:textId="6955E66B"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7</w:t>
            </w:r>
            <w:r w:rsidRPr="00125006">
              <w:rPr>
                <w:rFonts w:eastAsia="Calibri" w:cs="Arial"/>
                <w:sz w:val="20"/>
                <w:szCs w:val="20"/>
              </w:rPr>
              <w:t>. (EUR)</w:t>
            </w:r>
          </w:p>
        </w:tc>
        <w:tc>
          <w:tcPr>
            <w:tcW w:w="2266" w:type="dxa"/>
            <w:vAlign w:val="center"/>
          </w:tcPr>
          <w:p w14:paraId="0104D891" w14:textId="782F7F40" w:rsidR="00A601F6" w:rsidRPr="00125006" w:rsidRDefault="00713270" w:rsidP="00A601F6">
            <w:pPr>
              <w:jc w:val="center"/>
              <w:rPr>
                <w:rFonts w:eastAsia="Calibri" w:cs="Arial"/>
                <w:sz w:val="20"/>
                <w:szCs w:val="20"/>
              </w:rPr>
            </w:pPr>
            <w:r w:rsidRPr="00125006">
              <w:rPr>
                <w:rFonts w:eastAsia="Calibri" w:cs="Arial"/>
                <w:sz w:val="20"/>
                <w:szCs w:val="20"/>
              </w:rPr>
              <w:t>Projekcija 202</w:t>
            </w:r>
            <w:r w:rsidR="00291F24">
              <w:rPr>
                <w:rFonts w:eastAsia="Calibri" w:cs="Arial"/>
                <w:sz w:val="20"/>
                <w:szCs w:val="20"/>
              </w:rPr>
              <w:t>8</w:t>
            </w:r>
            <w:r w:rsidRPr="00125006">
              <w:rPr>
                <w:rFonts w:eastAsia="Calibri" w:cs="Arial"/>
                <w:sz w:val="20"/>
                <w:szCs w:val="20"/>
              </w:rPr>
              <w:t>. (EUR)</w:t>
            </w:r>
          </w:p>
        </w:tc>
      </w:tr>
      <w:tr w:rsidR="00125006" w:rsidRPr="00125006" w14:paraId="5B0C6225" w14:textId="77777777" w:rsidTr="004E32D2">
        <w:tc>
          <w:tcPr>
            <w:tcW w:w="2265" w:type="dxa"/>
            <w:vMerge/>
            <w:vAlign w:val="center"/>
          </w:tcPr>
          <w:p w14:paraId="1B8D1393" w14:textId="77777777" w:rsidR="00125006" w:rsidRPr="00125006" w:rsidRDefault="00125006" w:rsidP="00125006">
            <w:pPr>
              <w:rPr>
                <w:rFonts w:eastAsia="Calibri" w:cs="Arial"/>
                <w:sz w:val="20"/>
                <w:szCs w:val="20"/>
              </w:rPr>
            </w:pPr>
          </w:p>
        </w:tc>
        <w:tc>
          <w:tcPr>
            <w:tcW w:w="2265" w:type="dxa"/>
            <w:vAlign w:val="center"/>
          </w:tcPr>
          <w:p w14:paraId="0E34BE64" w14:textId="42E6144A" w:rsidR="00125006" w:rsidRPr="00125006" w:rsidRDefault="00FC1232" w:rsidP="00125006">
            <w:pPr>
              <w:jc w:val="right"/>
              <w:rPr>
                <w:rFonts w:eastAsia="Calibri" w:cs="Arial"/>
                <w:sz w:val="20"/>
                <w:szCs w:val="20"/>
              </w:rPr>
            </w:pPr>
            <w:r>
              <w:rPr>
                <w:rFonts w:eastAsia="Calibri" w:cs="Arial"/>
                <w:sz w:val="20"/>
                <w:szCs w:val="20"/>
              </w:rPr>
              <w:t>110.300,00</w:t>
            </w:r>
          </w:p>
        </w:tc>
        <w:tc>
          <w:tcPr>
            <w:tcW w:w="2266" w:type="dxa"/>
            <w:vAlign w:val="center"/>
          </w:tcPr>
          <w:p w14:paraId="1878C534" w14:textId="47603EEF" w:rsidR="00125006" w:rsidRPr="00125006" w:rsidRDefault="00FC1232" w:rsidP="00125006">
            <w:pPr>
              <w:jc w:val="right"/>
              <w:rPr>
                <w:rFonts w:eastAsia="Calibri" w:cs="Arial"/>
                <w:sz w:val="20"/>
                <w:szCs w:val="20"/>
              </w:rPr>
            </w:pPr>
            <w:r>
              <w:rPr>
                <w:rFonts w:eastAsia="Calibri" w:cs="Arial"/>
                <w:sz w:val="20"/>
                <w:szCs w:val="20"/>
              </w:rPr>
              <w:t>110.000,00</w:t>
            </w:r>
          </w:p>
        </w:tc>
        <w:tc>
          <w:tcPr>
            <w:tcW w:w="2266" w:type="dxa"/>
            <w:vAlign w:val="center"/>
          </w:tcPr>
          <w:p w14:paraId="6C3226EE" w14:textId="090410E4" w:rsidR="00125006" w:rsidRPr="00125006" w:rsidRDefault="00FC1232" w:rsidP="00125006">
            <w:pPr>
              <w:jc w:val="right"/>
              <w:rPr>
                <w:rFonts w:eastAsia="Calibri" w:cs="Arial"/>
                <w:sz w:val="20"/>
                <w:szCs w:val="20"/>
              </w:rPr>
            </w:pPr>
            <w:r>
              <w:rPr>
                <w:rFonts w:eastAsia="Calibri" w:cs="Arial"/>
                <w:sz w:val="20"/>
                <w:szCs w:val="20"/>
              </w:rPr>
              <w:t>110.400,00</w:t>
            </w:r>
          </w:p>
        </w:tc>
      </w:tr>
    </w:tbl>
    <w:p w14:paraId="051E1A69" w14:textId="0BA95F30" w:rsidR="00A601F6" w:rsidRDefault="00A601F6" w:rsidP="00582860"/>
    <w:p w14:paraId="7BCA51DF" w14:textId="77777777" w:rsidR="00582860" w:rsidRPr="00F77B36" w:rsidRDefault="00582860" w:rsidP="00582860">
      <w:pPr>
        <w:rPr>
          <w:b/>
        </w:rPr>
      </w:pPr>
      <w:r>
        <w:rPr>
          <w:b/>
        </w:rPr>
        <w:t xml:space="preserve">PRAVNE OSNOVE </w:t>
      </w:r>
      <w:r w:rsidRPr="00F77B36">
        <w:rPr>
          <w:b/>
        </w:rPr>
        <w:t>ZA UVOĐENJE AKTIVNOSTI:</w:t>
      </w:r>
    </w:p>
    <w:p w14:paraId="55B3E49B" w14:textId="4B0ED3B8" w:rsidR="00582860" w:rsidRPr="006115C2" w:rsidRDefault="00582860" w:rsidP="00CB5EB3">
      <w:pPr>
        <w:pStyle w:val="Odlomakpopisa"/>
        <w:numPr>
          <w:ilvl w:val="0"/>
          <w:numId w:val="14"/>
        </w:numPr>
      </w:pPr>
      <w:r w:rsidRPr="006115C2">
        <w:t>Zakon o lokalnoj i podr</w:t>
      </w:r>
      <w:r w:rsidR="0050526B">
        <w:t>učnoj (regionalnoj) samoupravi,</w:t>
      </w:r>
    </w:p>
    <w:p w14:paraId="7155F901" w14:textId="3DAAB99C" w:rsidR="00582860" w:rsidRPr="006115C2" w:rsidRDefault="00582860" w:rsidP="00CB5EB3">
      <w:pPr>
        <w:pStyle w:val="Odlomakpopisa"/>
        <w:numPr>
          <w:ilvl w:val="0"/>
          <w:numId w:val="14"/>
        </w:numPr>
        <w:rPr>
          <w:noProof/>
        </w:rPr>
      </w:pPr>
      <w:r w:rsidRPr="006115C2">
        <w:rPr>
          <w:noProof/>
        </w:rPr>
        <w:t>Zakon o službenicima i namještenicima u lokalnoj i podr</w:t>
      </w:r>
      <w:r w:rsidR="0050526B">
        <w:rPr>
          <w:noProof/>
        </w:rPr>
        <w:t>učnoj (regionalnoj) samoupravi,</w:t>
      </w:r>
    </w:p>
    <w:p w14:paraId="0A3E8E62" w14:textId="511ECD72" w:rsidR="00582860" w:rsidRPr="006115C2" w:rsidRDefault="0050526B" w:rsidP="00CB5EB3">
      <w:pPr>
        <w:pStyle w:val="Odlomakpopisa"/>
        <w:numPr>
          <w:ilvl w:val="0"/>
          <w:numId w:val="14"/>
        </w:numPr>
      </w:pPr>
      <w:r>
        <w:t>Zakon o radu,</w:t>
      </w:r>
    </w:p>
    <w:p w14:paraId="1CE8F230" w14:textId="48DB34A1" w:rsidR="00582860" w:rsidRPr="006115C2" w:rsidRDefault="00582860" w:rsidP="00CB5EB3">
      <w:pPr>
        <w:pStyle w:val="Odlomakpopisa"/>
        <w:numPr>
          <w:ilvl w:val="0"/>
          <w:numId w:val="14"/>
        </w:numPr>
        <w:rPr>
          <w:noProof/>
        </w:rPr>
      </w:pPr>
      <w:r w:rsidRPr="006115C2">
        <w:rPr>
          <w:noProof/>
        </w:rPr>
        <w:t>Zakon o plaćama u lokalnoj i podr</w:t>
      </w:r>
      <w:r w:rsidR="0050526B">
        <w:rPr>
          <w:noProof/>
        </w:rPr>
        <w:t>učnoj (regionalnoj) samoupravi,</w:t>
      </w:r>
    </w:p>
    <w:p w14:paraId="21714E15" w14:textId="4C601474" w:rsidR="00582860" w:rsidRPr="006115C2" w:rsidRDefault="00582860" w:rsidP="00CB5EB3">
      <w:pPr>
        <w:pStyle w:val="Odlomakpopisa"/>
        <w:numPr>
          <w:ilvl w:val="0"/>
          <w:numId w:val="14"/>
        </w:numPr>
      </w:pPr>
      <w:r w:rsidRPr="006115C2">
        <w:t>Odluka o osnivanju vlastitog pogona za obavljanje određenih komunalnih djelatn</w:t>
      </w:r>
      <w:r w:rsidR="0050526B">
        <w:t>osti na području Općine Barban,</w:t>
      </w:r>
    </w:p>
    <w:p w14:paraId="12CD3135" w14:textId="77777777" w:rsidR="00582860" w:rsidRPr="006115C2" w:rsidRDefault="00582860" w:rsidP="00CB5EB3">
      <w:pPr>
        <w:pStyle w:val="Odlomakpopisa"/>
        <w:numPr>
          <w:ilvl w:val="0"/>
          <w:numId w:val="14"/>
        </w:numPr>
      </w:pPr>
      <w:r w:rsidRPr="006115C2">
        <w:t>Pravilnik o poslovanju i unutarnjem ustrojstvu Vlastitog pogona za obavljanje određenih komunalnih djelatnosti na području Općine Barban i slično,</w:t>
      </w:r>
    </w:p>
    <w:p w14:paraId="5965967E" w14:textId="77777777" w:rsidR="00844BA2" w:rsidRDefault="00844BA2" w:rsidP="00A601F6">
      <w:pPr>
        <w:rPr>
          <w:rFonts w:eastAsia="Calibri" w:cs="Arial"/>
          <w:b/>
          <w:bCs/>
        </w:rPr>
      </w:pPr>
    </w:p>
    <w:p w14:paraId="6EE7D002" w14:textId="39F229DE" w:rsidR="00A601F6" w:rsidRPr="00125006" w:rsidRDefault="00844BA2" w:rsidP="00A601F6">
      <w:pPr>
        <w:rPr>
          <w:rFonts w:eastAsia="Calibri" w:cs="Arial"/>
          <w:b/>
          <w:bCs/>
        </w:rPr>
      </w:pPr>
      <w:r>
        <w:rPr>
          <w:rFonts w:eastAsia="Calibri" w:cs="Arial"/>
          <w:b/>
          <w:bCs/>
        </w:rPr>
        <w:t>OPIS I POKAZATELJI USPJEŠNOSTI:</w:t>
      </w:r>
    </w:p>
    <w:tbl>
      <w:tblPr>
        <w:tblStyle w:val="Reetkatablice"/>
        <w:tblW w:w="9062" w:type="dxa"/>
        <w:tblLook w:val="04A0" w:firstRow="1" w:lastRow="0" w:firstColumn="1" w:lastColumn="0" w:noHBand="0" w:noVBand="1"/>
      </w:tblPr>
      <w:tblGrid>
        <w:gridCol w:w="2689"/>
        <w:gridCol w:w="6373"/>
      </w:tblGrid>
      <w:tr w:rsidR="006115C2" w:rsidRPr="00125006" w14:paraId="0BFB1BEE" w14:textId="77777777" w:rsidTr="004E32D2">
        <w:tc>
          <w:tcPr>
            <w:tcW w:w="2689" w:type="dxa"/>
          </w:tcPr>
          <w:p w14:paraId="4E23E0D3" w14:textId="77777777" w:rsidR="00A601F6" w:rsidRPr="00C57FEB" w:rsidRDefault="00A601F6" w:rsidP="00A601F6">
            <w:pPr>
              <w:rPr>
                <w:rFonts w:eastAsia="Calibri" w:cs="Arial"/>
                <w:sz w:val="22"/>
              </w:rPr>
            </w:pPr>
            <w:r w:rsidRPr="00C57FEB">
              <w:rPr>
                <w:rFonts w:eastAsia="Calibri" w:cs="Arial"/>
                <w:sz w:val="22"/>
              </w:rPr>
              <w:t>Pokazatelj rezultata</w:t>
            </w:r>
          </w:p>
        </w:tc>
        <w:tc>
          <w:tcPr>
            <w:tcW w:w="6373" w:type="dxa"/>
            <w:vAlign w:val="center"/>
          </w:tcPr>
          <w:p w14:paraId="5174E17B" w14:textId="77777777" w:rsidR="00A601F6" w:rsidRPr="00C57FEB" w:rsidRDefault="00A601F6" w:rsidP="00A601F6">
            <w:pPr>
              <w:rPr>
                <w:rFonts w:eastAsia="Calibri" w:cs="Arial"/>
                <w:sz w:val="22"/>
              </w:rPr>
            </w:pPr>
            <w:r w:rsidRPr="00C57FEB">
              <w:rPr>
                <w:rFonts w:eastAsia="Calibri" w:cs="Arial"/>
                <w:sz w:val="22"/>
              </w:rPr>
              <w:t>Racionalno financiranje rashoda za zaposlene u skladu sa  zakonom, propisima i internim aktima.</w:t>
            </w:r>
          </w:p>
        </w:tc>
      </w:tr>
      <w:tr w:rsidR="006115C2" w:rsidRPr="00125006" w14:paraId="5DF8B3D8" w14:textId="77777777" w:rsidTr="004E32D2">
        <w:tc>
          <w:tcPr>
            <w:tcW w:w="2689" w:type="dxa"/>
          </w:tcPr>
          <w:p w14:paraId="3B6B30AF" w14:textId="77777777" w:rsidR="00A601F6" w:rsidRPr="00C57FEB" w:rsidRDefault="00A601F6" w:rsidP="00A601F6">
            <w:pPr>
              <w:rPr>
                <w:rFonts w:eastAsia="Calibri" w:cs="Arial"/>
                <w:sz w:val="22"/>
              </w:rPr>
            </w:pPr>
            <w:r w:rsidRPr="00C57FEB">
              <w:rPr>
                <w:rFonts w:eastAsia="Calibri" w:cs="Arial"/>
                <w:sz w:val="22"/>
              </w:rPr>
              <w:t>Definicija</w:t>
            </w:r>
          </w:p>
        </w:tc>
        <w:tc>
          <w:tcPr>
            <w:tcW w:w="6373" w:type="dxa"/>
            <w:vAlign w:val="center"/>
          </w:tcPr>
          <w:p w14:paraId="1A377E65" w14:textId="77777777" w:rsidR="00A601F6" w:rsidRPr="00C57FEB" w:rsidRDefault="00A601F6" w:rsidP="00A601F6">
            <w:pPr>
              <w:rPr>
                <w:rFonts w:eastAsia="Calibri" w:cs="Arial"/>
                <w:sz w:val="22"/>
              </w:rPr>
            </w:pPr>
            <w:r w:rsidRPr="00C57FEB">
              <w:rPr>
                <w:rFonts w:eastAsia="Calibri" w:cs="Arial"/>
                <w:sz w:val="22"/>
              </w:rPr>
              <w:t>U okviru ove Aktivnosti planiraju se rashodi za bruto plaće, doprinose na plaće i naknade troškova službenika i namještenika u Jedinstvenom upravnom odjelu.</w:t>
            </w:r>
          </w:p>
        </w:tc>
      </w:tr>
      <w:tr w:rsidR="006115C2" w:rsidRPr="00125006" w14:paraId="33ADE084" w14:textId="77777777" w:rsidTr="004E32D2">
        <w:tc>
          <w:tcPr>
            <w:tcW w:w="2689" w:type="dxa"/>
          </w:tcPr>
          <w:p w14:paraId="2918466D" w14:textId="77777777" w:rsidR="00A601F6" w:rsidRPr="00C57FEB" w:rsidRDefault="00A601F6" w:rsidP="00A601F6">
            <w:pPr>
              <w:rPr>
                <w:rFonts w:eastAsia="Calibri" w:cs="Arial"/>
                <w:sz w:val="22"/>
              </w:rPr>
            </w:pPr>
            <w:r w:rsidRPr="00C57FEB">
              <w:rPr>
                <w:rFonts w:eastAsia="Calibri" w:cs="Arial"/>
                <w:sz w:val="22"/>
              </w:rPr>
              <w:t>Jedinica</w:t>
            </w:r>
          </w:p>
        </w:tc>
        <w:tc>
          <w:tcPr>
            <w:tcW w:w="6373" w:type="dxa"/>
            <w:vAlign w:val="center"/>
          </w:tcPr>
          <w:p w14:paraId="23529F16" w14:textId="77777777" w:rsidR="00A601F6" w:rsidRPr="00C57FEB" w:rsidRDefault="00A601F6" w:rsidP="00A601F6">
            <w:pPr>
              <w:rPr>
                <w:rFonts w:eastAsia="Calibri" w:cs="Arial"/>
                <w:sz w:val="22"/>
              </w:rPr>
            </w:pPr>
            <w:r w:rsidRPr="00C57FEB">
              <w:rPr>
                <w:rFonts w:eastAsia="Calibri" w:cs="Arial"/>
                <w:sz w:val="22"/>
              </w:rPr>
              <w:t>Postotak</w:t>
            </w:r>
          </w:p>
        </w:tc>
      </w:tr>
      <w:tr w:rsidR="006115C2" w:rsidRPr="00125006" w14:paraId="2BF16941" w14:textId="77777777" w:rsidTr="004E32D2">
        <w:tc>
          <w:tcPr>
            <w:tcW w:w="2689" w:type="dxa"/>
          </w:tcPr>
          <w:p w14:paraId="308AF368" w14:textId="77777777" w:rsidR="00A601F6" w:rsidRPr="00C57FEB" w:rsidRDefault="00A601F6" w:rsidP="00A601F6">
            <w:pPr>
              <w:rPr>
                <w:rFonts w:eastAsia="Calibri" w:cs="Arial"/>
                <w:sz w:val="22"/>
              </w:rPr>
            </w:pPr>
            <w:r w:rsidRPr="00C57FEB">
              <w:rPr>
                <w:rFonts w:eastAsia="Calibri" w:cs="Arial"/>
                <w:sz w:val="22"/>
              </w:rPr>
              <w:t>Polazna vrijednost</w:t>
            </w:r>
          </w:p>
        </w:tc>
        <w:tc>
          <w:tcPr>
            <w:tcW w:w="6373" w:type="dxa"/>
            <w:vAlign w:val="center"/>
          </w:tcPr>
          <w:p w14:paraId="5DA8B33F" w14:textId="77777777" w:rsidR="00A601F6" w:rsidRPr="00C57FEB" w:rsidRDefault="00A601F6" w:rsidP="00A601F6">
            <w:pPr>
              <w:rPr>
                <w:rFonts w:eastAsia="Calibri" w:cs="Arial"/>
                <w:sz w:val="22"/>
              </w:rPr>
            </w:pPr>
            <w:r w:rsidRPr="00C57FEB">
              <w:rPr>
                <w:rFonts w:eastAsia="Calibri" w:cs="Arial"/>
                <w:sz w:val="22"/>
              </w:rPr>
              <w:t>100</w:t>
            </w:r>
          </w:p>
        </w:tc>
      </w:tr>
      <w:tr w:rsidR="006115C2" w:rsidRPr="00125006" w14:paraId="59A583E6" w14:textId="77777777" w:rsidTr="004E32D2">
        <w:tc>
          <w:tcPr>
            <w:tcW w:w="2689" w:type="dxa"/>
          </w:tcPr>
          <w:p w14:paraId="675FB5A2" w14:textId="7B354C9C" w:rsidR="00A601F6" w:rsidRPr="00C57FEB" w:rsidRDefault="008D1468" w:rsidP="00A601F6">
            <w:pPr>
              <w:rPr>
                <w:rFonts w:eastAsia="Calibri" w:cs="Arial"/>
                <w:sz w:val="22"/>
              </w:rPr>
            </w:pPr>
            <w:r w:rsidRPr="00C57FEB">
              <w:rPr>
                <w:rFonts w:eastAsia="Calibri" w:cs="Arial"/>
                <w:sz w:val="22"/>
              </w:rPr>
              <w:t>Ciljana vrijednost (202</w:t>
            </w:r>
            <w:r w:rsidR="00291F24">
              <w:rPr>
                <w:rFonts w:eastAsia="Calibri" w:cs="Arial"/>
                <w:sz w:val="22"/>
              </w:rPr>
              <w:t>6</w:t>
            </w:r>
            <w:r w:rsidRPr="00C57FEB">
              <w:rPr>
                <w:rFonts w:eastAsia="Calibri" w:cs="Arial"/>
                <w:sz w:val="22"/>
              </w:rPr>
              <w:t>.)</w:t>
            </w:r>
          </w:p>
        </w:tc>
        <w:tc>
          <w:tcPr>
            <w:tcW w:w="6373" w:type="dxa"/>
            <w:vAlign w:val="center"/>
          </w:tcPr>
          <w:p w14:paraId="5DC7EB94" w14:textId="77777777" w:rsidR="00A601F6" w:rsidRPr="00C57FEB" w:rsidRDefault="00A601F6" w:rsidP="00A601F6">
            <w:pPr>
              <w:rPr>
                <w:rFonts w:eastAsia="Calibri" w:cs="Arial"/>
                <w:sz w:val="22"/>
              </w:rPr>
            </w:pPr>
            <w:r w:rsidRPr="00C57FEB">
              <w:rPr>
                <w:rFonts w:eastAsia="Calibri" w:cs="Arial"/>
                <w:sz w:val="22"/>
              </w:rPr>
              <w:t>100</w:t>
            </w:r>
          </w:p>
        </w:tc>
      </w:tr>
      <w:tr w:rsidR="006115C2" w:rsidRPr="00125006" w14:paraId="2DE0D3E9" w14:textId="77777777" w:rsidTr="004E32D2">
        <w:tc>
          <w:tcPr>
            <w:tcW w:w="2689" w:type="dxa"/>
          </w:tcPr>
          <w:p w14:paraId="3DC2076A" w14:textId="26329F5D" w:rsidR="00A601F6" w:rsidRPr="00C57FEB" w:rsidRDefault="00C57FEB" w:rsidP="00A601F6">
            <w:pPr>
              <w:rPr>
                <w:rFonts w:eastAsia="Calibri" w:cs="Arial"/>
                <w:sz w:val="22"/>
              </w:rPr>
            </w:pPr>
            <w:r w:rsidRPr="00C57FEB">
              <w:rPr>
                <w:rFonts w:eastAsia="Calibri" w:cs="Arial"/>
                <w:sz w:val="22"/>
              </w:rPr>
              <w:lastRenderedPageBreak/>
              <w:t>Ciljana vrijednost (202</w:t>
            </w:r>
            <w:r w:rsidR="00291F24">
              <w:rPr>
                <w:rFonts w:eastAsia="Calibri" w:cs="Arial"/>
                <w:sz w:val="22"/>
              </w:rPr>
              <w:t>7</w:t>
            </w:r>
            <w:r w:rsidR="00540E09" w:rsidRPr="00C57FEB">
              <w:rPr>
                <w:rFonts w:eastAsia="Calibri" w:cs="Arial"/>
                <w:sz w:val="22"/>
              </w:rPr>
              <w:t>.)</w:t>
            </w:r>
          </w:p>
        </w:tc>
        <w:tc>
          <w:tcPr>
            <w:tcW w:w="6373" w:type="dxa"/>
            <w:vAlign w:val="center"/>
          </w:tcPr>
          <w:p w14:paraId="57A346D2" w14:textId="77777777" w:rsidR="00A601F6" w:rsidRPr="00C57FEB" w:rsidRDefault="00A601F6" w:rsidP="00A601F6">
            <w:pPr>
              <w:rPr>
                <w:rFonts w:eastAsia="Calibri" w:cs="Arial"/>
                <w:sz w:val="22"/>
              </w:rPr>
            </w:pPr>
            <w:r w:rsidRPr="00C57FEB">
              <w:rPr>
                <w:rFonts w:eastAsia="Calibri" w:cs="Arial"/>
                <w:sz w:val="22"/>
              </w:rPr>
              <w:t>100</w:t>
            </w:r>
          </w:p>
        </w:tc>
      </w:tr>
      <w:tr w:rsidR="00F34125" w:rsidRPr="00125006" w14:paraId="1F9079C7" w14:textId="77777777" w:rsidTr="004E32D2">
        <w:tc>
          <w:tcPr>
            <w:tcW w:w="2689" w:type="dxa"/>
          </w:tcPr>
          <w:p w14:paraId="252E6185" w14:textId="6A92D669" w:rsidR="00A601F6" w:rsidRPr="00C57FEB" w:rsidRDefault="008D1468" w:rsidP="00A601F6">
            <w:pPr>
              <w:rPr>
                <w:rFonts w:eastAsia="Calibri" w:cs="Arial"/>
                <w:sz w:val="22"/>
              </w:rPr>
            </w:pPr>
            <w:r w:rsidRPr="00C57FEB">
              <w:rPr>
                <w:rFonts w:eastAsia="Calibri" w:cs="Arial"/>
                <w:sz w:val="22"/>
              </w:rPr>
              <w:t>Ciljana vrijednost (202</w:t>
            </w:r>
            <w:r w:rsidR="00291F24">
              <w:rPr>
                <w:rFonts w:eastAsia="Calibri" w:cs="Arial"/>
                <w:sz w:val="22"/>
              </w:rPr>
              <w:t>8</w:t>
            </w:r>
            <w:r w:rsidRPr="00C57FEB">
              <w:rPr>
                <w:rFonts w:eastAsia="Calibri" w:cs="Arial"/>
                <w:sz w:val="22"/>
              </w:rPr>
              <w:t>.)</w:t>
            </w:r>
          </w:p>
        </w:tc>
        <w:tc>
          <w:tcPr>
            <w:tcW w:w="6373" w:type="dxa"/>
            <w:vAlign w:val="center"/>
          </w:tcPr>
          <w:p w14:paraId="7F5FF6EA" w14:textId="77777777" w:rsidR="00A601F6" w:rsidRPr="00C57FEB" w:rsidRDefault="00A601F6" w:rsidP="00A601F6">
            <w:pPr>
              <w:rPr>
                <w:rFonts w:eastAsia="Calibri" w:cs="Arial"/>
                <w:sz w:val="22"/>
              </w:rPr>
            </w:pPr>
            <w:r w:rsidRPr="00C57FEB">
              <w:rPr>
                <w:rFonts w:eastAsia="Calibri" w:cs="Arial"/>
                <w:sz w:val="22"/>
              </w:rPr>
              <w:t>100</w:t>
            </w:r>
          </w:p>
        </w:tc>
      </w:tr>
    </w:tbl>
    <w:p w14:paraId="04690EDC" w14:textId="0ADCCF94" w:rsidR="00A601F6" w:rsidRDefault="00A601F6" w:rsidP="00C57FEB"/>
    <w:p w14:paraId="54140EEC" w14:textId="77777777" w:rsidR="00844BA2" w:rsidRPr="006115C2" w:rsidRDefault="00844BA2" w:rsidP="00C57FEB"/>
    <w:tbl>
      <w:tblPr>
        <w:tblStyle w:val="Reetkatablice"/>
        <w:tblW w:w="0" w:type="auto"/>
        <w:shd w:val="clear" w:color="auto" w:fill="FFF2CC"/>
        <w:tblLook w:val="04A0" w:firstRow="1" w:lastRow="0" w:firstColumn="1" w:lastColumn="0" w:noHBand="0" w:noVBand="1"/>
      </w:tblPr>
      <w:tblGrid>
        <w:gridCol w:w="2547"/>
        <w:gridCol w:w="6515"/>
      </w:tblGrid>
      <w:tr w:rsidR="00C57FEB" w:rsidRPr="00C57FEB" w14:paraId="54C56BCE" w14:textId="77777777" w:rsidTr="00A601F6">
        <w:tc>
          <w:tcPr>
            <w:tcW w:w="2547" w:type="dxa"/>
            <w:shd w:val="clear" w:color="auto" w:fill="FFF2CC"/>
            <w:vAlign w:val="center"/>
          </w:tcPr>
          <w:p w14:paraId="4D6BC43F" w14:textId="77777777" w:rsidR="00A601F6" w:rsidRPr="00C57FEB" w:rsidRDefault="00A601F6" w:rsidP="00A601F6">
            <w:pPr>
              <w:rPr>
                <w:rFonts w:eastAsia="Calibri" w:cs="Arial"/>
                <w:b/>
                <w:bCs/>
              </w:rPr>
            </w:pPr>
            <w:r w:rsidRPr="00C57FEB">
              <w:rPr>
                <w:rFonts w:eastAsia="Calibri" w:cs="Arial"/>
                <w:b/>
                <w:bCs/>
              </w:rPr>
              <w:t>NAZIV AKTIVNOSTI</w:t>
            </w:r>
          </w:p>
        </w:tc>
        <w:tc>
          <w:tcPr>
            <w:tcW w:w="6515" w:type="dxa"/>
            <w:shd w:val="clear" w:color="auto" w:fill="FFF2CC"/>
            <w:vAlign w:val="center"/>
          </w:tcPr>
          <w:p w14:paraId="3A5472D0" w14:textId="77777777" w:rsidR="00A601F6" w:rsidRPr="00C57FEB" w:rsidRDefault="00A601F6" w:rsidP="00A601F6">
            <w:pPr>
              <w:rPr>
                <w:rFonts w:eastAsia="Calibri" w:cs="Arial"/>
                <w:b/>
                <w:bCs/>
              </w:rPr>
            </w:pPr>
            <w:r w:rsidRPr="00C57FEB">
              <w:rPr>
                <w:rFonts w:eastAsia="Calibri" w:cs="Arial"/>
                <w:b/>
                <w:bCs/>
              </w:rPr>
              <w:t>A211002 Zajednički rashodi Vlastitog pogona</w:t>
            </w:r>
          </w:p>
        </w:tc>
      </w:tr>
    </w:tbl>
    <w:p w14:paraId="0FBDB4C9" w14:textId="77777777" w:rsidR="0009515E" w:rsidRDefault="0009515E" w:rsidP="00A601F6">
      <w:pPr>
        <w:rPr>
          <w:rFonts w:eastAsia="Calibri" w:cs="Arial"/>
          <w:b/>
          <w:bCs/>
        </w:rPr>
      </w:pPr>
    </w:p>
    <w:p w14:paraId="1BBD34FF" w14:textId="4EB1A2C1" w:rsidR="00A601F6" w:rsidRPr="00C57FEB" w:rsidRDefault="00A601F6" w:rsidP="00A601F6">
      <w:pPr>
        <w:rPr>
          <w:rFonts w:eastAsia="Calibri" w:cs="Arial"/>
          <w:b/>
          <w:bCs/>
        </w:rPr>
      </w:pPr>
      <w:r w:rsidRPr="00C57FEB">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C57FEB" w:rsidRPr="00C57FEB" w14:paraId="5B12AD8B" w14:textId="77777777" w:rsidTr="004E32D2">
        <w:tc>
          <w:tcPr>
            <w:tcW w:w="2265" w:type="dxa"/>
            <w:vMerge w:val="restart"/>
            <w:vAlign w:val="center"/>
          </w:tcPr>
          <w:p w14:paraId="44A6D6E1" w14:textId="77777777" w:rsidR="00A601F6" w:rsidRPr="00C57FEB" w:rsidRDefault="00A601F6" w:rsidP="00A601F6">
            <w:pPr>
              <w:rPr>
                <w:rFonts w:eastAsia="Calibri" w:cs="Arial"/>
                <w:sz w:val="20"/>
                <w:szCs w:val="20"/>
              </w:rPr>
            </w:pPr>
            <w:r w:rsidRPr="00C57FEB">
              <w:rPr>
                <w:rFonts w:eastAsia="Calibri" w:cs="Arial"/>
                <w:sz w:val="20"/>
                <w:szCs w:val="20"/>
              </w:rPr>
              <w:t>A211002</w:t>
            </w:r>
          </w:p>
        </w:tc>
        <w:tc>
          <w:tcPr>
            <w:tcW w:w="2265" w:type="dxa"/>
            <w:vAlign w:val="center"/>
          </w:tcPr>
          <w:p w14:paraId="4F8E5113" w14:textId="39DC1B4B" w:rsidR="00A601F6" w:rsidRPr="00C57FEB" w:rsidRDefault="00713270" w:rsidP="00A601F6">
            <w:pPr>
              <w:jc w:val="center"/>
              <w:rPr>
                <w:rFonts w:eastAsia="Calibri" w:cs="Arial"/>
                <w:sz w:val="20"/>
                <w:szCs w:val="20"/>
              </w:rPr>
            </w:pPr>
            <w:r w:rsidRPr="00C57FEB">
              <w:rPr>
                <w:rFonts w:eastAsia="Calibri" w:cs="Arial"/>
                <w:sz w:val="20"/>
                <w:szCs w:val="20"/>
              </w:rPr>
              <w:t>Plan 202</w:t>
            </w:r>
            <w:r w:rsidR="0049500F">
              <w:rPr>
                <w:rFonts w:eastAsia="Calibri" w:cs="Arial"/>
                <w:sz w:val="20"/>
                <w:szCs w:val="20"/>
              </w:rPr>
              <w:t>6</w:t>
            </w:r>
            <w:r w:rsidRPr="00C57FEB">
              <w:rPr>
                <w:rFonts w:eastAsia="Calibri" w:cs="Arial"/>
                <w:sz w:val="20"/>
                <w:szCs w:val="20"/>
              </w:rPr>
              <w:t>. (EUR)</w:t>
            </w:r>
          </w:p>
        </w:tc>
        <w:tc>
          <w:tcPr>
            <w:tcW w:w="2266" w:type="dxa"/>
            <w:vAlign w:val="center"/>
          </w:tcPr>
          <w:p w14:paraId="21C92FDA" w14:textId="16B325EC" w:rsidR="00A601F6" w:rsidRPr="00C57FEB" w:rsidRDefault="00713270" w:rsidP="00A601F6">
            <w:pPr>
              <w:jc w:val="center"/>
              <w:rPr>
                <w:rFonts w:eastAsia="Calibri" w:cs="Arial"/>
                <w:sz w:val="20"/>
                <w:szCs w:val="20"/>
              </w:rPr>
            </w:pPr>
            <w:r w:rsidRPr="00C57FEB">
              <w:rPr>
                <w:rFonts w:eastAsia="Calibri" w:cs="Arial"/>
                <w:sz w:val="20"/>
                <w:szCs w:val="20"/>
              </w:rPr>
              <w:t>Projekcija 202</w:t>
            </w:r>
            <w:r w:rsidR="0049500F">
              <w:rPr>
                <w:rFonts w:eastAsia="Calibri" w:cs="Arial"/>
                <w:sz w:val="20"/>
                <w:szCs w:val="20"/>
              </w:rPr>
              <w:t>7</w:t>
            </w:r>
            <w:r w:rsidRPr="00C57FEB">
              <w:rPr>
                <w:rFonts w:eastAsia="Calibri" w:cs="Arial"/>
                <w:sz w:val="20"/>
                <w:szCs w:val="20"/>
              </w:rPr>
              <w:t>. (EUR)</w:t>
            </w:r>
          </w:p>
        </w:tc>
        <w:tc>
          <w:tcPr>
            <w:tcW w:w="2266" w:type="dxa"/>
            <w:vAlign w:val="center"/>
          </w:tcPr>
          <w:p w14:paraId="3E3D91E4" w14:textId="4CDC50DE" w:rsidR="00A601F6" w:rsidRPr="00C57FEB" w:rsidRDefault="00713270" w:rsidP="00A601F6">
            <w:pPr>
              <w:jc w:val="center"/>
              <w:rPr>
                <w:rFonts w:eastAsia="Calibri" w:cs="Arial"/>
                <w:sz w:val="20"/>
                <w:szCs w:val="20"/>
              </w:rPr>
            </w:pPr>
            <w:r w:rsidRPr="00C57FEB">
              <w:rPr>
                <w:rFonts w:eastAsia="Calibri" w:cs="Arial"/>
                <w:sz w:val="20"/>
                <w:szCs w:val="20"/>
              </w:rPr>
              <w:t>Projekcija 202</w:t>
            </w:r>
            <w:r w:rsidR="0049500F">
              <w:rPr>
                <w:rFonts w:eastAsia="Calibri" w:cs="Arial"/>
                <w:sz w:val="20"/>
                <w:szCs w:val="20"/>
              </w:rPr>
              <w:t>8</w:t>
            </w:r>
            <w:r w:rsidRPr="00C57FEB">
              <w:rPr>
                <w:rFonts w:eastAsia="Calibri" w:cs="Arial"/>
                <w:sz w:val="20"/>
                <w:szCs w:val="20"/>
              </w:rPr>
              <w:t>. (EUR)</w:t>
            </w:r>
          </w:p>
        </w:tc>
      </w:tr>
      <w:tr w:rsidR="00C57FEB" w:rsidRPr="00C57FEB" w14:paraId="63F27863" w14:textId="77777777" w:rsidTr="004E32D2">
        <w:tc>
          <w:tcPr>
            <w:tcW w:w="2265" w:type="dxa"/>
            <w:vMerge/>
            <w:vAlign w:val="center"/>
          </w:tcPr>
          <w:p w14:paraId="7698A5E7" w14:textId="77777777" w:rsidR="00C57FEB" w:rsidRPr="00C57FEB" w:rsidRDefault="00C57FEB" w:rsidP="00C57FEB">
            <w:pPr>
              <w:rPr>
                <w:rFonts w:eastAsia="Calibri" w:cs="Arial"/>
                <w:sz w:val="20"/>
                <w:szCs w:val="20"/>
              </w:rPr>
            </w:pPr>
          </w:p>
        </w:tc>
        <w:tc>
          <w:tcPr>
            <w:tcW w:w="2265" w:type="dxa"/>
            <w:vAlign w:val="center"/>
          </w:tcPr>
          <w:p w14:paraId="59218B26" w14:textId="58E8CAD4" w:rsidR="00C57FEB" w:rsidRPr="00C57FEB" w:rsidRDefault="00C57FEB" w:rsidP="00C57FEB">
            <w:pPr>
              <w:jc w:val="right"/>
              <w:rPr>
                <w:rFonts w:eastAsia="Calibri" w:cs="Arial"/>
                <w:sz w:val="20"/>
                <w:szCs w:val="20"/>
              </w:rPr>
            </w:pPr>
            <w:r w:rsidRPr="00C57FEB">
              <w:rPr>
                <w:rFonts w:cs="Arial"/>
                <w:bCs/>
                <w:sz w:val="20"/>
                <w:szCs w:val="20"/>
              </w:rPr>
              <w:t>4</w:t>
            </w:r>
            <w:r w:rsidR="00FC1232">
              <w:rPr>
                <w:rFonts w:cs="Arial"/>
                <w:bCs/>
                <w:sz w:val="20"/>
                <w:szCs w:val="20"/>
              </w:rPr>
              <w:t>3</w:t>
            </w:r>
            <w:r w:rsidRPr="00C57FEB">
              <w:rPr>
                <w:rFonts w:cs="Arial"/>
                <w:bCs/>
                <w:sz w:val="20"/>
                <w:szCs w:val="20"/>
              </w:rPr>
              <w:t>.</w:t>
            </w:r>
            <w:r w:rsidR="00FC1232">
              <w:rPr>
                <w:rFonts w:cs="Arial"/>
                <w:bCs/>
                <w:sz w:val="20"/>
                <w:szCs w:val="20"/>
              </w:rPr>
              <w:t>4</w:t>
            </w:r>
            <w:r w:rsidRPr="00C57FEB">
              <w:rPr>
                <w:rFonts w:cs="Arial"/>
                <w:bCs/>
                <w:sz w:val="20"/>
                <w:szCs w:val="20"/>
              </w:rPr>
              <w:t>00,00</w:t>
            </w:r>
          </w:p>
        </w:tc>
        <w:tc>
          <w:tcPr>
            <w:tcW w:w="2266" w:type="dxa"/>
            <w:vAlign w:val="center"/>
          </w:tcPr>
          <w:p w14:paraId="76E410EF" w14:textId="39BCF415" w:rsidR="00C57FEB" w:rsidRPr="00C57FEB" w:rsidRDefault="00C57FEB" w:rsidP="00C57FEB">
            <w:pPr>
              <w:jc w:val="right"/>
              <w:rPr>
                <w:rFonts w:eastAsia="Calibri" w:cs="Arial"/>
                <w:sz w:val="20"/>
                <w:szCs w:val="20"/>
              </w:rPr>
            </w:pPr>
            <w:r w:rsidRPr="00C57FEB">
              <w:rPr>
                <w:rFonts w:cs="Arial"/>
                <w:bCs/>
                <w:sz w:val="20"/>
                <w:szCs w:val="20"/>
              </w:rPr>
              <w:t>4</w:t>
            </w:r>
            <w:r w:rsidR="00FC1232">
              <w:rPr>
                <w:rFonts w:cs="Arial"/>
                <w:bCs/>
                <w:sz w:val="20"/>
                <w:szCs w:val="20"/>
              </w:rPr>
              <w:t>4</w:t>
            </w:r>
            <w:r w:rsidRPr="00C57FEB">
              <w:rPr>
                <w:rFonts w:cs="Arial"/>
                <w:bCs/>
                <w:sz w:val="20"/>
                <w:szCs w:val="20"/>
              </w:rPr>
              <w:t>.</w:t>
            </w:r>
            <w:r w:rsidR="00FC1232">
              <w:rPr>
                <w:rFonts w:cs="Arial"/>
                <w:bCs/>
                <w:sz w:val="20"/>
                <w:szCs w:val="20"/>
              </w:rPr>
              <w:t>3</w:t>
            </w:r>
            <w:r w:rsidRPr="00C57FEB">
              <w:rPr>
                <w:rFonts w:cs="Arial"/>
                <w:bCs/>
                <w:sz w:val="20"/>
                <w:szCs w:val="20"/>
              </w:rPr>
              <w:t>00,00</w:t>
            </w:r>
          </w:p>
        </w:tc>
        <w:tc>
          <w:tcPr>
            <w:tcW w:w="2266" w:type="dxa"/>
            <w:vAlign w:val="center"/>
          </w:tcPr>
          <w:p w14:paraId="266AA2C0" w14:textId="3883B42B" w:rsidR="00C57FEB" w:rsidRPr="00C57FEB" w:rsidRDefault="00FC1232" w:rsidP="00C57FEB">
            <w:pPr>
              <w:jc w:val="right"/>
              <w:rPr>
                <w:rFonts w:eastAsia="Calibri" w:cs="Arial"/>
                <w:sz w:val="20"/>
                <w:szCs w:val="20"/>
              </w:rPr>
            </w:pPr>
            <w:r>
              <w:rPr>
                <w:rFonts w:cs="Arial"/>
                <w:bCs/>
                <w:sz w:val="20"/>
                <w:szCs w:val="20"/>
              </w:rPr>
              <w:t>41</w:t>
            </w:r>
            <w:r w:rsidR="00C57FEB" w:rsidRPr="00C57FEB">
              <w:rPr>
                <w:rFonts w:cs="Arial"/>
                <w:bCs/>
                <w:sz w:val="20"/>
                <w:szCs w:val="20"/>
              </w:rPr>
              <w:t>.</w:t>
            </w:r>
            <w:r>
              <w:rPr>
                <w:rFonts w:cs="Arial"/>
                <w:bCs/>
                <w:sz w:val="20"/>
                <w:szCs w:val="20"/>
              </w:rPr>
              <w:t>3</w:t>
            </w:r>
            <w:r w:rsidR="00C57FEB" w:rsidRPr="00C57FEB">
              <w:rPr>
                <w:rFonts w:cs="Arial"/>
                <w:bCs/>
                <w:sz w:val="20"/>
                <w:szCs w:val="20"/>
              </w:rPr>
              <w:t>00,00</w:t>
            </w:r>
          </w:p>
        </w:tc>
      </w:tr>
    </w:tbl>
    <w:p w14:paraId="68016998" w14:textId="592AEB95" w:rsidR="00A601F6" w:rsidRDefault="00A601F6" w:rsidP="00A601F6">
      <w:pPr>
        <w:spacing w:after="0"/>
        <w:rPr>
          <w:rFonts w:eastAsia="Calibri" w:cs="Arial"/>
        </w:rPr>
      </w:pPr>
    </w:p>
    <w:p w14:paraId="37575213" w14:textId="77777777" w:rsidR="00582860" w:rsidRPr="00F77B36" w:rsidRDefault="00582860" w:rsidP="00582860">
      <w:pPr>
        <w:rPr>
          <w:b/>
        </w:rPr>
      </w:pPr>
      <w:r>
        <w:rPr>
          <w:b/>
        </w:rPr>
        <w:t xml:space="preserve">PRAVNE OSNOVE </w:t>
      </w:r>
      <w:r w:rsidRPr="00F77B36">
        <w:rPr>
          <w:b/>
        </w:rPr>
        <w:t>ZA UVOĐENJE AKTIVNOSTI:</w:t>
      </w:r>
    </w:p>
    <w:p w14:paraId="3ACBB35C" w14:textId="4DDE276A" w:rsidR="00582860" w:rsidRPr="006115C2" w:rsidRDefault="00582860" w:rsidP="00CB5EB3">
      <w:pPr>
        <w:pStyle w:val="Odlomakpopisa"/>
        <w:numPr>
          <w:ilvl w:val="0"/>
          <w:numId w:val="14"/>
        </w:numPr>
      </w:pPr>
      <w:r w:rsidRPr="006115C2">
        <w:t>Z</w:t>
      </w:r>
      <w:r w:rsidR="0050526B">
        <w:t>akon o komunalnom gospodarstvu,</w:t>
      </w:r>
    </w:p>
    <w:p w14:paraId="33AC9EF3" w14:textId="77777777" w:rsidR="00582860" w:rsidRPr="006115C2" w:rsidRDefault="00582860" w:rsidP="00CB5EB3">
      <w:pPr>
        <w:pStyle w:val="Odlomakpopisa"/>
        <w:numPr>
          <w:ilvl w:val="0"/>
          <w:numId w:val="14"/>
        </w:numPr>
      </w:pPr>
      <w:r w:rsidRPr="006115C2">
        <w:t>Zakon o grobljima,</w:t>
      </w:r>
    </w:p>
    <w:p w14:paraId="005A918B" w14:textId="76DDFC2F" w:rsidR="00582860" w:rsidRPr="006115C2" w:rsidRDefault="00582860" w:rsidP="00CB5EB3">
      <w:pPr>
        <w:pStyle w:val="Odlomakpopisa"/>
        <w:numPr>
          <w:ilvl w:val="0"/>
          <w:numId w:val="14"/>
        </w:numPr>
      </w:pPr>
      <w:r w:rsidRPr="006115C2">
        <w:t>Odluka o komunalnim djelatnos</w:t>
      </w:r>
      <w:r w:rsidR="0050526B">
        <w:t>tima na području Općine Barban,</w:t>
      </w:r>
    </w:p>
    <w:p w14:paraId="11CD4A11" w14:textId="34E57B2C" w:rsidR="00582860" w:rsidRPr="006115C2" w:rsidRDefault="00582860" w:rsidP="00CB5EB3">
      <w:pPr>
        <w:pStyle w:val="Odlomakpopisa"/>
        <w:numPr>
          <w:ilvl w:val="0"/>
          <w:numId w:val="14"/>
        </w:numPr>
      </w:pPr>
      <w:r w:rsidRPr="006115C2">
        <w:t>Program održavanja komunalne infrastrukture na području Općine Barban za 202</w:t>
      </w:r>
      <w:r w:rsidR="00FC1232">
        <w:t>6</w:t>
      </w:r>
      <w:r>
        <w:t>. godinu.</w:t>
      </w:r>
    </w:p>
    <w:p w14:paraId="390000FE" w14:textId="77777777" w:rsidR="00582860" w:rsidRPr="00C57FEB" w:rsidRDefault="00582860" w:rsidP="00582860"/>
    <w:p w14:paraId="193CE12F" w14:textId="5FE9B7AB" w:rsidR="00A601F6" w:rsidRPr="00582860" w:rsidRDefault="0010545C" w:rsidP="00582860">
      <w:pPr>
        <w:rPr>
          <w:b/>
        </w:rPr>
      </w:pPr>
      <w:r>
        <w:rPr>
          <w:b/>
        </w:rPr>
        <w:t>OPIS I POKAZATELJI USPJEŠNOSTI:</w:t>
      </w:r>
    </w:p>
    <w:tbl>
      <w:tblPr>
        <w:tblStyle w:val="Reetkatablice"/>
        <w:tblW w:w="9062" w:type="dxa"/>
        <w:tblLook w:val="04A0" w:firstRow="1" w:lastRow="0" w:firstColumn="1" w:lastColumn="0" w:noHBand="0" w:noVBand="1"/>
      </w:tblPr>
      <w:tblGrid>
        <w:gridCol w:w="2689"/>
        <w:gridCol w:w="6373"/>
      </w:tblGrid>
      <w:tr w:rsidR="00C57FEB" w:rsidRPr="00C57FEB" w14:paraId="6B5F3B4B" w14:textId="77777777" w:rsidTr="004E32D2">
        <w:tc>
          <w:tcPr>
            <w:tcW w:w="2689" w:type="dxa"/>
            <w:vAlign w:val="center"/>
          </w:tcPr>
          <w:p w14:paraId="4F97904E" w14:textId="77777777" w:rsidR="00A601F6" w:rsidRPr="00C57FEB" w:rsidRDefault="00A601F6" w:rsidP="00A601F6">
            <w:pPr>
              <w:rPr>
                <w:rFonts w:eastAsia="Calibri" w:cs="Arial"/>
                <w:sz w:val="22"/>
              </w:rPr>
            </w:pPr>
            <w:r w:rsidRPr="00C57FEB">
              <w:rPr>
                <w:rFonts w:eastAsia="Calibri" w:cs="Arial"/>
                <w:sz w:val="22"/>
              </w:rPr>
              <w:t>Pokazatelj rezultata</w:t>
            </w:r>
          </w:p>
        </w:tc>
        <w:tc>
          <w:tcPr>
            <w:tcW w:w="6373" w:type="dxa"/>
            <w:vAlign w:val="center"/>
          </w:tcPr>
          <w:p w14:paraId="0487DE13" w14:textId="77777777" w:rsidR="00A601F6" w:rsidRPr="00C57FEB" w:rsidRDefault="00A601F6" w:rsidP="00A601F6">
            <w:pPr>
              <w:rPr>
                <w:rFonts w:eastAsia="Calibri" w:cs="Arial"/>
                <w:sz w:val="22"/>
              </w:rPr>
            </w:pPr>
            <w:r w:rsidRPr="00C57FEB">
              <w:rPr>
                <w:rFonts w:eastAsia="Calibri" w:cs="Arial"/>
                <w:sz w:val="22"/>
              </w:rPr>
              <w:t>Osigurani materijalni, tehnički i drugi uvjeti za rad vlastitog pogona.</w:t>
            </w:r>
          </w:p>
        </w:tc>
      </w:tr>
      <w:tr w:rsidR="00C57FEB" w:rsidRPr="00C57FEB" w14:paraId="68D4277E" w14:textId="77777777" w:rsidTr="004E32D2">
        <w:tc>
          <w:tcPr>
            <w:tcW w:w="2689" w:type="dxa"/>
            <w:vAlign w:val="center"/>
          </w:tcPr>
          <w:p w14:paraId="3F729585" w14:textId="77777777" w:rsidR="00A601F6" w:rsidRPr="00C57FEB" w:rsidRDefault="00A601F6" w:rsidP="00A601F6">
            <w:pPr>
              <w:rPr>
                <w:rFonts w:eastAsia="Calibri" w:cs="Arial"/>
                <w:sz w:val="22"/>
              </w:rPr>
            </w:pPr>
            <w:r w:rsidRPr="00C57FEB">
              <w:rPr>
                <w:rFonts w:eastAsia="Calibri" w:cs="Arial"/>
                <w:sz w:val="22"/>
              </w:rPr>
              <w:t>Definicija</w:t>
            </w:r>
          </w:p>
        </w:tc>
        <w:tc>
          <w:tcPr>
            <w:tcW w:w="6373" w:type="dxa"/>
            <w:vAlign w:val="center"/>
          </w:tcPr>
          <w:p w14:paraId="29DEF119" w14:textId="77777777" w:rsidR="00A601F6" w:rsidRPr="00C57FEB" w:rsidRDefault="00A601F6" w:rsidP="00A601F6">
            <w:pPr>
              <w:rPr>
                <w:rFonts w:eastAsia="Calibri" w:cs="Arial"/>
                <w:sz w:val="22"/>
              </w:rPr>
            </w:pPr>
            <w:r w:rsidRPr="00C57FEB">
              <w:rPr>
                <w:rFonts w:eastAsia="Calibri" w:cs="Arial"/>
                <w:sz w:val="22"/>
              </w:rPr>
              <w:t>Osigurani uvjeti za rad vlastitog pogona – radni dani u godini u kojima je osiguran nesmetan rad pogona.</w:t>
            </w:r>
          </w:p>
        </w:tc>
      </w:tr>
      <w:tr w:rsidR="00C57FEB" w:rsidRPr="00C57FEB" w14:paraId="36B8ED78" w14:textId="77777777" w:rsidTr="004E32D2">
        <w:tc>
          <w:tcPr>
            <w:tcW w:w="2689" w:type="dxa"/>
            <w:vAlign w:val="center"/>
          </w:tcPr>
          <w:p w14:paraId="2DFBFDB1" w14:textId="77777777" w:rsidR="00A601F6" w:rsidRPr="00C57FEB" w:rsidRDefault="00A601F6" w:rsidP="00A601F6">
            <w:pPr>
              <w:rPr>
                <w:rFonts w:eastAsia="Calibri" w:cs="Arial"/>
                <w:sz w:val="22"/>
              </w:rPr>
            </w:pPr>
            <w:r w:rsidRPr="00C57FEB">
              <w:rPr>
                <w:rFonts w:eastAsia="Calibri" w:cs="Arial"/>
                <w:sz w:val="22"/>
              </w:rPr>
              <w:t>Jedinica</w:t>
            </w:r>
          </w:p>
        </w:tc>
        <w:tc>
          <w:tcPr>
            <w:tcW w:w="6373" w:type="dxa"/>
            <w:vAlign w:val="center"/>
          </w:tcPr>
          <w:p w14:paraId="37403EE0" w14:textId="524D0A12" w:rsidR="00A601F6" w:rsidRPr="00C57FEB" w:rsidRDefault="0050526B" w:rsidP="00A601F6">
            <w:pPr>
              <w:rPr>
                <w:rFonts w:eastAsia="Calibri" w:cs="Arial"/>
                <w:sz w:val="22"/>
              </w:rPr>
            </w:pPr>
            <w:r>
              <w:rPr>
                <w:rFonts w:eastAsia="Calibri" w:cs="Arial"/>
                <w:sz w:val="22"/>
              </w:rPr>
              <w:t>Radni dan</w:t>
            </w:r>
          </w:p>
        </w:tc>
      </w:tr>
      <w:tr w:rsidR="00C57FEB" w:rsidRPr="00C57FEB" w14:paraId="23AA3F9D" w14:textId="77777777" w:rsidTr="004E32D2">
        <w:tc>
          <w:tcPr>
            <w:tcW w:w="2689" w:type="dxa"/>
            <w:vAlign w:val="center"/>
          </w:tcPr>
          <w:p w14:paraId="6F7AE31E" w14:textId="77777777" w:rsidR="00A601F6" w:rsidRPr="00C57FEB" w:rsidRDefault="00A601F6" w:rsidP="00A601F6">
            <w:pPr>
              <w:rPr>
                <w:rFonts w:eastAsia="Calibri" w:cs="Arial"/>
                <w:sz w:val="22"/>
              </w:rPr>
            </w:pPr>
            <w:r w:rsidRPr="00C57FEB">
              <w:rPr>
                <w:rFonts w:eastAsia="Calibri" w:cs="Arial"/>
                <w:sz w:val="22"/>
              </w:rPr>
              <w:t>Polazna vrijednost</w:t>
            </w:r>
          </w:p>
        </w:tc>
        <w:tc>
          <w:tcPr>
            <w:tcW w:w="6373" w:type="dxa"/>
            <w:vAlign w:val="center"/>
          </w:tcPr>
          <w:p w14:paraId="5867DD86" w14:textId="106AE848" w:rsidR="00A601F6" w:rsidRPr="00C57FEB" w:rsidRDefault="00582860" w:rsidP="00A601F6">
            <w:pPr>
              <w:rPr>
                <w:rFonts w:eastAsia="Calibri" w:cs="Arial"/>
                <w:sz w:val="22"/>
              </w:rPr>
            </w:pPr>
            <w:r>
              <w:rPr>
                <w:rFonts w:eastAsia="Calibri" w:cs="Arial"/>
                <w:sz w:val="22"/>
              </w:rPr>
              <w:t>251</w:t>
            </w:r>
          </w:p>
        </w:tc>
      </w:tr>
      <w:tr w:rsidR="00C57FEB" w:rsidRPr="00C57FEB" w14:paraId="66B10F18" w14:textId="77777777" w:rsidTr="004E32D2">
        <w:tc>
          <w:tcPr>
            <w:tcW w:w="2689" w:type="dxa"/>
            <w:vAlign w:val="center"/>
          </w:tcPr>
          <w:p w14:paraId="55572D05" w14:textId="04EBF13D" w:rsidR="00A601F6" w:rsidRPr="00C57FEB" w:rsidRDefault="008D1468" w:rsidP="00A601F6">
            <w:pPr>
              <w:rPr>
                <w:rFonts w:eastAsia="Calibri" w:cs="Arial"/>
                <w:sz w:val="22"/>
              </w:rPr>
            </w:pPr>
            <w:r w:rsidRPr="00C57FEB">
              <w:rPr>
                <w:rFonts w:eastAsia="Calibri" w:cs="Arial"/>
                <w:sz w:val="22"/>
              </w:rPr>
              <w:t>Ciljana vrijednost (202</w:t>
            </w:r>
            <w:r w:rsidR="0049500F">
              <w:rPr>
                <w:rFonts w:eastAsia="Calibri" w:cs="Arial"/>
                <w:sz w:val="22"/>
              </w:rPr>
              <w:t>6</w:t>
            </w:r>
            <w:r w:rsidRPr="00C57FEB">
              <w:rPr>
                <w:rFonts w:eastAsia="Calibri" w:cs="Arial"/>
                <w:sz w:val="22"/>
              </w:rPr>
              <w:t>.)</w:t>
            </w:r>
          </w:p>
        </w:tc>
        <w:tc>
          <w:tcPr>
            <w:tcW w:w="6373" w:type="dxa"/>
            <w:vAlign w:val="center"/>
          </w:tcPr>
          <w:p w14:paraId="0C67017F" w14:textId="7A5FC6D9" w:rsidR="00A601F6" w:rsidRPr="00C57FEB" w:rsidRDefault="00A601F6" w:rsidP="00A601F6">
            <w:pPr>
              <w:rPr>
                <w:rFonts w:eastAsia="Calibri" w:cs="Arial"/>
                <w:sz w:val="22"/>
              </w:rPr>
            </w:pPr>
            <w:r w:rsidRPr="00C57FEB">
              <w:rPr>
                <w:rFonts w:eastAsia="Calibri" w:cs="Arial"/>
                <w:sz w:val="22"/>
              </w:rPr>
              <w:t>25</w:t>
            </w:r>
            <w:r w:rsidR="00F34125" w:rsidRPr="00C57FEB">
              <w:rPr>
                <w:rFonts w:eastAsia="Calibri" w:cs="Arial"/>
                <w:sz w:val="22"/>
              </w:rPr>
              <w:t>2</w:t>
            </w:r>
          </w:p>
        </w:tc>
      </w:tr>
      <w:tr w:rsidR="00C57FEB" w:rsidRPr="00C57FEB" w14:paraId="356894EB" w14:textId="77777777" w:rsidTr="004E32D2">
        <w:tc>
          <w:tcPr>
            <w:tcW w:w="2689" w:type="dxa"/>
            <w:vAlign w:val="center"/>
          </w:tcPr>
          <w:p w14:paraId="319D0122" w14:textId="0E1D0807" w:rsidR="00A601F6" w:rsidRPr="00C57FEB" w:rsidRDefault="00582860" w:rsidP="00A601F6">
            <w:pPr>
              <w:rPr>
                <w:rFonts w:eastAsia="Calibri" w:cs="Arial"/>
                <w:sz w:val="22"/>
              </w:rPr>
            </w:pPr>
            <w:r>
              <w:rPr>
                <w:rFonts w:eastAsia="Calibri" w:cs="Arial"/>
                <w:sz w:val="22"/>
              </w:rPr>
              <w:t>Ciljana vrijednost (202</w:t>
            </w:r>
            <w:r w:rsidR="0049500F">
              <w:rPr>
                <w:rFonts w:eastAsia="Calibri" w:cs="Arial"/>
                <w:sz w:val="22"/>
              </w:rPr>
              <w:t>7</w:t>
            </w:r>
            <w:r w:rsidR="00540E09" w:rsidRPr="00C57FEB">
              <w:rPr>
                <w:rFonts w:eastAsia="Calibri" w:cs="Arial"/>
                <w:sz w:val="22"/>
              </w:rPr>
              <w:t>.)</w:t>
            </w:r>
          </w:p>
        </w:tc>
        <w:tc>
          <w:tcPr>
            <w:tcW w:w="6373" w:type="dxa"/>
            <w:vAlign w:val="center"/>
          </w:tcPr>
          <w:p w14:paraId="6F414107" w14:textId="56BFF73F" w:rsidR="00A601F6" w:rsidRPr="00C57FEB" w:rsidRDefault="00A601F6" w:rsidP="00A601F6">
            <w:pPr>
              <w:rPr>
                <w:rFonts w:eastAsia="Calibri" w:cs="Arial"/>
                <w:sz w:val="22"/>
              </w:rPr>
            </w:pPr>
            <w:r w:rsidRPr="00C57FEB">
              <w:rPr>
                <w:rFonts w:eastAsia="Calibri" w:cs="Arial"/>
                <w:sz w:val="22"/>
              </w:rPr>
              <w:t>25</w:t>
            </w:r>
            <w:r w:rsidR="00582860">
              <w:rPr>
                <w:rFonts w:eastAsia="Calibri" w:cs="Arial"/>
                <w:sz w:val="22"/>
              </w:rPr>
              <w:t>3</w:t>
            </w:r>
          </w:p>
        </w:tc>
      </w:tr>
      <w:tr w:rsidR="00C57FEB" w:rsidRPr="00C57FEB" w14:paraId="5BAA15DA" w14:textId="77777777" w:rsidTr="004E32D2">
        <w:tc>
          <w:tcPr>
            <w:tcW w:w="2689" w:type="dxa"/>
            <w:vAlign w:val="center"/>
          </w:tcPr>
          <w:p w14:paraId="0825BA17" w14:textId="750BDBD0" w:rsidR="00A601F6" w:rsidRPr="00C57FEB" w:rsidRDefault="008D1468" w:rsidP="00A601F6">
            <w:pPr>
              <w:rPr>
                <w:rFonts w:eastAsia="Calibri" w:cs="Arial"/>
                <w:sz w:val="22"/>
              </w:rPr>
            </w:pPr>
            <w:r w:rsidRPr="00C57FEB">
              <w:rPr>
                <w:rFonts w:eastAsia="Calibri" w:cs="Arial"/>
                <w:sz w:val="22"/>
              </w:rPr>
              <w:t>Ciljana vrijednost (202</w:t>
            </w:r>
            <w:r w:rsidR="0049500F">
              <w:rPr>
                <w:rFonts w:eastAsia="Calibri" w:cs="Arial"/>
                <w:sz w:val="22"/>
              </w:rPr>
              <w:t>8</w:t>
            </w:r>
            <w:r w:rsidRPr="00C57FEB">
              <w:rPr>
                <w:rFonts w:eastAsia="Calibri" w:cs="Arial"/>
                <w:sz w:val="22"/>
              </w:rPr>
              <w:t>.)</w:t>
            </w:r>
          </w:p>
        </w:tc>
        <w:tc>
          <w:tcPr>
            <w:tcW w:w="6373" w:type="dxa"/>
            <w:vAlign w:val="center"/>
          </w:tcPr>
          <w:p w14:paraId="2A60B91B" w14:textId="3F2F7D41" w:rsidR="00A601F6" w:rsidRPr="00C57FEB" w:rsidRDefault="00A601F6" w:rsidP="00A601F6">
            <w:pPr>
              <w:rPr>
                <w:rFonts w:eastAsia="Calibri" w:cs="Arial"/>
                <w:sz w:val="22"/>
              </w:rPr>
            </w:pPr>
            <w:r w:rsidRPr="00C57FEB">
              <w:rPr>
                <w:rFonts w:eastAsia="Calibri" w:cs="Arial"/>
                <w:sz w:val="22"/>
              </w:rPr>
              <w:t>25</w:t>
            </w:r>
            <w:r w:rsidR="00582860">
              <w:rPr>
                <w:rFonts w:eastAsia="Calibri" w:cs="Arial"/>
                <w:sz w:val="22"/>
              </w:rPr>
              <w:t>2</w:t>
            </w:r>
          </w:p>
        </w:tc>
      </w:tr>
    </w:tbl>
    <w:p w14:paraId="73627486" w14:textId="294B5231" w:rsidR="00582860" w:rsidRDefault="00582860">
      <w:pPr>
        <w:spacing w:after="160" w:line="259" w:lineRule="auto"/>
        <w:jc w:val="left"/>
      </w:pPr>
    </w:p>
    <w:tbl>
      <w:tblPr>
        <w:tblStyle w:val="Reetkatablice"/>
        <w:tblW w:w="0" w:type="auto"/>
        <w:shd w:val="clear" w:color="auto" w:fill="FFF2CC"/>
        <w:tblLook w:val="04A0" w:firstRow="1" w:lastRow="0" w:firstColumn="1" w:lastColumn="0" w:noHBand="0" w:noVBand="1"/>
      </w:tblPr>
      <w:tblGrid>
        <w:gridCol w:w="2547"/>
        <w:gridCol w:w="6515"/>
      </w:tblGrid>
      <w:tr w:rsidR="006115C2" w:rsidRPr="006115C2" w14:paraId="4EABCEBF" w14:textId="77777777" w:rsidTr="00A601F6">
        <w:tc>
          <w:tcPr>
            <w:tcW w:w="2547" w:type="dxa"/>
            <w:shd w:val="clear" w:color="auto" w:fill="FFF2CC"/>
            <w:vAlign w:val="center"/>
          </w:tcPr>
          <w:p w14:paraId="710F63DD" w14:textId="77777777" w:rsidR="00A601F6" w:rsidRPr="00582860" w:rsidRDefault="00A601F6" w:rsidP="00A601F6">
            <w:pPr>
              <w:rPr>
                <w:rFonts w:eastAsia="Calibri" w:cs="Arial"/>
                <w:b/>
                <w:bCs/>
              </w:rPr>
            </w:pPr>
            <w:r w:rsidRPr="00582860">
              <w:rPr>
                <w:rFonts w:eastAsia="Calibri" w:cs="Arial"/>
                <w:b/>
                <w:bCs/>
              </w:rPr>
              <w:t>NAZIV KAPITALNOG PROJEKTA:</w:t>
            </w:r>
          </w:p>
        </w:tc>
        <w:tc>
          <w:tcPr>
            <w:tcW w:w="6515" w:type="dxa"/>
            <w:shd w:val="clear" w:color="auto" w:fill="FFF2CC"/>
            <w:vAlign w:val="center"/>
          </w:tcPr>
          <w:p w14:paraId="7677029A" w14:textId="77777777" w:rsidR="00A601F6" w:rsidRPr="00582860" w:rsidRDefault="00A601F6" w:rsidP="00A601F6">
            <w:pPr>
              <w:rPr>
                <w:rFonts w:eastAsia="Calibri" w:cs="Arial"/>
                <w:b/>
                <w:bCs/>
              </w:rPr>
            </w:pPr>
            <w:r w:rsidRPr="00582860">
              <w:rPr>
                <w:rFonts w:eastAsia="Calibri" w:cs="Arial"/>
                <w:b/>
                <w:bCs/>
              </w:rPr>
              <w:t>K211003 OPREMANJE VLASTITOG POGONA</w:t>
            </w:r>
          </w:p>
        </w:tc>
      </w:tr>
    </w:tbl>
    <w:p w14:paraId="30275885" w14:textId="77777777" w:rsidR="00A601F6" w:rsidRPr="006115C2" w:rsidRDefault="00A601F6" w:rsidP="00582860"/>
    <w:p w14:paraId="707BA5B4" w14:textId="77777777" w:rsidR="00A601F6" w:rsidRPr="00582860" w:rsidRDefault="00A601F6" w:rsidP="00582860">
      <w:pPr>
        <w:rPr>
          <w:b/>
        </w:rPr>
      </w:pPr>
      <w:r w:rsidRPr="00582860">
        <w:rPr>
          <w:b/>
        </w:rPr>
        <w:t>SREDSTVA ZA REALIZACIJU KAPITALNOG PROJEKTA:</w:t>
      </w:r>
      <w:r w:rsidRPr="00582860">
        <w:rPr>
          <w:b/>
        </w:rPr>
        <w:tab/>
      </w:r>
    </w:p>
    <w:tbl>
      <w:tblPr>
        <w:tblStyle w:val="Reetkatablice"/>
        <w:tblW w:w="0" w:type="auto"/>
        <w:tblLook w:val="04A0" w:firstRow="1" w:lastRow="0" w:firstColumn="1" w:lastColumn="0" w:noHBand="0" w:noVBand="1"/>
      </w:tblPr>
      <w:tblGrid>
        <w:gridCol w:w="2265"/>
        <w:gridCol w:w="2265"/>
        <w:gridCol w:w="2266"/>
        <w:gridCol w:w="2266"/>
      </w:tblGrid>
      <w:tr w:rsidR="00582860" w:rsidRPr="00582860" w14:paraId="52844857" w14:textId="77777777" w:rsidTr="004E32D2">
        <w:tc>
          <w:tcPr>
            <w:tcW w:w="2265" w:type="dxa"/>
            <w:vMerge w:val="restart"/>
            <w:vAlign w:val="center"/>
          </w:tcPr>
          <w:p w14:paraId="5290DDDB" w14:textId="77777777" w:rsidR="00A601F6" w:rsidRPr="00582860" w:rsidRDefault="00A601F6" w:rsidP="00A601F6">
            <w:pPr>
              <w:rPr>
                <w:rFonts w:eastAsia="Calibri" w:cs="Arial"/>
                <w:sz w:val="20"/>
                <w:szCs w:val="20"/>
              </w:rPr>
            </w:pPr>
            <w:r w:rsidRPr="00582860">
              <w:rPr>
                <w:rFonts w:eastAsia="Calibri" w:cs="Arial"/>
                <w:sz w:val="20"/>
                <w:szCs w:val="20"/>
              </w:rPr>
              <w:t>K211003</w:t>
            </w:r>
          </w:p>
        </w:tc>
        <w:tc>
          <w:tcPr>
            <w:tcW w:w="2265" w:type="dxa"/>
            <w:vAlign w:val="center"/>
          </w:tcPr>
          <w:p w14:paraId="1A9BF0F4" w14:textId="1422C820" w:rsidR="00A601F6" w:rsidRPr="00582860" w:rsidRDefault="00713270" w:rsidP="00A601F6">
            <w:pPr>
              <w:jc w:val="center"/>
              <w:rPr>
                <w:rFonts w:eastAsia="Calibri" w:cs="Arial"/>
                <w:sz w:val="20"/>
                <w:szCs w:val="20"/>
              </w:rPr>
            </w:pPr>
            <w:r w:rsidRPr="00582860">
              <w:rPr>
                <w:rFonts w:eastAsia="Calibri" w:cs="Arial"/>
                <w:sz w:val="20"/>
                <w:szCs w:val="20"/>
              </w:rPr>
              <w:t>Plan 202</w:t>
            </w:r>
            <w:r w:rsidR="0049500F">
              <w:rPr>
                <w:rFonts w:eastAsia="Calibri" w:cs="Arial"/>
                <w:sz w:val="20"/>
                <w:szCs w:val="20"/>
              </w:rPr>
              <w:t>6</w:t>
            </w:r>
            <w:r w:rsidRPr="00582860">
              <w:rPr>
                <w:rFonts w:eastAsia="Calibri" w:cs="Arial"/>
                <w:sz w:val="20"/>
                <w:szCs w:val="20"/>
              </w:rPr>
              <w:t>. (EUR)</w:t>
            </w:r>
          </w:p>
        </w:tc>
        <w:tc>
          <w:tcPr>
            <w:tcW w:w="2266" w:type="dxa"/>
            <w:vAlign w:val="center"/>
          </w:tcPr>
          <w:p w14:paraId="6B7784AC" w14:textId="40EBE335" w:rsidR="00A601F6" w:rsidRPr="00582860" w:rsidRDefault="00713270" w:rsidP="00A601F6">
            <w:pPr>
              <w:jc w:val="center"/>
              <w:rPr>
                <w:rFonts w:eastAsia="Calibri" w:cs="Arial"/>
                <w:sz w:val="20"/>
                <w:szCs w:val="20"/>
              </w:rPr>
            </w:pPr>
            <w:r w:rsidRPr="00582860">
              <w:rPr>
                <w:rFonts w:eastAsia="Calibri" w:cs="Arial"/>
                <w:sz w:val="20"/>
                <w:szCs w:val="20"/>
              </w:rPr>
              <w:t>Projekcija 202</w:t>
            </w:r>
            <w:r w:rsidR="0049500F">
              <w:rPr>
                <w:rFonts w:eastAsia="Calibri" w:cs="Arial"/>
                <w:sz w:val="20"/>
                <w:szCs w:val="20"/>
              </w:rPr>
              <w:t>7</w:t>
            </w:r>
            <w:r w:rsidRPr="00582860">
              <w:rPr>
                <w:rFonts w:eastAsia="Calibri" w:cs="Arial"/>
                <w:sz w:val="20"/>
                <w:szCs w:val="20"/>
              </w:rPr>
              <w:t>. (EUR)</w:t>
            </w:r>
          </w:p>
        </w:tc>
        <w:tc>
          <w:tcPr>
            <w:tcW w:w="2266" w:type="dxa"/>
            <w:vAlign w:val="center"/>
          </w:tcPr>
          <w:p w14:paraId="6329B7FD" w14:textId="065B2F93" w:rsidR="00A601F6" w:rsidRPr="00582860" w:rsidRDefault="00713270" w:rsidP="00A601F6">
            <w:pPr>
              <w:jc w:val="center"/>
              <w:rPr>
                <w:rFonts w:eastAsia="Calibri" w:cs="Arial"/>
                <w:sz w:val="20"/>
                <w:szCs w:val="20"/>
              </w:rPr>
            </w:pPr>
            <w:r w:rsidRPr="00582860">
              <w:rPr>
                <w:rFonts w:eastAsia="Calibri" w:cs="Arial"/>
                <w:sz w:val="20"/>
                <w:szCs w:val="20"/>
              </w:rPr>
              <w:t>Projekcija 202</w:t>
            </w:r>
            <w:r w:rsidR="0049500F">
              <w:rPr>
                <w:rFonts w:eastAsia="Calibri" w:cs="Arial"/>
                <w:sz w:val="20"/>
                <w:szCs w:val="20"/>
              </w:rPr>
              <w:t>8</w:t>
            </w:r>
            <w:r w:rsidRPr="00582860">
              <w:rPr>
                <w:rFonts w:eastAsia="Calibri" w:cs="Arial"/>
                <w:sz w:val="20"/>
                <w:szCs w:val="20"/>
              </w:rPr>
              <w:t>. (EUR)</w:t>
            </w:r>
          </w:p>
        </w:tc>
      </w:tr>
      <w:tr w:rsidR="00582860" w:rsidRPr="00582860" w14:paraId="798080C7" w14:textId="77777777" w:rsidTr="004E32D2">
        <w:tc>
          <w:tcPr>
            <w:tcW w:w="2265" w:type="dxa"/>
            <w:vMerge/>
            <w:vAlign w:val="center"/>
          </w:tcPr>
          <w:p w14:paraId="37D80CDE" w14:textId="77777777" w:rsidR="00582860" w:rsidRPr="00582860" w:rsidRDefault="00582860" w:rsidP="00582860">
            <w:pPr>
              <w:rPr>
                <w:rFonts w:eastAsia="Calibri" w:cs="Arial"/>
                <w:sz w:val="20"/>
                <w:szCs w:val="20"/>
              </w:rPr>
            </w:pPr>
          </w:p>
        </w:tc>
        <w:tc>
          <w:tcPr>
            <w:tcW w:w="2265" w:type="dxa"/>
            <w:vAlign w:val="center"/>
          </w:tcPr>
          <w:p w14:paraId="767283A0" w14:textId="1968C1BF" w:rsidR="00582860" w:rsidRPr="00582860" w:rsidRDefault="00FB5FD4" w:rsidP="00582860">
            <w:pPr>
              <w:jc w:val="right"/>
              <w:rPr>
                <w:rFonts w:eastAsia="Calibri" w:cs="Arial"/>
                <w:sz w:val="20"/>
                <w:szCs w:val="20"/>
              </w:rPr>
            </w:pPr>
            <w:r>
              <w:rPr>
                <w:rFonts w:cs="Arial"/>
                <w:bCs/>
                <w:sz w:val="20"/>
                <w:szCs w:val="20"/>
              </w:rPr>
              <w:t>2</w:t>
            </w:r>
            <w:r w:rsidR="00582860" w:rsidRPr="00582860">
              <w:rPr>
                <w:rFonts w:cs="Arial"/>
                <w:bCs/>
                <w:sz w:val="20"/>
                <w:szCs w:val="20"/>
              </w:rPr>
              <w:t>.000,00</w:t>
            </w:r>
          </w:p>
        </w:tc>
        <w:tc>
          <w:tcPr>
            <w:tcW w:w="2266" w:type="dxa"/>
            <w:vAlign w:val="center"/>
          </w:tcPr>
          <w:p w14:paraId="22308F4E" w14:textId="6549F53F" w:rsidR="00582860" w:rsidRPr="00582860" w:rsidRDefault="00FB5FD4" w:rsidP="00582860">
            <w:pPr>
              <w:jc w:val="right"/>
              <w:rPr>
                <w:rFonts w:eastAsia="Calibri" w:cs="Arial"/>
                <w:sz w:val="20"/>
                <w:szCs w:val="20"/>
              </w:rPr>
            </w:pPr>
            <w:r>
              <w:rPr>
                <w:rFonts w:cs="Arial"/>
                <w:bCs/>
                <w:sz w:val="20"/>
                <w:szCs w:val="20"/>
              </w:rPr>
              <w:t>4</w:t>
            </w:r>
            <w:r w:rsidR="00582860" w:rsidRPr="00582860">
              <w:rPr>
                <w:rFonts w:cs="Arial"/>
                <w:bCs/>
                <w:sz w:val="20"/>
                <w:szCs w:val="20"/>
              </w:rPr>
              <w:t>.000,00</w:t>
            </w:r>
          </w:p>
        </w:tc>
        <w:tc>
          <w:tcPr>
            <w:tcW w:w="2266" w:type="dxa"/>
            <w:vAlign w:val="center"/>
          </w:tcPr>
          <w:p w14:paraId="3BF678AE" w14:textId="30A54869" w:rsidR="00582860" w:rsidRPr="00582860" w:rsidRDefault="00FB5FD4" w:rsidP="00582860">
            <w:pPr>
              <w:jc w:val="right"/>
              <w:rPr>
                <w:rFonts w:eastAsia="Calibri" w:cs="Arial"/>
                <w:sz w:val="20"/>
                <w:szCs w:val="20"/>
              </w:rPr>
            </w:pPr>
            <w:r>
              <w:rPr>
                <w:rFonts w:cs="Arial"/>
                <w:bCs/>
                <w:sz w:val="20"/>
                <w:szCs w:val="20"/>
              </w:rPr>
              <w:t>4</w:t>
            </w:r>
            <w:r w:rsidR="00582860" w:rsidRPr="00582860">
              <w:rPr>
                <w:rFonts w:cs="Arial"/>
                <w:bCs/>
                <w:sz w:val="20"/>
                <w:szCs w:val="20"/>
              </w:rPr>
              <w:t>.000,00</w:t>
            </w:r>
          </w:p>
        </w:tc>
      </w:tr>
    </w:tbl>
    <w:p w14:paraId="51D93CC4" w14:textId="59803167" w:rsidR="00A601F6" w:rsidRDefault="00A601F6" w:rsidP="00A601F6">
      <w:pPr>
        <w:spacing w:after="0"/>
        <w:rPr>
          <w:rFonts w:eastAsia="Calibri" w:cs="Arial"/>
          <w:color w:val="FF0000"/>
        </w:rPr>
      </w:pPr>
    </w:p>
    <w:p w14:paraId="200F5343" w14:textId="76672C78" w:rsidR="00582860" w:rsidRDefault="00582860" w:rsidP="00582860">
      <w:pPr>
        <w:rPr>
          <w:b/>
        </w:rPr>
      </w:pPr>
      <w:r>
        <w:rPr>
          <w:b/>
        </w:rPr>
        <w:t xml:space="preserve">PRAVNE OSNOVE </w:t>
      </w:r>
      <w:r w:rsidRPr="00F77B36">
        <w:rPr>
          <w:b/>
        </w:rPr>
        <w:t xml:space="preserve">ZA UVOĐENJE </w:t>
      </w:r>
      <w:r>
        <w:rPr>
          <w:b/>
        </w:rPr>
        <w:t>PROJEKTA:</w:t>
      </w:r>
    </w:p>
    <w:p w14:paraId="056B5C04" w14:textId="12155763" w:rsidR="00582860" w:rsidRPr="006115C2" w:rsidRDefault="00582860" w:rsidP="00CB5EB3">
      <w:pPr>
        <w:pStyle w:val="Odlomakpopisa"/>
        <w:numPr>
          <w:ilvl w:val="0"/>
          <w:numId w:val="14"/>
        </w:numPr>
      </w:pPr>
      <w:r w:rsidRPr="006115C2">
        <w:t>Zakon o lokalnoj i podr</w:t>
      </w:r>
      <w:r w:rsidR="0050526B">
        <w:t>učnoj (regionalnoj) samoupravi,</w:t>
      </w:r>
    </w:p>
    <w:p w14:paraId="2D272B62" w14:textId="6964FE38" w:rsidR="00582860" w:rsidRPr="006115C2" w:rsidRDefault="00582860" w:rsidP="00CB5EB3">
      <w:pPr>
        <w:pStyle w:val="Odlomakpopisa"/>
        <w:numPr>
          <w:ilvl w:val="0"/>
          <w:numId w:val="14"/>
        </w:numPr>
      </w:pPr>
      <w:r w:rsidRPr="006115C2">
        <w:t>Z</w:t>
      </w:r>
      <w:r w:rsidR="0050526B">
        <w:t>akon o komunalnom gospodarstvu,</w:t>
      </w:r>
    </w:p>
    <w:p w14:paraId="280C169A" w14:textId="6C85BD16" w:rsidR="00582860" w:rsidRPr="006115C2" w:rsidRDefault="00582860" w:rsidP="00CB5EB3">
      <w:pPr>
        <w:pStyle w:val="Odlomakpopisa"/>
        <w:numPr>
          <w:ilvl w:val="0"/>
          <w:numId w:val="14"/>
        </w:numPr>
      </w:pPr>
      <w:r w:rsidRPr="006115C2">
        <w:t>Odluka o osnivanju vlastitog pogona za obavljanje određenih komunalnih djelatn</w:t>
      </w:r>
      <w:r w:rsidR="0050526B">
        <w:t>osti na području Općine Barban,</w:t>
      </w:r>
    </w:p>
    <w:p w14:paraId="72CBDEE5" w14:textId="77777777" w:rsidR="00582860" w:rsidRPr="006115C2" w:rsidRDefault="00582860" w:rsidP="00CB5EB3">
      <w:pPr>
        <w:pStyle w:val="Odlomakpopisa"/>
        <w:numPr>
          <w:ilvl w:val="0"/>
          <w:numId w:val="14"/>
        </w:numPr>
      </w:pPr>
      <w:r w:rsidRPr="006115C2">
        <w:t>Pravilnik o poslovanju i unutarnjem ustrojstvu Vlastitog pogona za obavljanje određenih komunalnih djelatnosti na području Općine Barban i slično,</w:t>
      </w:r>
    </w:p>
    <w:p w14:paraId="1232E5F0" w14:textId="1051EA95" w:rsidR="00582860" w:rsidRPr="006115C2" w:rsidRDefault="00582860" w:rsidP="00CB5EB3">
      <w:pPr>
        <w:pStyle w:val="Odlomakpopisa"/>
        <w:numPr>
          <w:ilvl w:val="0"/>
          <w:numId w:val="14"/>
        </w:numPr>
      </w:pPr>
      <w:r w:rsidRPr="006115C2">
        <w:t>Program održavanja komunalne infrastrukture na području Općine Barban za 202</w:t>
      </w:r>
      <w:r w:rsidR="003D6B29">
        <w:t>6</w:t>
      </w:r>
      <w:r>
        <w:t>. godinu.</w:t>
      </w:r>
    </w:p>
    <w:p w14:paraId="06F9FE5F" w14:textId="77777777" w:rsidR="00582860" w:rsidRDefault="00582860" w:rsidP="00582860"/>
    <w:p w14:paraId="15FD0964" w14:textId="2F9F3C66" w:rsidR="00A601F6" w:rsidRPr="00582860" w:rsidRDefault="00844BA2" w:rsidP="00582860">
      <w:pPr>
        <w:rPr>
          <w:b/>
        </w:rPr>
      </w:pPr>
      <w:r>
        <w:rPr>
          <w:b/>
        </w:rPr>
        <w:t>OPIS I POKAZATELJI USPJEŠNOSTI:</w:t>
      </w:r>
    </w:p>
    <w:tbl>
      <w:tblPr>
        <w:tblStyle w:val="Reetkatablice"/>
        <w:tblW w:w="0" w:type="auto"/>
        <w:tblLook w:val="04A0" w:firstRow="1" w:lastRow="0" w:firstColumn="1" w:lastColumn="0" w:noHBand="0" w:noVBand="1"/>
      </w:tblPr>
      <w:tblGrid>
        <w:gridCol w:w="2689"/>
        <w:gridCol w:w="6373"/>
      </w:tblGrid>
      <w:tr w:rsidR="00582860" w:rsidRPr="00582860" w14:paraId="5B6A1893" w14:textId="77777777" w:rsidTr="004E32D2">
        <w:tc>
          <w:tcPr>
            <w:tcW w:w="2689" w:type="dxa"/>
            <w:vAlign w:val="center"/>
          </w:tcPr>
          <w:p w14:paraId="275E012B" w14:textId="77777777" w:rsidR="00A601F6" w:rsidRPr="00582860" w:rsidRDefault="00A601F6" w:rsidP="00A601F6">
            <w:pPr>
              <w:rPr>
                <w:rFonts w:eastAsia="Calibri" w:cs="Arial"/>
                <w:sz w:val="22"/>
              </w:rPr>
            </w:pPr>
            <w:r w:rsidRPr="00582860">
              <w:rPr>
                <w:rFonts w:eastAsia="Calibri" w:cs="Arial"/>
                <w:sz w:val="22"/>
              </w:rPr>
              <w:t>Pokazatelj rezultata</w:t>
            </w:r>
          </w:p>
        </w:tc>
        <w:tc>
          <w:tcPr>
            <w:tcW w:w="6373" w:type="dxa"/>
            <w:vAlign w:val="center"/>
          </w:tcPr>
          <w:p w14:paraId="5C5F9F2B" w14:textId="77777777" w:rsidR="00A601F6" w:rsidRPr="00582860" w:rsidRDefault="00A601F6" w:rsidP="00A601F6">
            <w:pPr>
              <w:rPr>
                <w:rFonts w:eastAsia="Calibri" w:cs="Arial"/>
                <w:sz w:val="22"/>
              </w:rPr>
            </w:pPr>
            <w:r w:rsidRPr="00582860">
              <w:rPr>
                <w:rFonts w:eastAsia="Calibri" w:cs="Arial"/>
                <w:sz w:val="22"/>
              </w:rPr>
              <w:t>Nabavom nove opreme i uređaja stvorit će se uvjeti za kvalitetniji rad Vlastitog pogona.</w:t>
            </w:r>
          </w:p>
        </w:tc>
      </w:tr>
      <w:tr w:rsidR="00582860" w:rsidRPr="00582860" w14:paraId="2B0BFF48" w14:textId="77777777" w:rsidTr="004E32D2">
        <w:tc>
          <w:tcPr>
            <w:tcW w:w="2689" w:type="dxa"/>
            <w:vAlign w:val="center"/>
          </w:tcPr>
          <w:p w14:paraId="103DA515" w14:textId="77777777" w:rsidR="00A601F6" w:rsidRPr="00582860" w:rsidRDefault="00A601F6" w:rsidP="00A601F6">
            <w:pPr>
              <w:rPr>
                <w:rFonts w:eastAsia="Calibri" w:cs="Arial"/>
                <w:sz w:val="22"/>
              </w:rPr>
            </w:pPr>
            <w:r w:rsidRPr="00582860">
              <w:rPr>
                <w:rFonts w:eastAsia="Calibri" w:cs="Arial"/>
                <w:sz w:val="22"/>
              </w:rPr>
              <w:t>Definicija</w:t>
            </w:r>
          </w:p>
        </w:tc>
        <w:tc>
          <w:tcPr>
            <w:tcW w:w="6373" w:type="dxa"/>
            <w:vAlign w:val="center"/>
          </w:tcPr>
          <w:p w14:paraId="27F2DCC3" w14:textId="77777777" w:rsidR="00A601F6" w:rsidRPr="00582860" w:rsidRDefault="00A601F6" w:rsidP="00A601F6">
            <w:pPr>
              <w:rPr>
                <w:rFonts w:eastAsia="Calibri" w:cs="Arial"/>
                <w:sz w:val="22"/>
              </w:rPr>
            </w:pPr>
            <w:r w:rsidRPr="00582860">
              <w:rPr>
                <w:rFonts w:eastAsia="Calibri" w:cs="Arial"/>
                <w:sz w:val="22"/>
              </w:rPr>
              <w:t>Nabavom nove opreme zadržati uvjete za obavljanje poslova iz djelokruga rada.</w:t>
            </w:r>
          </w:p>
        </w:tc>
      </w:tr>
      <w:tr w:rsidR="00582860" w:rsidRPr="00582860" w14:paraId="382DA69F" w14:textId="77777777" w:rsidTr="004E32D2">
        <w:tc>
          <w:tcPr>
            <w:tcW w:w="2689" w:type="dxa"/>
            <w:vAlign w:val="center"/>
          </w:tcPr>
          <w:p w14:paraId="064D29DA" w14:textId="77777777" w:rsidR="00A601F6" w:rsidRPr="00582860" w:rsidRDefault="00A601F6" w:rsidP="00A601F6">
            <w:pPr>
              <w:rPr>
                <w:rFonts w:eastAsia="Calibri" w:cs="Arial"/>
                <w:sz w:val="22"/>
              </w:rPr>
            </w:pPr>
            <w:r w:rsidRPr="00582860">
              <w:rPr>
                <w:rFonts w:eastAsia="Calibri" w:cs="Arial"/>
                <w:sz w:val="22"/>
              </w:rPr>
              <w:t>Jedinica</w:t>
            </w:r>
          </w:p>
        </w:tc>
        <w:tc>
          <w:tcPr>
            <w:tcW w:w="6373" w:type="dxa"/>
            <w:vAlign w:val="center"/>
          </w:tcPr>
          <w:p w14:paraId="594B489D" w14:textId="77777777" w:rsidR="00A601F6" w:rsidRPr="00582860" w:rsidRDefault="00A601F6" w:rsidP="00A601F6">
            <w:pPr>
              <w:rPr>
                <w:rFonts w:eastAsia="Calibri" w:cs="Arial"/>
                <w:sz w:val="22"/>
              </w:rPr>
            </w:pPr>
            <w:r w:rsidRPr="00582860">
              <w:rPr>
                <w:rFonts w:eastAsia="Calibri" w:cs="Arial"/>
                <w:sz w:val="22"/>
              </w:rPr>
              <w:t>Broj novo nabavljene opreme i uređaja</w:t>
            </w:r>
          </w:p>
        </w:tc>
      </w:tr>
      <w:tr w:rsidR="00582860" w:rsidRPr="00582860" w14:paraId="6FF84879" w14:textId="77777777" w:rsidTr="004E32D2">
        <w:tc>
          <w:tcPr>
            <w:tcW w:w="2689" w:type="dxa"/>
            <w:vAlign w:val="center"/>
          </w:tcPr>
          <w:p w14:paraId="4A5DF7B4" w14:textId="77777777" w:rsidR="00A601F6" w:rsidRPr="00582860" w:rsidRDefault="00A601F6" w:rsidP="00A601F6">
            <w:pPr>
              <w:rPr>
                <w:rFonts w:eastAsia="Calibri" w:cs="Arial"/>
                <w:sz w:val="22"/>
              </w:rPr>
            </w:pPr>
            <w:r w:rsidRPr="00582860">
              <w:rPr>
                <w:rFonts w:eastAsia="Calibri" w:cs="Arial"/>
                <w:sz w:val="22"/>
              </w:rPr>
              <w:t>Polazna vrijednost</w:t>
            </w:r>
          </w:p>
        </w:tc>
        <w:tc>
          <w:tcPr>
            <w:tcW w:w="6373" w:type="dxa"/>
            <w:vAlign w:val="center"/>
          </w:tcPr>
          <w:p w14:paraId="11F49B58" w14:textId="6BAB89FC" w:rsidR="00A601F6" w:rsidRPr="00582860" w:rsidRDefault="00582860" w:rsidP="00A601F6">
            <w:pPr>
              <w:rPr>
                <w:rFonts w:eastAsia="Calibri" w:cs="Arial"/>
                <w:sz w:val="22"/>
              </w:rPr>
            </w:pPr>
            <w:r w:rsidRPr="00582860">
              <w:rPr>
                <w:rFonts w:eastAsia="Calibri" w:cs="Arial"/>
                <w:sz w:val="22"/>
              </w:rPr>
              <w:t>3</w:t>
            </w:r>
          </w:p>
        </w:tc>
      </w:tr>
      <w:tr w:rsidR="00582860" w:rsidRPr="00582860" w14:paraId="23096371" w14:textId="77777777" w:rsidTr="004E32D2">
        <w:tc>
          <w:tcPr>
            <w:tcW w:w="2689" w:type="dxa"/>
            <w:vAlign w:val="center"/>
          </w:tcPr>
          <w:p w14:paraId="23012B11" w14:textId="7CEFB6B6" w:rsidR="00A601F6" w:rsidRPr="00582860" w:rsidRDefault="008D1468" w:rsidP="00A601F6">
            <w:pPr>
              <w:rPr>
                <w:rFonts w:eastAsia="Calibri" w:cs="Arial"/>
                <w:sz w:val="22"/>
              </w:rPr>
            </w:pPr>
            <w:r w:rsidRPr="00582860">
              <w:rPr>
                <w:rFonts w:eastAsia="Calibri" w:cs="Arial"/>
                <w:sz w:val="22"/>
              </w:rPr>
              <w:t>Ciljana vrijednost (202</w:t>
            </w:r>
            <w:r w:rsidR="0049500F">
              <w:rPr>
                <w:rFonts w:eastAsia="Calibri" w:cs="Arial"/>
                <w:sz w:val="22"/>
              </w:rPr>
              <w:t>6</w:t>
            </w:r>
            <w:r w:rsidRPr="00582860">
              <w:rPr>
                <w:rFonts w:eastAsia="Calibri" w:cs="Arial"/>
                <w:sz w:val="22"/>
              </w:rPr>
              <w:t>.)</w:t>
            </w:r>
          </w:p>
        </w:tc>
        <w:tc>
          <w:tcPr>
            <w:tcW w:w="6373" w:type="dxa"/>
            <w:vAlign w:val="center"/>
          </w:tcPr>
          <w:p w14:paraId="7EDDEE3C" w14:textId="4165AF31" w:rsidR="00A601F6" w:rsidRPr="00582860" w:rsidRDefault="00582860" w:rsidP="00A601F6">
            <w:pPr>
              <w:rPr>
                <w:rFonts w:eastAsia="Calibri" w:cs="Arial"/>
                <w:sz w:val="22"/>
              </w:rPr>
            </w:pPr>
            <w:r w:rsidRPr="00582860">
              <w:rPr>
                <w:rFonts w:eastAsia="Calibri" w:cs="Arial"/>
                <w:sz w:val="22"/>
              </w:rPr>
              <w:t>4</w:t>
            </w:r>
          </w:p>
        </w:tc>
      </w:tr>
      <w:tr w:rsidR="00582860" w:rsidRPr="00582860" w14:paraId="07A81693" w14:textId="77777777" w:rsidTr="004E32D2">
        <w:tc>
          <w:tcPr>
            <w:tcW w:w="2689" w:type="dxa"/>
            <w:vAlign w:val="center"/>
          </w:tcPr>
          <w:p w14:paraId="3A38B267" w14:textId="4DDDB91B" w:rsidR="00A601F6" w:rsidRPr="00582860" w:rsidRDefault="00582860" w:rsidP="00A601F6">
            <w:pPr>
              <w:rPr>
                <w:rFonts w:eastAsia="Calibri" w:cs="Arial"/>
                <w:sz w:val="22"/>
              </w:rPr>
            </w:pPr>
            <w:r w:rsidRPr="00582860">
              <w:rPr>
                <w:rFonts w:eastAsia="Calibri" w:cs="Arial"/>
                <w:sz w:val="22"/>
              </w:rPr>
              <w:t>Ciljana vrijednost (202</w:t>
            </w:r>
            <w:r w:rsidR="0049500F">
              <w:rPr>
                <w:rFonts w:eastAsia="Calibri" w:cs="Arial"/>
                <w:sz w:val="22"/>
              </w:rPr>
              <w:t>7</w:t>
            </w:r>
            <w:r w:rsidR="00540E09" w:rsidRPr="00582860">
              <w:rPr>
                <w:rFonts w:eastAsia="Calibri" w:cs="Arial"/>
                <w:sz w:val="22"/>
              </w:rPr>
              <w:t>.)</w:t>
            </w:r>
          </w:p>
        </w:tc>
        <w:tc>
          <w:tcPr>
            <w:tcW w:w="6373" w:type="dxa"/>
            <w:vAlign w:val="center"/>
          </w:tcPr>
          <w:p w14:paraId="2C20F6C8" w14:textId="5D0A527A" w:rsidR="00A601F6" w:rsidRPr="00582860" w:rsidRDefault="00582860" w:rsidP="00A601F6">
            <w:pPr>
              <w:rPr>
                <w:rFonts w:eastAsia="Calibri" w:cs="Arial"/>
                <w:sz w:val="22"/>
              </w:rPr>
            </w:pPr>
            <w:r w:rsidRPr="00582860">
              <w:rPr>
                <w:rFonts w:eastAsia="Calibri" w:cs="Arial"/>
                <w:sz w:val="22"/>
              </w:rPr>
              <w:t>4</w:t>
            </w:r>
          </w:p>
        </w:tc>
      </w:tr>
      <w:tr w:rsidR="00582860" w:rsidRPr="00582860" w14:paraId="59E1FFEC" w14:textId="77777777" w:rsidTr="004E32D2">
        <w:tc>
          <w:tcPr>
            <w:tcW w:w="2689" w:type="dxa"/>
            <w:vAlign w:val="center"/>
          </w:tcPr>
          <w:p w14:paraId="5676B68E" w14:textId="4EA17C16" w:rsidR="00A601F6" w:rsidRPr="00582860" w:rsidRDefault="008D1468" w:rsidP="00A601F6">
            <w:pPr>
              <w:rPr>
                <w:rFonts w:eastAsia="Calibri" w:cs="Arial"/>
                <w:sz w:val="22"/>
              </w:rPr>
            </w:pPr>
            <w:r w:rsidRPr="00582860">
              <w:rPr>
                <w:rFonts w:eastAsia="Calibri" w:cs="Arial"/>
                <w:sz w:val="22"/>
              </w:rPr>
              <w:t>Ciljana vrijednost (202</w:t>
            </w:r>
            <w:r w:rsidR="0049500F">
              <w:rPr>
                <w:rFonts w:eastAsia="Calibri" w:cs="Arial"/>
                <w:sz w:val="22"/>
              </w:rPr>
              <w:t>8</w:t>
            </w:r>
            <w:r w:rsidRPr="00582860">
              <w:rPr>
                <w:rFonts w:eastAsia="Calibri" w:cs="Arial"/>
                <w:sz w:val="22"/>
              </w:rPr>
              <w:t>.)</w:t>
            </w:r>
          </w:p>
        </w:tc>
        <w:tc>
          <w:tcPr>
            <w:tcW w:w="6373" w:type="dxa"/>
            <w:vAlign w:val="center"/>
          </w:tcPr>
          <w:p w14:paraId="2346456C" w14:textId="71DA9B47" w:rsidR="00A601F6" w:rsidRPr="00582860" w:rsidRDefault="00582860" w:rsidP="00A601F6">
            <w:pPr>
              <w:rPr>
                <w:rFonts w:eastAsia="Calibri" w:cs="Arial"/>
                <w:sz w:val="22"/>
              </w:rPr>
            </w:pPr>
            <w:r w:rsidRPr="00582860">
              <w:rPr>
                <w:rFonts w:eastAsia="Calibri" w:cs="Arial"/>
                <w:sz w:val="22"/>
              </w:rPr>
              <w:t>4</w:t>
            </w:r>
          </w:p>
        </w:tc>
      </w:tr>
    </w:tbl>
    <w:p w14:paraId="4E23E9B5" w14:textId="77777777" w:rsidR="00A601F6" w:rsidRPr="006115C2" w:rsidRDefault="00A601F6" w:rsidP="00A601F6">
      <w:pPr>
        <w:rPr>
          <w:rFonts w:eastAsia="Calibri" w:cs="Arial"/>
          <w:color w:val="FF0000"/>
        </w:rPr>
      </w:pPr>
    </w:p>
    <w:p w14:paraId="52C9B0F3" w14:textId="77777777" w:rsidR="00A601F6" w:rsidRPr="006115C2" w:rsidRDefault="00A601F6" w:rsidP="00A601F6">
      <w:pPr>
        <w:rPr>
          <w:rFonts w:eastAsia="Calibri" w:cs="Arial"/>
          <w:color w:val="FF0000"/>
        </w:rPr>
      </w:pPr>
      <w:r w:rsidRPr="006115C2">
        <w:rPr>
          <w:rFonts w:eastAsia="Calibri" w:cs="Arial"/>
          <w:color w:val="FF0000"/>
        </w:rPr>
        <w:br w:type="page"/>
      </w:r>
    </w:p>
    <w:tbl>
      <w:tblPr>
        <w:tblStyle w:val="Reetkatablice"/>
        <w:tblW w:w="0" w:type="auto"/>
        <w:shd w:val="clear" w:color="auto" w:fill="FBE4D5"/>
        <w:tblLook w:val="04A0" w:firstRow="1" w:lastRow="0" w:firstColumn="1" w:lastColumn="0" w:noHBand="0" w:noVBand="1"/>
      </w:tblPr>
      <w:tblGrid>
        <w:gridCol w:w="2547"/>
        <w:gridCol w:w="6515"/>
      </w:tblGrid>
      <w:tr w:rsidR="00904E45" w:rsidRPr="00904E45" w14:paraId="7754D63E" w14:textId="77777777" w:rsidTr="00A601F6">
        <w:tc>
          <w:tcPr>
            <w:tcW w:w="2547" w:type="dxa"/>
            <w:shd w:val="clear" w:color="auto" w:fill="FBE4D5"/>
            <w:vAlign w:val="center"/>
          </w:tcPr>
          <w:p w14:paraId="1E963F35" w14:textId="77777777" w:rsidR="00A601F6" w:rsidRPr="00904E45" w:rsidRDefault="00A601F6" w:rsidP="00A601F6">
            <w:pPr>
              <w:rPr>
                <w:rFonts w:eastAsia="Calibri" w:cs="Arial"/>
                <w:b/>
                <w:bCs/>
              </w:rPr>
            </w:pPr>
            <w:r w:rsidRPr="00904E45">
              <w:rPr>
                <w:rFonts w:eastAsia="Calibri" w:cs="Arial"/>
                <w:b/>
                <w:bCs/>
              </w:rPr>
              <w:lastRenderedPageBreak/>
              <w:t>NAZIV GLAVE</w:t>
            </w:r>
          </w:p>
        </w:tc>
        <w:tc>
          <w:tcPr>
            <w:tcW w:w="6515" w:type="dxa"/>
            <w:shd w:val="clear" w:color="auto" w:fill="FBE4D5"/>
            <w:vAlign w:val="center"/>
          </w:tcPr>
          <w:p w14:paraId="0503A16F" w14:textId="77777777" w:rsidR="00A601F6" w:rsidRPr="00904E45" w:rsidRDefault="00A601F6" w:rsidP="00A601F6">
            <w:pPr>
              <w:rPr>
                <w:rFonts w:eastAsia="Calibri" w:cs="Arial"/>
                <w:b/>
                <w:bCs/>
              </w:rPr>
            </w:pPr>
            <w:r w:rsidRPr="00904E45">
              <w:rPr>
                <w:rFonts w:eastAsia="Calibri" w:cs="Arial"/>
                <w:b/>
                <w:bCs/>
              </w:rPr>
              <w:t>00203 DJEČJI VRTIĆ</w:t>
            </w:r>
          </w:p>
        </w:tc>
      </w:tr>
    </w:tbl>
    <w:p w14:paraId="0CAC0E33" w14:textId="2CB515F3" w:rsidR="00A601F6" w:rsidRPr="00904E45" w:rsidRDefault="00A601F6" w:rsidP="00A601F6">
      <w:pPr>
        <w:spacing w:after="0"/>
        <w:rPr>
          <w:rFonts w:eastAsia="Calibri" w:cs="Arial"/>
        </w:rPr>
      </w:pPr>
    </w:p>
    <w:p w14:paraId="3EE3626B" w14:textId="77777777" w:rsidR="006115C2" w:rsidRPr="00904E45" w:rsidRDefault="006115C2" w:rsidP="006115C2">
      <w:pPr>
        <w:rPr>
          <w:rFonts w:eastAsia="Calibri" w:cs="Arial"/>
          <w:b/>
          <w:bCs/>
        </w:rPr>
      </w:pPr>
      <w:r w:rsidRPr="00904E45">
        <w:rPr>
          <w:rFonts w:eastAsia="Calibri" w:cs="Arial"/>
          <w:b/>
          <w:bCs/>
        </w:rPr>
        <w:t>SAŽETAK DJELOKRUGA RADA:</w:t>
      </w:r>
    </w:p>
    <w:p w14:paraId="34438733" w14:textId="44A7595B" w:rsidR="006115C2" w:rsidRPr="00904E45" w:rsidRDefault="006115C2" w:rsidP="00904E45">
      <w:r w:rsidRPr="00904E45">
        <w:t>Dječji vrtić “Tratinčica” je ustanova za rani i predškolski odgoj i obrazovanje koja djeluje na području Općine Barban. U Ustanovi se provode program njege, odgoja i obrazovanja, zdravstvene zaštite i prehrane od navršene dvije godine do polaska u školu. Temelj Godišnjeg plana i programa proizlazi iz cjelogodišnjeg praćenja odgojno-obrazovnog rada svih odgojnih skupina. Na temelju navedenog određen je smjer kojim će se nastojati učvrstiti i poboljšati kvaliteta rada kao i kompetencije odgojno-obrazovnih djelatnika. Također, nastojat će se više pozornosti posvetiti timskom radu, otvorenoj komunikaciji odgojitelja, otvorenosti vrtića za suradnju s društvenom sredinom i prezent</w:t>
      </w:r>
      <w:r w:rsidR="006B7857">
        <w:t>iranju rada i života Ustanove.</w:t>
      </w:r>
    </w:p>
    <w:p w14:paraId="1DA691B0" w14:textId="3E054E14" w:rsidR="006115C2" w:rsidRPr="00904E45" w:rsidRDefault="006115C2" w:rsidP="00904E45">
      <w:r w:rsidRPr="00904E45">
        <w:t>Dječji vrtić “Tratinčica” provodi redovni rad u pet odgojno-obrazovnih skupina. Ustanova svoje programe ostvaruje na</w:t>
      </w:r>
      <w:r w:rsidR="006B7857">
        <w:t xml:space="preserve"> 3 lokacije, odnosno 3 objekta:</w:t>
      </w:r>
    </w:p>
    <w:p w14:paraId="1A2FBE78" w14:textId="68B62C5A" w:rsidR="006115C2" w:rsidRPr="00904E45" w:rsidRDefault="006115C2" w:rsidP="00CB5EB3">
      <w:pPr>
        <w:pStyle w:val="Odlomakpopisa"/>
        <w:numPr>
          <w:ilvl w:val="0"/>
          <w:numId w:val="4"/>
        </w:numPr>
        <w:rPr>
          <w:i/>
          <w:u w:val="single"/>
        </w:rPr>
      </w:pPr>
      <w:r w:rsidRPr="00904E45">
        <w:rPr>
          <w:i/>
          <w:u w:val="single"/>
        </w:rPr>
        <w:t>Centralni objek</w:t>
      </w:r>
      <w:r w:rsidR="0050526B">
        <w:rPr>
          <w:i/>
          <w:u w:val="single"/>
        </w:rPr>
        <w:t>t na adresi Barban 150</w:t>
      </w:r>
    </w:p>
    <w:p w14:paraId="5261931A" w14:textId="1A0DC1DF" w:rsidR="00904E45" w:rsidRDefault="006115C2" w:rsidP="00904E45">
      <w:r w:rsidRPr="00904E45">
        <w:t>U sklopu Osnovne škole Ju</w:t>
      </w:r>
      <w:r w:rsidR="00904E45" w:rsidRPr="00904E45">
        <w:t>re Filipovića Barban nalazi se</w:t>
      </w:r>
      <w:r w:rsidRPr="00904E45">
        <w:t xml:space="preserve"> centralni objekt u kojem su smještene dvije dobno mješovite odgojne skupine. Vrtić je opremljen s pripadajućim garderobnim prostorima, sanitarnim čvorovima za svaku skupinu kao i za osoblje, ulaznim holom, velikom centralnom kuhinjom. Unutar objekta nalazi se i ured ravnatelja. Na vanjskom prostoru se nalazi dvorište koje je opremljeno spravama za dječju igru- toboganom, penjalic</w:t>
      </w:r>
      <w:r w:rsidR="006B7857">
        <w:t>om, klackalicama i ljuljačkama.</w:t>
      </w:r>
    </w:p>
    <w:p w14:paraId="610CA866" w14:textId="58EF247E" w:rsidR="006115C2" w:rsidRPr="00904E45" w:rsidRDefault="006115C2" w:rsidP="00CB5EB3">
      <w:pPr>
        <w:pStyle w:val="Odlomakpopisa"/>
        <w:numPr>
          <w:ilvl w:val="0"/>
          <w:numId w:val="4"/>
        </w:numPr>
      </w:pPr>
      <w:r w:rsidRPr="00904E45">
        <w:rPr>
          <w:i/>
          <w:u w:val="single"/>
        </w:rPr>
        <w:t xml:space="preserve">Objekt na adresi </w:t>
      </w:r>
      <w:r w:rsidR="0050526B">
        <w:rPr>
          <w:i/>
          <w:u w:val="single"/>
        </w:rPr>
        <w:t>Barban 133</w:t>
      </w:r>
    </w:p>
    <w:p w14:paraId="04882393" w14:textId="00F51B55" w:rsidR="006115C2" w:rsidRPr="00904E45" w:rsidRDefault="006115C2" w:rsidP="00904E45">
      <w:r w:rsidRPr="00904E45">
        <w:t>Na navedenoj adresi nalazi se objekt u kojem su opremljene dvije odgojne skupine. Jedna skupina je namijenjena djeci od navršene druge do treće godine, a druga je dobno mješovita (od 3-7 godina). Sastoji se od ulaza, manjeg garderobnog prostora, spremišta, dva sanitarna čvora za djecu i jednog za osoblje te kuhinje za dostavu i podjelu obroka. Vanjski prostor je ograđen ogradom i zavidne je veličine. Obogaćen je većim pješčanikom, ljuljačkama, klackalicama, t</w:t>
      </w:r>
      <w:r w:rsidR="006B7857">
        <w:t>oboganom i vrtuljkom za djecu.</w:t>
      </w:r>
    </w:p>
    <w:p w14:paraId="75C96E94" w14:textId="690060A7" w:rsidR="006115C2" w:rsidRPr="00904E45" w:rsidRDefault="006115C2" w:rsidP="00CB5EB3">
      <w:pPr>
        <w:pStyle w:val="Odlomakpopisa"/>
        <w:numPr>
          <w:ilvl w:val="0"/>
          <w:numId w:val="4"/>
        </w:numPr>
        <w:rPr>
          <w:i/>
          <w:u w:val="single"/>
        </w:rPr>
      </w:pPr>
      <w:r w:rsidRPr="00904E45">
        <w:rPr>
          <w:i/>
          <w:u w:val="single"/>
        </w:rPr>
        <w:t>Područni</w:t>
      </w:r>
      <w:r w:rsidR="0050526B">
        <w:rPr>
          <w:i/>
          <w:u w:val="single"/>
        </w:rPr>
        <w:t xml:space="preserve"> objekt u Sutivancu, Cvitići 27</w:t>
      </w:r>
    </w:p>
    <w:p w14:paraId="342CE61B" w14:textId="141A1A94" w:rsidR="00904E45" w:rsidRDefault="006115C2" w:rsidP="00904E45">
      <w:pPr>
        <w:rPr>
          <w:szCs w:val="24"/>
        </w:rPr>
      </w:pPr>
      <w:r w:rsidRPr="00904E45">
        <w:rPr>
          <w:szCs w:val="24"/>
        </w:rPr>
        <w:t>U Sutivancu djeluje područno odjeljenje u jednoj dobno mješovitoj (od 3-7 godina) skupini. Ima ulaz koji vodi stepenicama na kat gdje je smještena garderoba, soba za boravak djece, sanitarni čvor za djecu i poseban sanitarni čvor za osoblje, manja kuhinju za dostavu i podjelu obroka. Vanjski prostor je ograđen i zatvara se, opremljen je manjim pješčanicima i poligonom za djecu, ali djeci je omogućeno korištenje još jednog parka i i</w:t>
      </w:r>
      <w:r w:rsidR="006B7857">
        <w:rPr>
          <w:szCs w:val="24"/>
        </w:rPr>
        <w:t>grališta u neposrednoj blizini.</w:t>
      </w:r>
    </w:p>
    <w:p w14:paraId="65955C36" w14:textId="2DFF67A6" w:rsidR="00904E45" w:rsidRDefault="00904E45" w:rsidP="00904E45">
      <w:pPr>
        <w:rPr>
          <w:szCs w:val="24"/>
        </w:rPr>
      </w:pPr>
    </w:p>
    <w:p w14:paraId="3A381197" w14:textId="77777777" w:rsidR="00904E45" w:rsidRPr="00904E45" w:rsidRDefault="00904E45" w:rsidP="00904E45">
      <w:pPr>
        <w:rPr>
          <w:szCs w:val="24"/>
        </w:rPr>
      </w:pPr>
    </w:p>
    <w:p w14:paraId="71D6E07E" w14:textId="6FD526D1" w:rsidR="006115C2" w:rsidRPr="00904E45" w:rsidRDefault="006115C2" w:rsidP="00904E45">
      <w:pPr>
        <w:rPr>
          <w:szCs w:val="24"/>
        </w:rPr>
      </w:pPr>
      <w:r w:rsidRPr="00904E45">
        <w:rPr>
          <w:szCs w:val="24"/>
        </w:rPr>
        <w:lastRenderedPageBreak/>
        <w:t>Odgojno-obrazovni rad temelji se na Zakonu o predškolskom odgoju i obrazovanju, te na Nacionalnom kurikulumu za rani i predškolski odgoj i ob</w:t>
      </w:r>
      <w:r w:rsidR="00904E45" w:rsidRPr="00904E45">
        <w:rPr>
          <w:szCs w:val="24"/>
        </w:rPr>
        <w:t xml:space="preserve">razovanje. </w:t>
      </w:r>
      <w:r w:rsidRPr="00904E45">
        <w:rPr>
          <w:szCs w:val="24"/>
        </w:rPr>
        <w:t>Odgoj</w:t>
      </w:r>
      <w:r w:rsidR="0050526B">
        <w:rPr>
          <w:szCs w:val="24"/>
        </w:rPr>
        <w:t>no-obrazovni rad temelji se na:</w:t>
      </w:r>
    </w:p>
    <w:p w14:paraId="5B6F33D0" w14:textId="77777777" w:rsidR="006115C2" w:rsidRPr="00904E45" w:rsidRDefault="006115C2" w:rsidP="00CB5EB3">
      <w:pPr>
        <w:pStyle w:val="Odlomakpopisa"/>
        <w:numPr>
          <w:ilvl w:val="0"/>
          <w:numId w:val="5"/>
        </w:numPr>
        <w:rPr>
          <w:szCs w:val="24"/>
        </w:rPr>
      </w:pPr>
      <w:r w:rsidRPr="00904E45">
        <w:rPr>
          <w:szCs w:val="24"/>
        </w:rPr>
        <w:t>humanističko-razvojnom pristupu koji podrazumijeva poticanje cjelovitog razvoja osobnosti djeteta,</w:t>
      </w:r>
    </w:p>
    <w:p w14:paraId="54239E15" w14:textId="4CC11CFD" w:rsidR="006115C2" w:rsidRPr="00904E45" w:rsidRDefault="006115C2" w:rsidP="00CB5EB3">
      <w:pPr>
        <w:pStyle w:val="Odlomakpopisa"/>
        <w:numPr>
          <w:ilvl w:val="0"/>
          <w:numId w:val="5"/>
        </w:numPr>
        <w:rPr>
          <w:szCs w:val="24"/>
        </w:rPr>
      </w:pPr>
      <w:r w:rsidRPr="00904E45">
        <w:rPr>
          <w:szCs w:val="24"/>
        </w:rPr>
        <w:t>stvaranju prostorno-materijalnog, organizacijskog i poticajnog okruženja koje će zadovoljavati potrebe, intere</w:t>
      </w:r>
      <w:r w:rsidR="0050526B">
        <w:rPr>
          <w:szCs w:val="24"/>
        </w:rPr>
        <w:t>se i mogućnosti svakog djeteta,</w:t>
      </w:r>
    </w:p>
    <w:p w14:paraId="75747E91" w14:textId="3CE620CC" w:rsidR="006115C2" w:rsidRPr="00904E45" w:rsidRDefault="006115C2" w:rsidP="00CB5EB3">
      <w:pPr>
        <w:pStyle w:val="Odlomakpopisa"/>
        <w:numPr>
          <w:ilvl w:val="0"/>
          <w:numId w:val="5"/>
        </w:numPr>
        <w:rPr>
          <w:szCs w:val="24"/>
        </w:rPr>
      </w:pPr>
      <w:r w:rsidRPr="00904E45">
        <w:rPr>
          <w:szCs w:val="24"/>
        </w:rPr>
        <w:t xml:space="preserve">stvaranju uvjeta koji omogućuju kvalitetan </w:t>
      </w:r>
      <w:r w:rsidR="0050526B">
        <w:rPr>
          <w:szCs w:val="24"/>
        </w:rPr>
        <w:t>partnerski odnos s roditeljima,</w:t>
      </w:r>
    </w:p>
    <w:p w14:paraId="112872F2" w14:textId="7FB2B745" w:rsidR="006115C2" w:rsidRPr="00904E45" w:rsidRDefault="006115C2" w:rsidP="00CB5EB3">
      <w:pPr>
        <w:pStyle w:val="Odlomakpopisa"/>
        <w:numPr>
          <w:ilvl w:val="0"/>
          <w:numId w:val="5"/>
        </w:numPr>
        <w:rPr>
          <w:szCs w:val="24"/>
        </w:rPr>
      </w:pPr>
      <w:r w:rsidRPr="00904E45">
        <w:rPr>
          <w:szCs w:val="24"/>
        </w:rPr>
        <w:t>uvažavanju i prihvaćanju različitosti</w:t>
      </w:r>
      <w:r w:rsidR="0050526B">
        <w:rPr>
          <w:szCs w:val="24"/>
        </w:rPr>
        <w:t>,</w:t>
      </w:r>
    </w:p>
    <w:p w14:paraId="2A81D781" w14:textId="11DADEDF" w:rsidR="00904E45" w:rsidRPr="00904E45" w:rsidRDefault="006115C2" w:rsidP="00CB5EB3">
      <w:pPr>
        <w:pStyle w:val="Odlomakpopisa"/>
        <w:numPr>
          <w:ilvl w:val="0"/>
          <w:numId w:val="5"/>
        </w:numPr>
        <w:rPr>
          <w:color w:val="FF0000"/>
        </w:rPr>
      </w:pPr>
      <w:r w:rsidRPr="00904E45">
        <w:rPr>
          <w:szCs w:val="24"/>
        </w:rPr>
        <w:t>kontinuiranom stručnom usavršavanju odgojitelja i suradnika što predstavlja preduvjet kvalitetnog ostvarenja odgojno-obrazovnog rada.</w:t>
      </w:r>
    </w:p>
    <w:p w14:paraId="2380CABE" w14:textId="1D4B5892" w:rsidR="006115C2" w:rsidRPr="00904E45" w:rsidRDefault="006115C2" w:rsidP="00904E45">
      <w:r w:rsidRPr="00904E45">
        <w:t>Planirani odgojno-obrazovni rad odvija se u 5 odgojnih skupina:</w:t>
      </w:r>
    </w:p>
    <w:p w14:paraId="014D0F64" w14:textId="77777777" w:rsidR="00904E45" w:rsidRPr="00904E45" w:rsidRDefault="006115C2" w:rsidP="00CB5EB3">
      <w:pPr>
        <w:pStyle w:val="Odlomakpopisa"/>
        <w:numPr>
          <w:ilvl w:val="0"/>
          <w:numId w:val="6"/>
        </w:numPr>
      </w:pPr>
      <w:r w:rsidRPr="00904E45">
        <w:t xml:space="preserve">4 dobno mješovite- „Patuljci“, „Leptirići“, „Autići“ i „Zečići“ </w:t>
      </w:r>
    </w:p>
    <w:p w14:paraId="51E983D4" w14:textId="5026AFEC" w:rsidR="00904E45" w:rsidRPr="00904E45" w:rsidRDefault="0050526B" w:rsidP="00CB5EB3">
      <w:pPr>
        <w:pStyle w:val="Odlomakpopisa"/>
        <w:numPr>
          <w:ilvl w:val="0"/>
          <w:numId w:val="6"/>
        </w:numPr>
      </w:pPr>
      <w:r>
        <w:t>1 starija jaslička- „Ribice“.</w:t>
      </w:r>
    </w:p>
    <w:p w14:paraId="24C2BC14" w14:textId="2BA51477" w:rsidR="006115C2" w:rsidRPr="00904E45" w:rsidRDefault="006115C2" w:rsidP="00904E45">
      <w:r w:rsidRPr="00904E45">
        <w:t xml:space="preserve">Primarni cilj odnosi se na poticanje cjelokupnog razvoja djeteta kroz očuvanje tjelesnog i intelektualnog zdravlja uz svakodnevno učenje i razvoj u poticajnom okruženju osmišljenom za potrebe djece. Posebna pažnja </w:t>
      </w:r>
      <w:r w:rsidR="006B7857">
        <w:t>pridaje se:</w:t>
      </w:r>
    </w:p>
    <w:p w14:paraId="5DB61465" w14:textId="4AE5953F" w:rsidR="006115C2" w:rsidRPr="00904E45" w:rsidRDefault="006115C2" w:rsidP="00CB5EB3">
      <w:pPr>
        <w:pStyle w:val="Odlomakpopisa"/>
        <w:numPr>
          <w:ilvl w:val="0"/>
          <w:numId w:val="7"/>
        </w:numPr>
      </w:pPr>
      <w:r w:rsidRPr="00904E45">
        <w:t>stvaranju poticajnog prostorno-materijalnog okruženja koje uvažava individualne potrebe, intere</w:t>
      </w:r>
      <w:r w:rsidR="006B7857">
        <w:t>se i mogućnosti svakog djeteta,</w:t>
      </w:r>
    </w:p>
    <w:p w14:paraId="2D394B52" w14:textId="3C0FF2C2" w:rsidR="006115C2" w:rsidRPr="00904E45" w:rsidRDefault="006115C2" w:rsidP="00CB5EB3">
      <w:pPr>
        <w:pStyle w:val="Odlomakpopisa"/>
        <w:numPr>
          <w:ilvl w:val="0"/>
          <w:numId w:val="7"/>
        </w:numPr>
      </w:pPr>
      <w:r w:rsidRPr="00904E45">
        <w:t>fleksibilno</w:t>
      </w:r>
      <w:r w:rsidR="006B7857">
        <w:t>sti odgojno-obrazovnog procesa,</w:t>
      </w:r>
    </w:p>
    <w:p w14:paraId="0A0B6075" w14:textId="77777777" w:rsidR="006115C2" w:rsidRPr="00904E45" w:rsidRDefault="006115C2" w:rsidP="00CB5EB3">
      <w:pPr>
        <w:pStyle w:val="Odlomakpopisa"/>
        <w:numPr>
          <w:ilvl w:val="0"/>
          <w:numId w:val="7"/>
        </w:numPr>
      </w:pPr>
      <w:r w:rsidRPr="00904E45">
        <w:t>poštivanju prava djeteta,</w:t>
      </w:r>
    </w:p>
    <w:p w14:paraId="71802FE8" w14:textId="1FF79F56" w:rsidR="006115C2" w:rsidRPr="00904E45" w:rsidRDefault="006115C2" w:rsidP="00CB5EB3">
      <w:pPr>
        <w:pStyle w:val="Odlomakpopisa"/>
        <w:numPr>
          <w:ilvl w:val="0"/>
          <w:numId w:val="7"/>
        </w:numPr>
      </w:pPr>
      <w:r w:rsidRPr="00904E45">
        <w:t>uv</w:t>
      </w:r>
      <w:r w:rsidR="006B7857">
        <w:t>ažavanju individualnih razlika,</w:t>
      </w:r>
    </w:p>
    <w:p w14:paraId="5DBADB74" w14:textId="1B957822" w:rsidR="006115C2" w:rsidRPr="00904E45" w:rsidRDefault="006115C2" w:rsidP="00CB5EB3">
      <w:pPr>
        <w:pStyle w:val="Odlomakpopisa"/>
        <w:numPr>
          <w:ilvl w:val="0"/>
          <w:numId w:val="7"/>
        </w:numPr>
      </w:pPr>
      <w:r w:rsidRPr="00904E45">
        <w:t>kvalitetno</w:t>
      </w:r>
      <w:r w:rsidR="006B7857">
        <w:t>j suradnji s roditeljima,</w:t>
      </w:r>
    </w:p>
    <w:p w14:paraId="6481DADD" w14:textId="77777777" w:rsidR="006115C2" w:rsidRPr="00904E45" w:rsidRDefault="006115C2" w:rsidP="00CB5EB3">
      <w:pPr>
        <w:pStyle w:val="Odlomakpopisa"/>
        <w:numPr>
          <w:ilvl w:val="0"/>
          <w:numId w:val="7"/>
        </w:numPr>
      </w:pPr>
      <w:r w:rsidRPr="00904E45">
        <w:t>suradnji sa širom društvenom zajednicom.</w:t>
      </w:r>
    </w:p>
    <w:p w14:paraId="64B63570" w14:textId="77777777" w:rsidR="006115C2" w:rsidRPr="00904E45" w:rsidRDefault="006115C2" w:rsidP="00904E45">
      <w:r w:rsidRPr="00904E45">
        <w:t>Također, u vrtiću se provodi i program predškole integriran u redovnom programu rada te u redovnom radnom vremenu Ustanove. Cilj programa predškole odnosi se na razvijanje sposobnosti, znanja i vještina potrebnih za polazak u školu. Jačaju se kompetencije djeteta, ali i njegove socijalne i emocionalne vještine. Smatramo također važnim djetetu približiti školu kao instituciju kroz različite primjere i poveznice. Kroz različite oblike učenja i igre, istraživanja nastojat ćemo djeci približiti životno praktične situacije i razviti mogućnost snalaženja u novim situacijama i izazovima.</w:t>
      </w:r>
    </w:p>
    <w:p w14:paraId="3D2CEBC5" w14:textId="2F29502B" w:rsidR="00904E45" w:rsidRDefault="00904E45">
      <w:pPr>
        <w:spacing w:after="160" w:line="259" w:lineRule="auto"/>
        <w:jc w:val="left"/>
        <w:rPr>
          <w:rFonts w:eastAsia="Calibri" w:cs="Arial"/>
          <w:color w:val="FF0000"/>
        </w:rPr>
      </w:pPr>
      <w:r>
        <w:rPr>
          <w:rFonts w:eastAsia="Calibri" w:cs="Arial"/>
          <w:color w:val="FF0000"/>
        </w:rPr>
        <w:br w:type="page"/>
      </w:r>
    </w:p>
    <w:p w14:paraId="7F5DB57C" w14:textId="76EFCF60" w:rsidR="006115C2" w:rsidRPr="00904E45" w:rsidRDefault="006115C2" w:rsidP="006115C2">
      <w:pPr>
        <w:suppressAutoHyphens/>
        <w:autoSpaceDN w:val="0"/>
        <w:textAlignment w:val="baseline"/>
        <w:rPr>
          <w:rFonts w:eastAsia="Calibri" w:cs="Arial"/>
          <w:b/>
          <w:bCs/>
        </w:rPr>
      </w:pPr>
      <w:r w:rsidRPr="00904E45">
        <w:rPr>
          <w:rFonts w:eastAsia="Calibri" w:cs="Arial"/>
          <w:b/>
          <w:bCs/>
        </w:rPr>
        <w:lastRenderedPageBreak/>
        <w:t>FINANCIJSKI PLAN ZA 202</w:t>
      </w:r>
      <w:r w:rsidR="00DF3D4C">
        <w:rPr>
          <w:rFonts w:eastAsia="Calibri" w:cs="Arial"/>
          <w:b/>
          <w:bCs/>
        </w:rPr>
        <w:t>6</w:t>
      </w:r>
      <w:r w:rsidRPr="00904E45">
        <w:rPr>
          <w:rFonts w:eastAsia="Calibri" w:cs="Arial"/>
          <w:b/>
          <w:bCs/>
        </w:rPr>
        <w:t>.-202</w:t>
      </w:r>
      <w:r w:rsidR="00DF3D4C">
        <w:rPr>
          <w:rFonts w:eastAsia="Calibri" w:cs="Arial"/>
          <w:b/>
          <w:bCs/>
        </w:rPr>
        <w:t>8</w:t>
      </w:r>
      <w:r w:rsidRPr="00904E45">
        <w:rPr>
          <w:rFonts w:eastAsia="Calibri" w:cs="Arial"/>
          <w:b/>
          <w:bCs/>
        </w:rPr>
        <w:t>. GODINU:</w:t>
      </w:r>
    </w:p>
    <w:tbl>
      <w:tblPr>
        <w:tblStyle w:val="TableGrid2"/>
        <w:tblW w:w="9785" w:type="dxa"/>
        <w:tblLayout w:type="fixed"/>
        <w:tblLook w:val="04A0" w:firstRow="1" w:lastRow="0" w:firstColumn="1" w:lastColumn="0" w:noHBand="0" w:noVBand="1"/>
      </w:tblPr>
      <w:tblGrid>
        <w:gridCol w:w="5524"/>
        <w:gridCol w:w="1417"/>
        <w:gridCol w:w="1418"/>
        <w:gridCol w:w="1426"/>
      </w:tblGrid>
      <w:tr w:rsidR="00904E45" w:rsidRPr="00904E45" w14:paraId="7A7FC4FE" w14:textId="77777777" w:rsidTr="00904E45">
        <w:trPr>
          <w:trHeight w:val="283"/>
        </w:trPr>
        <w:tc>
          <w:tcPr>
            <w:tcW w:w="5524" w:type="dxa"/>
            <w:vAlign w:val="center"/>
            <w:hideMark/>
          </w:tcPr>
          <w:p w14:paraId="49085CD8" w14:textId="77777777" w:rsidR="006115C2" w:rsidRPr="00904E45" w:rsidRDefault="006115C2" w:rsidP="00904E45">
            <w:pPr>
              <w:spacing w:line="240" w:lineRule="auto"/>
              <w:rPr>
                <w:rFonts w:eastAsia="Calibri" w:cs="Arial"/>
                <w:sz w:val="20"/>
                <w:szCs w:val="20"/>
                <w:lang w:eastAsia="hr-HR"/>
              </w:rPr>
            </w:pPr>
            <w:r w:rsidRPr="00904E45">
              <w:rPr>
                <w:rFonts w:eastAsia="Calibri" w:cs="Arial"/>
                <w:sz w:val="20"/>
                <w:szCs w:val="20"/>
                <w:lang w:eastAsia="hr-HR"/>
              </w:rPr>
              <w:t xml:space="preserve">Glava / </w:t>
            </w:r>
          </w:p>
          <w:p w14:paraId="60DE9B9D" w14:textId="77777777" w:rsidR="006115C2" w:rsidRPr="00904E45" w:rsidRDefault="006115C2" w:rsidP="00904E45">
            <w:pPr>
              <w:spacing w:line="240" w:lineRule="auto"/>
              <w:rPr>
                <w:rFonts w:eastAsia="Calibri" w:cs="Arial"/>
                <w:sz w:val="20"/>
                <w:szCs w:val="20"/>
                <w:lang w:eastAsia="hr-HR"/>
              </w:rPr>
            </w:pPr>
            <w:r w:rsidRPr="00904E45">
              <w:rPr>
                <w:rFonts w:eastAsia="Calibri" w:cs="Arial"/>
                <w:sz w:val="20"/>
                <w:szCs w:val="20"/>
                <w:lang w:eastAsia="hr-HR"/>
              </w:rPr>
              <w:t>Program /</w:t>
            </w:r>
          </w:p>
          <w:p w14:paraId="5704CB5F" w14:textId="77777777" w:rsidR="006115C2" w:rsidRPr="00904E45" w:rsidRDefault="006115C2" w:rsidP="00904E45">
            <w:pPr>
              <w:spacing w:line="240" w:lineRule="auto"/>
              <w:rPr>
                <w:rFonts w:eastAsia="Calibri" w:cs="Arial"/>
                <w:sz w:val="20"/>
                <w:szCs w:val="20"/>
                <w:lang w:eastAsia="hr-HR"/>
              </w:rPr>
            </w:pPr>
            <w:r w:rsidRPr="00904E45">
              <w:rPr>
                <w:rFonts w:eastAsia="Calibri" w:cs="Arial"/>
                <w:sz w:val="20"/>
                <w:szCs w:val="20"/>
                <w:lang w:eastAsia="hr-HR"/>
              </w:rPr>
              <w:t>Aktivnost / Projekt</w:t>
            </w:r>
          </w:p>
        </w:tc>
        <w:tc>
          <w:tcPr>
            <w:tcW w:w="1417" w:type="dxa"/>
            <w:vAlign w:val="center"/>
            <w:hideMark/>
          </w:tcPr>
          <w:p w14:paraId="6DFAE695" w14:textId="515F8D36" w:rsidR="006115C2" w:rsidRPr="00904E45" w:rsidRDefault="006115C2" w:rsidP="00904E45">
            <w:pPr>
              <w:spacing w:line="240" w:lineRule="auto"/>
              <w:jc w:val="center"/>
              <w:rPr>
                <w:rFonts w:eastAsia="Calibri" w:cs="Arial"/>
                <w:sz w:val="20"/>
                <w:szCs w:val="20"/>
                <w:lang w:eastAsia="hr-HR"/>
              </w:rPr>
            </w:pPr>
            <w:r w:rsidRPr="00904E45">
              <w:rPr>
                <w:rFonts w:eastAsia="Calibri" w:cs="Arial"/>
                <w:sz w:val="20"/>
                <w:szCs w:val="20"/>
                <w:lang w:eastAsia="hr-HR"/>
              </w:rPr>
              <w:t>Plan               (€) 202</w:t>
            </w:r>
            <w:r w:rsidR="0049500F">
              <w:rPr>
                <w:rFonts w:eastAsia="Calibri" w:cs="Arial"/>
                <w:sz w:val="20"/>
                <w:szCs w:val="20"/>
                <w:lang w:eastAsia="hr-HR"/>
              </w:rPr>
              <w:t>6</w:t>
            </w:r>
            <w:r w:rsidRPr="00904E45">
              <w:rPr>
                <w:rFonts w:eastAsia="Calibri" w:cs="Arial"/>
                <w:sz w:val="20"/>
                <w:szCs w:val="20"/>
                <w:lang w:eastAsia="hr-HR"/>
              </w:rPr>
              <w:t>.</w:t>
            </w:r>
          </w:p>
        </w:tc>
        <w:tc>
          <w:tcPr>
            <w:tcW w:w="1418" w:type="dxa"/>
            <w:vAlign w:val="center"/>
            <w:hideMark/>
          </w:tcPr>
          <w:p w14:paraId="4D6CD19F" w14:textId="2FCF79FB" w:rsidR="006115C2" w:rsidRPr="00904E45" w:rsidRDefault="006115C2" w:rsidP="00904E45">
            <w:pPr>
              <w:spacing w:line="240" w:lineRule="auto"/>
              <w:jc w:val="center"/>
              <w:rPr>
                <w:rFonts w:eastAsia="Calibri" w:cs="Arial"/>
                <w:sz w:val="20"/>
                <w:szCs w:val="20"/>
                <w:lang w:eastAsia="hr-HR"/>
              </w:rPr>
            </w:pPr>
            <w:r w:rsidRPr="00904E45">
              <w:rPr>
                <w:rFonts w:eastAsia="Calibri" w:cs="Arial"/>
                <w:sz w:val="20"/>
                <w:szCs w:val="20"/>
                <w:lang w:eastAsia="hr-HR"/>
              </w:rPr>
              <w:t>Projekcija   (€) 202</w:t>
            </w:r>
            <w:r w:rsidR="0049500F">
              <w:rPr>
                <w:rFonts w:eastAsia="Calibri" w:cs="Arial"/>
                <w:sz w:val="20"/>
                <w:szCs w:val="20"/>
                <w:lang w:eastAsia="hr-HR"/>
              </w:rPr>
              <w:t>7</w:t>
            </w:r>
            <w:r w:rsidRPr="00904E45">
              <w:rPr>
                <w:rFonts w:eastAsia="Calibri" w:cs="Arial"/>
                <w:sz w:val="20"/>
                <w:szCs w:val="20"/>
                <w:lang w:eastAsia="hr-HR"/>
              </w:rPr>
              <w:t>.</w:t>
            </w:r>
          </w:p>
        </w:tc>
        <w:tc>
          <w:tcPr>
            <w:tcW w:w="1426" w:type="dxa"/>
            <w:vAlign w:val="center"/>
            <w:hideMark/>
          </w:tcPr>
          <w:p w14:paraId="62B2A563" w14:textId="7276CB54" w:rsidR="006115C2" w:rsidRPr="00904E45" w:rsidRDefault="006115C2" w:rsidP="00904E45">
            <w:pPr>
              <w:spacing w:line="240" w:lineRule="auto"/>
              <w:jc w:val="center"/>
              <w:rPr>
                <w:rFonts w:eastAsia="Calibri" w:cs="Arial"/>
                <w:sz w:val="20"/>
                <w:szCs w:val="20"/>
                <w:lang w:eastAsia="hr-HR"/>
              </w:rPr>
            </w:pPr>
            <w:r w:rsidRPr="00904E45">
              <w:rPr>
                <w:rFonts w:eastAsia="Calibri" w:cs="Arial"/>
                <w:sz w:val="20"/>
                <w:szCs w:val="20"/>
                <w:lang w:eastAsia="hr-HR"/>
              </w:rPr>
              <w:t>Projekcija  (€) 202</w:t>
            </w:r>
            <w:r w:rsidR="0049500F">
              <w:rPr>
                <w:rFonts w:eastAsia="Calibri" w:cs="Arial"/>
                <w:sz w:val="20"/>
                <w:szCs w:val="20"/>
                <w:lang w:eastAsia="hr-HR"/>
              </w:rPr>
              <w:t>8</w:t>
            </w:r>
            <w:r w:rsidRPr="00904E45">
              <w:rPr>
                <w:rFonts w:eastAsia="Calibri" w:cs="Arial"/>
                <w:sz w:val="20"/>
                <w:szCs w:val="20"/>
                <w:lang w:eastAsia="hr-HR"/>
              </w:rPr>
              <w:t>.</w:t>
            </w:r>
          </w:p>
        </w:tc>
      </w:tr>
      <w:tr w:rsidR="00904E45" w:rsidRPr="00904E45" w14:paraId="35DBA7BB" w14:textId="77777777" w:rsidTr="00904E45">
        <w:trPr>
          <w:trHeight w:val="255"/>
        </w:trPr>
        <w:tc>
          <w:tcPr>
            <w:tcW w:w="5524" w:type="dxa"/>
            <w:noWrap/>
            <w:vAlign w:val="center"/>
            <w:hideMark/>
          </w:tcPr>
          <w:p w14:paraId="12B5320C" w14:textId="77777777" w:rsidR="00904E45" w:rsidRPr="00904E45" w:rsidRDefault="00904E45" w:rsidP="00904E45">
            <w:pPr>
              <w:spacing w:line="240" w:lineRule="auto"/>
              <w:rPr>
                <w:rFonts w:eastAsia="Times New Roman" w:cs="Arial"/>
                <w:sz w:val="20"/>
                <w:szCs w:val="20"/>
                <w:lang w:eastAsia="hr-HR"/>
              </w:rPr>
            </w:pPr>
            <w:r w:rsidRPr="00904E45">
              <w:rPr>
                <w:rFonts w:eastAsia="Times New Roman" w:cs="Arial"/>
                <w:sz w:val="20"/>
                <w:szCs w:val="20"/>
                <w:lang w:eastAsia="hr-HR"/>
              </w:rPr>
              <w:t>Glava 00203 DJEČJI VRTIĆ</w:t>
            </w:r>
          </w:p>
        </w:tc>
        <w:tc>
          <w:tcPr>
            <w:tcW w:w="1417" w:type="dxa"/>
            <w:noWrap/>
            <w:vAlign w:val="center"/>
          </w:tcPr>
          <w:p w14:paraId="4C4DADE1" w14:textId="4419E326" w:rsidR="00904E45" w:rsidRPr="00904E45" w:rsidRDefault="00FB5FD4" w:rsidP="00904E45">
            <w:pPr>
              <w:spacing w:line="240" w:lineRule="auto"/>
              <w:jc w:val="right"/>
              <w:rPr>
                <w:rFonts w:eastAsia="Times New Roman" w:cs="Arial"/>
                <w:sz w:val="20"/>
                <w:szCs w:val="20"/>
                <w:lang w:eastAsia="hr-HR"/>
              </w:rPr>
            </w:pPr>
            <w:r>
              <w:rPr>
                <w:rFonts w:eastAsia="Times New Roman" w:cs="Arial"/>
                <w:sz w:val="20"/>
                <w:szCs w:val="20"/>
                <w:lang w:eastAsia="hr-HR"/>
              </w:rPr>
              <w:t>678.100,00</w:t>
            </w:r>
          </w:p>
        </w:tc>
        <w:tc>
          <w:tcPr>
            <w:tcW w:w="1418" w:type="dxa"/>
            <w:noWrap/>
            <w:vAlign w:val="center"/>
          </w:tcPr>
          <w:p w14:paraId="5B14816E" w14:textId="571E9396" w:rsidR="00904E45" w:rsidRPr="00904E45" w:rsidRDefault="00FB5FD4" w:rsidP="00904E45">
            <w:pPr>
              <w:spacing w:line="240" w:lineRule="auto"/>
              <w:jc w:val="right"/>
              <w:rPr>
                <w:rFonts w:eastAsia="Times New Roman" w:cs="Arial"/>
                <w:sz w:val="20"/>
                <w:szCs w:val="20"/>
                <w:lang w:eastAsia="hr-HR"/>
              </w:rPr>
            </w:pPr>
            <w:r>
              <w:rPr>
                <w:rFonts w:eastAsia="Times New Roman" w:cs="Arial"/>
                <w:sz w:val="20"/>
                <w:szCs w:val="20"/>
                <w:lang w:eastAsia="hr-HR"/>
              </w:rPr>
              <w:t>677.300,00</w:t>
            </w:r>
          </w:p>
        </w:tc>
        <w:tc>
          <w:tcPr>
            <w:tcW w:w="1426" w:type="dxa"/>
            <w:noWrap/>
            <w:vAlign w:val="center"/>
          </w:tcPr>
          <w:p w14:paraId="3CB639FE" w14:textId="5E2E90A3" w:rsidR="00904E45" w:rsidRPr="00904E45" w:rsidRDefault="00FB5FD4" w:rsidP="00904E45">
            <w:pPr>
              <w:spacing w:line="240" w:lineRule="auto"/>
              <w:jc w:val="right"/>
              <w:rPr>
                <w:rFonts w:eastAsia="Times New Roman" w:cs="Arial"/>
                <w:sz w:val="20"/>
                <w:szCs w:val="20"/>
                <w:lang w:eastAsia="hr-HR"/>
              </w:rPr>
            </w:pPr>
            <w:r>
              <w:rPr>
                <w:rFonts w:eastAsia="Times New Roman" w:cs="Arial"/>
                <w:sz w:val="20"/>
                <w:szCs w:val="20"/>
                <w:lang w:eastAsia="hr-HR"/>
              </w:rPr>
              <w:t>683.500,00</w:t>
            </w:r>
          </w:p>
        </w:tc>
      </w:tr>
      <w:tr w:rsidR="00FB5FD4" w:rsidRPr="00904E45" w14:paraId="0B2D9D3F" w14:textId="77777777" w:rsidTr="00904E45">
        <w:trPr>
          <w:trHeight w:val="255"/>
        </w:trPr>
        <w:tc>
          <w:tcPr>
            <w:tcW w:w="5524" w:type="dxa"/>
            <w:noWrap/>
            <w:vAlign w:val="center"/>
            <w:hideMark/>
          </w:tcPr>
          <w:p w14:paraId="46BE7E56"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36364 DJEČJI VRTIĆ TRATINČICA</w:t>
            </w:r>
          </w:p>
        </w:tc>
        <w:tc>
          <w:tcPr>
            <w:tcW w:w="1417" w:type="dxa"/>
            <w:noWrap/>
            <w:vAlign w:val="center"/>
          </w:tcPr>
          <w:p w14:paraId="15017513" w14:textId="053CDB60"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678.100,00</w:t>
            </w:r>
          </w:p>
        </w:tc>
        <w:tc>
          <w:tcPr>
            <w:tcW w:w="1418" w:type="dxa"/>
            <w:noWrap/>
            <w:vAlign w:val="center"/>
          </w:tcPr>
          <w:p w14:paraId="73F5067B" w14:textId="0AB895B2"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677.300,00</w:t>
            </w:r>
          </w:p>
        </w:tc>
        <w:tc>
          <w:tcPr>
            <w:tcW w:w="1426" w:type="dxa"/>
            <w:noWrap/>
            <w:vAlign w:val="center"/>
          </w:tcPr>
          <w:p w14:paraId="1A069FD0" w14:textId="66537A65"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683.500,00</w:t>
            </w:r>
          </w:p>
        </w:tc>
      </w:tr>
      <w:tr w:rsidR="00FB5FD4" w:rsidRPr="00904E45" w14:paraId="3B1C0024" w14:textId="77777777" w:rsidTr="00904E45">
        <w:trPr>
          <w:trHeight w:val="255"/>
        </w:trPr>
        <w:tc>
          <w:tcPr>
            <w:tcW w:w="5524" w:type="dxa"/>
            <w:noWrap/>
            <w:vAlign w:val="center"/>
            <w:hideMark/>
          </w:tcPr>
          <w:p w14:paraId="6FF63394"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Program 2210 PROGRAMSKA DJELATNOST DJEČJEG VRTIĆA</w:t>
            </w:r>
          </w:p>
        </w:tc>
        <w:tc>
          <w:tcPr>
            <w:tcW w:w="1417" w:type="dxa"/>
            <w:noWrap/>
            <w:vAlign w:val="center"/>
          </w:tcPr>
          <w:p w14:paraId="5325AFB9" w14:textId="39CE03FF"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678.100,00</w:t>
            </w:r>
          </w:p>
        </w:tc>
        <w:tc>
          <w:tcPr>
            <w:tcW w:w="1418" w:type="dxa"/>
            <w:noWrap/>
            <w:vAlign w:val="center"/>
          </w:tcPr>
          <w:p w14:paraId="67D328E4" w14:textId="0524D344"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677.300,00</w:t>
            </w:r>
          </w:p>
        </w:tc>
        <w:tc>
          <w:tcPr>
            <w:tcW w:w="1426" w:type="dxa"/>
            <w:noWrap/>
            <w:vAlign w:val="center"/>
          </w:tcPr>
          <w:p w14:paraId="2AD4A71E" w14:textId="7AD62FDF"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683.500,00</w:t>
            </w:r>
          </w:p>
        </w:tc>
      </w:tr>
      <w:tr w:rsidR="00FB5FD4" w:rsidRPr="00904E45" w14:paraId="1D53AB78" w14:textId="77777777" w:rsidTr="00904E45">
        <w:trPr>
          <w:trHeight w:val="255"/>
        </w:trPr>
        <w:tc>
          <w:tcPr>
            <w:tcW w:w="5524" w:type="dxa"/>
            <w:noWrap/>
            <w:vAlign w:val="center"/>
            <w:hideMark/>
          </w:tcPr>
          <w:p w14:paraId="3C3E418A"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Aktivnost A221001 Odgojno, administrativno i tehničko osoblje</w:t>
            </w:r>
          </w:p>
        </w:tc>
        <w:tc>
          <w:tcPr>
            <w:tcW w:w="1417" w:type="dxa"/>
            <w:noWrap/>
            <w:vAlign w:val="center"/>
          </w:tcPr>
          <w:p w14:paraId="3B652A84" w14:textId="23D2BD7B"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593.000,00</w:t>
            </w:r>
          </w:p>
        </w:tc>
        <w:tc>
          <w:tcPr>
            <w:tcW w:w="1418" w:type="dxa"/>
            <w:noWrap/>
            <w:vAlign w:val="center"/>
          </w:tcPr>
          <w:p w14:paraId="331CEC8F" w14:textId="1C1B2A13"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600.000,00</w:t>
            </w:r>
          </w:p>
        </w:tc>
        <w:tc>
          <w:tcPr>
            <w:tcW w:w="1426" w:type="dxa"/>
            <w:noWrap/>
            <w:vAlign w:val="center"/>
          </w:tcPr>
          <w:p w14:paraId="77AC0549" w14:textId="4A95C7DC"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606.000,00</w:t>
            </w:r>
          </w:p>
        </w:tc>
      </w:tr>
      <w:tr w:rsidR="00FB5FD4" w:rsidRPr="00904E45" w14:paraId="398638CD" w14:textId="77777777" w:rsidTr="00904E45">
        <w:trPr>
          <w:trHeight w:val="255"/>
        </w:trPr>
        <w:tc>
          <w:tcPr>
            <w:tcW w:w="5524" w:type="dxa"/>
            <w:noWrap/>
            <w:vAlign w:val="center"/>
            <w:hideMark/>
          </w:tcPr>
          <w:p w14:paraId="2DE5EE71"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Aktivnost A221002 Programska djelatnost ustanove</w:t>
            </w:r>
          </w:p>
        </w:tc>
        <w:tc>
          <w:tcPr>
            <w:tcW w:w="1417" w:type="dxa"/>
            <w:noWrap/>
            <w:vAlign w:val="center"/>
          </w:tcPr>
          <w:p w14:paraId="68F92257" w14:textId="2655B097"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81.100,00</w:t>
            </w:r>
          </w:p>
        </w:tc>
        <w:tc>
          <w:tcPr>
            <w:tcW w:w="1418" w:type="dxa"/>
            <w:noWrap/>
            <w:vAlign w:val="center"/>
          </w:tcPr>
          <w:p w14:paraId="38A753C6" w14:textId="4499443D"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73.300,00</w:t>
            </w:r>
          </w:p>
        </w:tc>
        <w:tc>
          <w:tcPr>
            <w:tcW w:w="1426" w:type="dxa"/>
            <w:noWrap/>
            <w:vAlign w:val="center"/>
          </w:tcPr>
          <w:p w14:paraId="0645A98D" w14:textId="7319FD8F"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73.300,00</w:t>
            </w:r>
          </w:p>
        </w:tc>
      </w:tr>
      <w:tr w:rsidR="00FB5FD4" w:rsidRPr="00904E45" w14:paraId="6526FA9A" w14:textId="77777777" w:rsidTr="00904E45">
        <w:trPr>
          <w:trHeight w:val="255"/>
        </w:trPr>
        <w:tc>
          <w:tcPr>
            <w:tcW w:w="5524" w:type="dxa"/>
            <w:noWrap/>
            <w:vAlign w:val="center"/>
            <w:hideMark/>
          </w:tcPr>
          <w:p w14:paraId="6D3DDB40" w14:textId="77777777" w:rsidR="00FB5FD4" w:rsidRPr="00904E45" w:rsidRDefault="00FB5FD4" w:rsidP="00FB5FD4">
            <w:pPr>
              <w:spacing w:line="240" w:lineRule="auto"/>
              <w:rPr>
                <w:rFonts w:eastAsia="Times New Roman" w:cs="Arial"/>
                <w:sz w:val="20"/>
                <w:szCs w:val="20"/>
                <w:lang w:eastAsia="hr-HR"/>
              </w:rPr>
            </w:pPr>
            <w:r w:rsidRPr="00904E45">
              <w:rPr>
                <w:rFonts w:eastAsia="Times New Roman" w:cs="Arial"/>
                <w:sz w:val="20"/>
                <w:szCs w:val="20"/>
                <w:lang w:eastAsia="hr-HR"/>
              </w:rPr>
              <w:t>Kapitalni projekt K211004 Opremanje predškolske ustanove</w:t>
            </w:r>
          </w:p>
        </w:tc>
        <w:tc>
          <w:tcPr>
            <w:tcW w:w="1417" w:type="dxa"/>
            <w:noWrap/>
            <w:vAlign w:val="center"/>
          </w:tcPr>
          <w:p w14:paraId="79110ABA" w14:textId="429F666A"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4.000,00</w:t>
            </w:r>
          </w:p>
        </w:tc>
        <w:tc>
          <w:tcPr>
            <w:tcW w:w="1418" w:type="dxa"/>
            <w:noWrap/>
            <w:vAlign w:val="center"/>
          </w:tcPr>
          <w:p w14:paraId="1DD571BE" w14:textId="7D9669D8"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4.000,00</w:t>
            </w:r>
          </w:p>
        </w:tc>
        <w:tc>
          <w:tcPr>
            <w:tcW w:w="1426" w:type="dxa"/>
            <w:noWrap/>
            <w:vAlign w:val="center"/>
          </w:tcPr>
          <w:p w14:paraId="2079365B" w14:textId="5BFCB5B4" w:rsidR="00FB5FD4" w:rsidRPr="00904E45" w:rsidRDefault="00FB5FD4" w:rsidP="00FB5FD4">
            <w:pPr>
              <w:spacing w:line="240" w:lineRule="auto"/>
              <w:jc w:val="right"/>
              <w:rPr>
                <w:rFonts w:eastAsia="Times New Roman" w:cs="Arial"/>
                <w:sz w:val="20"/>
                <w:szCs w:val="20"/>
                <w:lang w:eastAsia="hr-HR"/>
              </w:rPr>
            </w:pPr>
            <w:r>
              <w:rPr>
                <w:rFonts w:eastAsia="Times New Roman" w:cs="Arial"/>
                <w:sz w:val="20"/>
                <w:szCs w:val="20"/>
                <w:lang w:eastAsia="hr-HR"/>
              </w:rPr>
              <w:t>4.200,00</w:t>
            </w:r>
          </w:p>
        </w:tc>
      </w:tr>
    </w:tbl>
    <w:p w14:paraId="430B6AB3" w14:textId="77777777" w:rsidR="006115C2" w:rsidRPr="006115C2" w:rsidRDefault="006115C2" w:rsidP="006115C2">
      <w:pPr>
        <w:rPr>
          <w:rFonts w:eastAsia="Calibri" w:cs="Arial"/>
          <w:color w:val="FF0000"/>
        </w:rPr>
      </w:pPr>
    </w:p>
    <w:tbl>
      <w:tblPr>
        <w:tblStyle w:val="Reetkatablice"/>
        <w:tblW w:w="0" w:type="auto"/>
        <w:shd w:val="clear" w:color="auto" w:fill="EDEDED"/>
        <w:tblLook w:val="04A0" w:firstRow="1" w:lastRow="0" w:firstColumn="1" w:lastColumn="0" w:noHBand="0" w:noVBand="1"/>
      </w:tblPr>
      <w:tblGrid>
        <w:gridCol w:w="2547"/>
        <w:gridCol w:w="6515"/>
      </w:tblGrid>
      <w:tr w:rsidR="006115C2" w:rsidRPr="006115C2" w14:paraId="5C0E0622" w14:textId="77777777" w:rsidTr="00904E45">
        <w:tc>
          <w:tcPr>
            <w:tcW w:w="2547" w:type="dxa"/>
            <w:shd w:val="clear" w:color="auto" w:fill="EDEDED"/>
            <w:vAlign w:val="center"/>
          </w:tcPr>
          <w:p w14:paraId="28093670" w14:textId="77777777" w:rsidR="006115C2" w:rsidRPr="00904E45" w:rsidRDefault="006115C2" w:rsidP="00904E45">
            <w:pPr>
              <w:rPr>
                <w:rFonts w:eastAsia="Calibri" w:cs="Arial"/>
                <w:b/>
                <w:bCs/>
              </w:rPr>
            </w:pPr>
            <w:r w:rsidRPr="00904E45">
              <w:rPr>
                <w:rFonts w:eastAsia="Calibri" w:cs="Arial"/>
                <w:b/>
                <w:bCs/>
              </w:rPr>
              <w:t>NAZIV PROGRAMA</w:t>
            </w:r>
          </w:p>
        </w:tc>
        <w:tc>
          <w:tcPr>
            <w:tcW w:w="6515" w:type="dxa"/>
            <w:shd w:val="clear" w:color="auto" w:fill="EDEDED"/>
            <w:vAlign w:val="center"/>
          </w:tcPr>
          <w:p w14:paraId="047A1F43" w14:textId="77777777" w:rsidR="006115C2" w:rsidRPr="00904E45" w:rsidRDefault="006115C2" w:rsidP="00904E45">
            <w:pPr>
              <w:rPr>
                <w:rFonts w:eastAsia="Calibri" w:cs="Arial"/>
                <w:b/>
                <w:bCs/>
              </w:rPr>
            </w:pPr>
            <w:r w:rsidRPr="00904E45">
              <w:rPr>
                <w:rFonts w:eastAsia="Calibri" w:cs="Arial"/>
                <w:b/>
                <w:bCs/>
              </w:rPr>
              <w:t>2210 PROGRAMSKA DJELATNOST DJEČJEG VRTIĆA</w:t>
            </w:r>
          </w:p>
        </w:tc>
      </w:tr>
    </w:tbl>
    <w:p w14:paraId="210E3A6B" w14:textId="77777777" w:rsidR="006115C2" w:rsidRPr="006115C2" w:rsidRDefault="006115C2" w:rsidP="00713270"/>
    <w:p w14:paraId="39E3DC36" w14:textId="77777777" w:rsidR="006115C2" w:rsidRPr="00C07DF7" w:rsidRDefault="006115C2" w:rsidP="006115C2">
      <w:pPr>
        <w:rPr>
          <w:rFonts w:eastAsia="Calibri" w:cs="Arial"/>
          <w:b/>
          <w:bCs/>
        </w:rPr>
      </w:pPr>
      <w:r w:rsidRPr="00C07DF7">
        <w:rPr>
          <w:rFonts w:eastAsia="Calibri" w:cs="Arial"/>
          <w:b/>
          <w:bCs/>
        </w:rPr>
        <w:t>OPIS I CILJEVI PROGRAMA:</w:t>
      </w:r>
    </w:p>
    <w:p w14:paraId="7583C613" w14:textId="77777777" w:rsidR="006115C2" w:rsidRPr="006115C2" w:rsidRDefault="006115C2" w:rsidP="00C07DF7">
      <w:pPr>
        <w:rPr>
          <w:lang w:eastAsia="hr-HR"/>
        </w:rPr>
      </w:pPr>
      <w:r w:rsidRPr="006115C2">
        <w:rPr>
          <w:lang w:eastAsia="hr-HR"/>
        </w:rPr>
        <w:t>Unutar ovog programa financiraju se rashodi plaća Dječjeg vrtića Tratinčica u okviru zadanih proračunskih veličina, na načelu ekonomičnosti, u skladu s propisima i internim aktima koje uređuju mjerila i način korištenja proračunskih sredstava za obavljanje djelatnosti. Također, svrha programa je unapređenje postojećeg standarda djelatnosti predškolskog odgoja i uspostavljanje sustava osiguranja predškolske djelatnosti i povećanje obuhvata djece predškolskim odgojem te uspostavljanje učinkovite i ekonomične mreže predškolskih objekata.</w:t>
      </w:r>
    </w:p>
    <w:p w14:paraId="5B52CB86" w14:textId="77777777" w:rsidR="006115C2" w:rsidRPr="006115C2" w:rsidRDefault="006115C2" w:rsidP="00C07DF7">
      <w:pPr>
        <w:rPr>
          <w:rFonts w:eastAsia="Calibri"/>
        </w:rPr>
      </w:pPr>
      <w:r w:rsidRPr="006115C2">
        <w:rPr>
          <w:rFonts w:eastAsia="Calibri"/>
        </w:rPr>
        <w:t>Ciljevi programa su sljedeći:</w:t>
      </w:r>
    </w:p>
    <w:p w14:paraId="1256C101" w14:textId="77777777" w:rsidR="006115C2" w:rsidRPr="00C07DF7" w:rsidRDefault="006115C2" w:rsidP="00CB5EB3">
      <w:pPr>
        <w:pStyle w:val="Odlomakpopisa"/>
        <w:numPr>
          <w:ilvl w:val="0"/>
          <w:numId w:val="8"/>
        </w:numPr>
        <w:rPr>
          <w:rFonts w:eastAsia="Calibri"/>
        </w:rPr>
      </w:pPr>
      <w:r w:rsidRPr="00C07DF7">
        <w:rPr>
          <w:rFonts w:eastAsia="Calibri"/>
        </w:rPr>
        <w:t>stvoriti financijske preduvjete za povećanje plaća za sve zaposlenike u Dječjem vrtiću Tratinčica,</w:t>
      </w:r>
    </w:p>
    <w:p w14:paraId="2536F75E" w14:textId="77777777" w:rsidR="006115C2" w:rsidRPr="00C07DF7" w:rsidRDefault="006115C2" w:rsidP="00CB5EB3">
      <w:pPr>
        <w:pStyle w:val="Odlomakpopisa"/>
        <w:numPr>
          <w:ilvl w:val="0"/>
          <w:numId w:val="8"/>
        </w:numPr>
        <w:rPr>
          <w:rFonts w:eastAsia="Calibri"/>
        </w:rPr>
      </w:pPr>
      <w:r w:rsidRPr="00C07DF7">
        <w:rPr>
          <w:rFonts w:eastAsia="Calibri"/>
        </w:rPr>
        <w:t>popuniti sva predviđena radna mjesta prema sistematizaciji,</w:t>
      </w:r>
    </w:p>
    <w:p w14:paraId="48BC86DF" w14:textId="5AB22FB4" w:rsidR="006115C2" w:rsidRPr="00C07DF7" w:rsidRDefault="006115C2" w:rsidP="00CB5EB3">
      <w:pPr>
        <w:pStyle w:val="Odlomakpopisa"/>
        <w:numPr>
          <w:ilvl w:val="0"/>
          <w:numId w:val="8"/>
        </w:numPr>
        <w:rPr>
          <w:rFonts w:eastAsia="Calibri"/>
        </w:rPr>
      </w:pPr>
      <w:r w:rsidRPr="00C07DF7">
        <w:rPr>
          <w:rFonts w:eastAsia="Calibri"/>
        </w:rPr>
        <w:t>omogućiti odg</w:t>
      </w:r>
      <w:r w:rsidR="007D7886">
        <w:rPr>
          <w:rFonts w:eastAsia="Calibri"/>
        </w:rPr>
        <w:t>ovarajući standard zaposlenika,</w:t>
      </w:r>
    </w:p>
    <w:p w14:paraId="038EFBEC" w14:textId="77777777" w:rsidR="006115C2" w:rsidRPr="00C07DF7" w:rsidRDefault="006115C2" w:rsidP="00CB5EB3">
      <w:pPr>
        <w:pStyle w:val="Odlomakpopisa"/>
        <w:numPr>
          <w:ilvl w:val="0"/>
          <w:numId w:val="8"/>
        </w:numPr>
        <w:rPr>
          <w:rFonts w:eastAsia="Calibri"/>
        </w:rPr>
      </w:pPr>
      <w:r w:rsidRPr="00C07DF7">
        <w:rPr>
          <w:rFonts w:eastAsia="Calibri"/>
        </w:rPr>
        <w:t>stvoriti uvjete za bolja materijalna prava svih zaposlenika,</w:t>
      </w:r>
    </w:p>
    <w:p w14:paraId="1F633739" w14:textId="2951CE1A" w:rsidR="006115C2" w:rsidRPr="006115C2" w:rsidRDefault="006115C2" w:rsidP="00CB5EB3">
      <w:pPr>
        <w:pStyle w:val="Odlomakpopisa"/>
        <w:numPr>
          <w:ilvl w:val="0"/>
          <w:numId w:val="8"/>
        </w:numPr>
        <w:rPr>
          <w:lang w:eastAsia="hr-HR"/>
        </w:rPr>
      </w:pPr>
      <w:r w:rsidRPr="00C07DF7">
        <w:rPr>
          <w:rFonts w:eastAsia="Calibri"/>
        </w:rPr>
        <w:t>unaprijediti komunikaciju na svim razinama (odgojitelj-dijete, odgojitelj-odgojitelj, odgoji</w:t>
      </w:r>
      <w:r w:rsidR="007D7886">
        <w:rPr>
          <w:rFonts w:eastAsia="Calibri"/>
        </w:rPr>
        <w:t>telj-roditelj),</w:t>
      </w:r>
    </w:p>
    <w:p w14:paraId="3C4A38CF" w14:textId="35B997B1" w:rsidR="006115C2" w:rsidRPr="006115C2" w:rsidRDefault="006115C2" w:rsidP="00CB5EB3">
      <w:pPr>
        <w:pStyle w:val="Odlomakpopisa"/>
        <w:numPr>
          <w:ilvl w:val="0"/>
          <w:numId w:val="8"/>
        </w:numPr>
        <w:rPr>
          <w:lang w:eastAsia="hr-HR"/>
        </w:rPr>
      </w:pPr>
      <w:r w:rsidRPr="00C07DF7">
        <w:rPr>
          <w:rFonts w:eastAsia="Calibri"/>
        </w:rPr>
        <w:t>odgojno-obrazovni rad temeljiti na djetetovim sposobnostima i potencijalima koji su se uoč</w:t>
      </w:r>
      <w:r w:rsidR="007D7886">
        <w:rPr>
          <w:rFonts w:eastAsia="Calibri"/>
        </w:rPr>
        <w:t>ili promatranjem i bilježenjem,</w:t>
      </w:r>
    </w:p>
    <w:p w14:paraId="06723266" w14:textId="71FDC40A" w:rsidR="006115C2" w:rsidRPr="006115C2" w:rsidRDefault="006115C2" w:rsidP="00CB5EB3">
      <w:pPr>
        <w:pStyle w:val="Odlomakpopisa"/>
        <w:numPr>
          <w:ilvl w:val="0"/>
          <w:numId w:val="8"/>
        </w:numPr>
        <w:rPr>
          <w:lang w:eastAsia="hr-HR"/>
        </w:rPr>
      </w:pPr>
      <w:r w:rsidRPr="00C07DF7">
        <w:rPr>
          <w:rFonts w:eastAsia="Calibri"/>
        </w:rPr>
        <w:t>unaprijediti kvalitetu suradnje s roditeljima i pridonijeti raz</w:t>
      </w:r>
      <w:r w:rsidR="007D7886">
        <w:rPr>
          <w:rFonts w:eastAsia="Calibri"/>
        </w:rPr>
        <w:t>voju roditeljskih kompetencija,</w:t>
      </w:r>
    </w:p>
    <w:p w14:paraId="66041452" w14:textId="387B9472" w:rsidR="006115C2" w:rsidRPr="006115C2" w:rsidRDefault="006115C2" w:rsidP="00CB5EB3">
      <w:pPr>
        <w:pStyle w:val="Odlomakpopisa"/>
        <w:numPr>
          <w:ilvl w:val="0"/>
          <w:numId w:val="8"/>
        </w:numPr>
        <w:rPr>
          <w:lang w:eastAsia="hr-HR"/>
        </w:rPr>
      </w:pPr>
      <w:r w:rsidRPr="00C07DF7">
        <w:rPr>
          <w:rFonts w:eastAsia="Calibri"/>
        </w:rPr>
        <w:t>intenzivnije praćenje rada, opremljenosti i „b</w:t>
      </w:r>
      <w:r w:rsidR="007D7886">
        <w:rPr>
          <w:rFonts w:eastAsia="Calibri"/>
        </w:rPr>
        <w:t>ogatstva” soba dječjih boravka,</w:t>
      </w:r>
    </w:p>
    <w:p w14:paraId="458C8081" w14:textId="22D81931" w:rsidR="006115C2" w:rsidRPr="00C07DF7" w:rsidRDefault="006115C2" w:rsidP="00CB5EB3">
      <w:pPr>
        <w:pStyle w:val="Odlomakpopisa"/>
        <w:numPr>
          <w:ilvl w:val="0"/>
          <w:numId w:val="8"/>
        </w:numPr>
        <w:rPr>
          <w:lang w:eastAsia="hr-HR"/>
        </w:rPr>
      </w:pPr>
      <w:r w:rsidRPr="00C07DF7">
        <w:rPr>
          <w:rFonts w:eastAsia="Calibri"/>
        </w:rPr>
        <w:t>uvođenje vrednovanja i refleksija odgojitelja na mjesečnoj razini.</w:t>
      </w:r>
    </w:p>
    <w:p w14:paraId="029527D3" w14:textId="3FD6A45B" w:rsidR="00C07DF7" w:rsidRPr="009A08B4" w:rsidRDefault="009A08B4" w:rsidP="00C07DF7">
      <w:pPr>
        <w:rPr>
          <w:bCs/>
          <w:lang w:eastAsia="hr-HR"/>
        </w:rPr>
      </w:pPr>
      <w:r w:rsidRPr="009A08B4">
        <w:rPr>
          <w:bCs/>
          <w:lang w:eastAsia="hr-HR"/>
        </w:rPr>
        <w:t xml:space="preserve">Program </w:t>
      </w:r>
      <w:r>
        <w:rPr>
          <w:bCs/>
          <w:lang w:eastAsia="hr-HR"/>
        </w:rPr>
        <w:t>Djelatnost dječjeg vrtića</w:t>
      </w:r>
      <w:r w:rsidRPr="009A08B4">
        <w:rPr>
          <w:bCs/>
          <w:lang w:eastAsia="hr-HR"/>
        </w:rPr>
        <w:t xml:space="preserve"> provodi se u skladu s Provedbenim programom Općine Barban 2025.-2029., Mjerom 4. Unaprjeđenje kvalitete odgoja i obrazovanja.</w:t>
      </w:r>
    </w:p>
    <w:p w14:paraId="4A1C053C" w14:textId="292FEC70" w:rsidR="00C07DF7" w:rsidRPr="00C07DF7" w:rsidRDefault="00C07DF7" w:rsidP="00C07DF7">
      <w:pPr>
        <w:rPr>
          <w:b/>
          <w:lang w:eastAsia="hr-HR"/>
        </w:rPr>
      </w:pPr>
      <w:r>
        <w:rPr>
          <w:b/>
          <w:lang w:eastAsia="hr-HR"/>
        </w:rPr>
        <w:lastRenderedPageBreak/>
        <w:t>POKAZATELJ USPJEŠNOSTI:</w:t>
      </w:r>
    </w:p>
    <w:p w14:paraId="3A2AB23A" w14:textId="555742B9" w:rsidR="006115C2" w:rsidRDefault="00C07DF7" w:rsidP="00C07DF7">
      <w:pPr>
        <w:rPr>
          <w:lang w:eastAsia="hr-HR"/>
        </w:rPr>
      </w:pPr>
      <w:r w:rsidRPr="00C07DF7">
        <w:rPr>
          <w:lang w:eastAsia="hr-HR"/>
        </w:rPr>
        <w:t>Pokazate</w:t>
      </w:r>
      <w:r w:rsidR="00125006">
        <w:rPr>
          <w:lang w:eastAsia="hr-HR"/>
        </w:rPr>
        <w:t>lj uspješnosti realizacije ciljeva</w:t>
      </w:r>
      <w:r w:rsidRPr="00C07DF7">
        <w:rPr>
          <w:lang w:eastAsia="hr-HR"/>
        </w:rPr>
        <w:t xml:space="preserve"> je redovito odvijanje odgo</w:t>
      </w:r>
      <w:r>
        <w:rPr>
          <w:lang w:eastAsia="hr-HR"/>
        </w:rPr>
        <w:t>jno-obrazovnog procesa u dječjem vrtiću</w:t>
      </w:r>
      <w:r w:rsidRPr="00C07DF7">
        <w:rPr>
          <w:lang w:eastAsia="hr-HR"/>
        </w:rPr>
        <w:t xml:space="preserve"> i realizac</w:t>
      </w:r>
      <w:r>
        <w:rPr>
          <w:lang w:eastAsia="hr-HR"/>
        </w:rPr>
        <w:t>ija upisa djece u dječji vrtić.</w:t>
      </w:r>
    </w:p>
    <w:p w14:paraId="719C688C" w14:textId="77777777" w:rsidR="00C07DF7" w:rsidRPr="00C07DF7" w:rsidRDefault="00C07DF7" w:rsidP="00C07DF7">
      <w:pPr>
        <w:rPr>
          <w:lang w:eastAsia="hr-HR"/>
        </w:rPr>
      </w:pPr>
    </w:p>
    <w:p w14:paraId="13041AFD" w14:textId="236EB8DA" w:rsidR="006115C2" w:rsidRPr="00C07DF7" w:rsidRDefault="00125006" w:rsidP="006115C2">
      <w:pPr>
        <w:rPr>
          <w:rFonts w:eastAsia="Calibri" w:cs="Arial"/>
          <w:b/>
          <w:bCs/>
        </w:rPr>
      </w:pPr>
      <w:r>
        <w:rPr>
          <w:rFonts w:eastAsia="Calibri" w:cs="Arial"/>
          <w:b/>
          <w:bCs/>
        </w:rPr>
        <w:t>PRAVNE OSNOVE NA KOJIMA SE PROGRAM ZASNIVA:</w:t>
      </w:r>
    </w:p>
    <w:p w14:paraId="5ADDFEA5" w14:textId="77777777" w:rsidR="006115C2" w:rsidRPr="006115C2" w:rsidRDefault="006115C2" w:rsidP="00CB5EB3">
      <w:pPr>
        <w:pStyle w:val="Odlomakpopisa"/>
        <w:numPr>
          <w:ilvl w:val="0"/>
          <w:numId w:val="9"/>
        </w:numPr>
      </w:pPr>
      <w:r w:rsidRPr="006115C2">
        <w:t>Zakon o predškolskom odgoju i obrazovanju,</w:t>
      </w:r>
    </w:p>
    <w:p w14:paraId="117EE5FF" w14:textId="77777777" w:rsidR="006115C2" w:rsidRPr="006115C2" w:rsidRDefault="006115C2" w:rsidP="00CB5EB3">
      <w:pPr>
        <w:pStyle w:val="Odlomakpopisa"/>
        <w:numPr>
          <w:ilvl w:val="0"/>
          <w:numId w:val="9"/>
        </w:numPr>
      </w:pPr>
      <w:r w:rsidRPr="006115C2">
        <w:t>Zakon o ustanovama,</w:t>
      </w:r>
    </w:p>
    <w:p w14:paraId="4C4A2A3F" w14:textId="77777777" w:rsidR="006115C2" w:rsidRPr="006115C2" w:rsidRDefault="006115C2" w:rsidP="00CB5EB3">
      <w:pPr>
        <w:pStyle w:val="Odlomakpopisa"/>
        <w:numPr>
          <w:ilvl w:val="0"/>
          <w:numId w:val="9"/>
        </w:numPr>
      </w:pPr>
      <w:r w:rsidRPr="006115C2">
        <w:t>Zakon o lokalnoj i područnoj (regionalnoj) samoupravi,</w:t>
      </w:r>
    </w:p>
    <w:p w14:paraId="54439F15" w14:textId="77777777" w:rsidR="006115C2" w:rsidRPr="006115C2" w:rsidRDefault="006115C2" w:rsidP="00CB5EB3">
      <w:pPr>
        <w:pStyle w:val="Odlomakpopisa"/>
        <w:numPr>
          <w:ilvl w:val="0"/>
          <w:numId w:val="9"/>
        </w:numPr>
      </w:pPr>
      <w:r w:rsidRPr="006115C2">
        <w:t>Državni pedagoški standard predškolskog odgoja i naobrazbe,</w:t>
      </w:r>
    </w:p>
    <w:p w14:paraId="413ACD8F" w14:textId="77777777" w:rsidR="006115C2" w:rsidRPr="006115C2" w:rsidRDefault="006115C2" w:rsidP="00CB5EB3">
      <w:pPr>
        <w:pStyle w:val="Odlomakpopisa"/>
        <w:numPr>
          <w:ilvl w:val="0"/>
          <w:numId w:val="9"/>
        </w:numPr>
      </w:pPr>
      <w:r w:rsidRPr="006115C2">
        <w:t>Pravilnik o sadržaju i trajanju programa predškole,</w:t>
      </w:r>
    </w:p>
    <w:p w14:paraId="07ECB421" w14:textId="77777777" w:rsidR="006115C2" w:rsidRPr="006115C2" w:rsidRDefault="006115C2" w:rsidP="00CB5EB3">
      <w:pPr>
        <w:pStyle w:val="Odlomakpopisa"/>
        <w:numPr>
          <w:ilvl w:val="0"/>
          <w:numId w:val="9"/>
        </w:numPr>
      </w:pPr>
      <w:r w:rsidRPr="006115C2">
        <w:t>Statut Dječjeg vrtića Tratinčica,</w:t>
      </w:r>
    </w:p>
    <w:p w14:paraId="1EC70CEA" w14:textId="0D27CC62" w:rsidR="006115C2" w:rsidRPr="006115C2" w:rsidRDefault="006115C2" w:rsidP="00CB5EB3">
      <w:pPr>
        <w:pStyle w:val="Odlomakpopisa"/>
        <w:numPr>
          <w:ilvl w:val="0"/>
          <w:numId w:val="9"/>
        </w:numPr>
        <w:rPr>
          <w:noProof/>
        </w:rPr>
      </w:pPr>
      <w:r w:rsidRPr="006115C2">
        <w:rPr>
          <w:noProof/>
        </w:rPr>
        <w:t>Program javnih potreba društvenih djelatnosti Općine Barban za 202</w:t>
      </w:r>
      <w:r w:rsidR="003D6B29">
        <w:rPr>
          <w:noProof/>
        </w:rPr>
        <w:t>6</w:t>
      </w:r>
      <w:r w:rsidRPr="006115C2">
        <w:rPr>
          <w:noProof/>
        </w:rPr>
        <w:t>. godinu,</w:t>
      </w:r>
    </w:p>
    <w:p w14:paraId="554725F4" w14:textId="77777777" w:rsidR="006115C2" w:rsidRPr="006115C2" w:rsidRDefault="006115C2" w:rsidP="00CB5EB3">
      <w:pPr>
        <w:pStyle w:val="Odlomakpopisa"/>
        <w:numPr>
          <w:ilvl w:val="0"/>
          <w:numId w:val="9"/>
        </w:numPr>
      </w:pPr>
      <w:r w:rsidRPr="006115C2">
        <w:t>Odluka o sufinanciranju programa javnih potreba u predškolskom odgoju i obrazovanju od Ministarstva znanosti i obrazovanja,</w:t>
      </w:r>
    </w:p>
    <w:p w14:paraId="2587DD48" w14:textId="77777777" w:rsidR="006115C2" w:rsidRPr="006115C2" w:rsidRDefault="006115C2" w:rsidP="00CB5EB3">
      <w:pPr>
        <w:pStyle w:val="Odlomakpopisa"/>
        <w:numPr>
          <w:ilvl w:val="0"/>
          <w:numId w:val="9"/>
        </w:numPr>
      </w:pPr>
      <w:r w:rsidRPr="006115C2">
        <w:t>Odluka o načinu utvrđivanja plaća za radnike u Dječjem vrtiću Tratinčica koje se financiraju iz proračuna Općine Barban.</w:t>
      </w:r>
    </w:p>
    <w:p w14:paraId="6840CC40" w14:textId="77777777" w:rsidR="006115C2" w:rsidRPr="006115C2" w:rsidRDefault="006115C2" w:rsidP="00F77B36"/>
    <w:p w14:paraId="4D446AF7" w14:textId="77777777" w:rsidR="006115C2" w:rsidRPr="00C07DF7" w:rsidRDefault="006115C2" w:rsidP="00C07DF7">
      <w:pPr>
        <w:rPr>
          <w:b/>
        </w:rPr>
      </w:pPr>
      <w:r w:rsidRPr="00C07DF7">
        <w:rPr>
          <w:b/>
        </w:rPr>
        <w:t>SREDSTVA ZA REALIZACIJU PROGRAMA:</w:t>
      </w:r>
    </w:p>
    <w:tbl>
      <w:tblPr>
        <w:tblStyle w:val="Reetkatablice"/>
        <w:tblW w:w="0" w:type="auto"/>
        <w:tblLook w:val="04A0" w:firstRow="1" w:lastRow="0" w:firstColumn="1" w:lastColumn="0" w:noHBand="0" w:noVBand="1"/>
      </w:tblPr>
      <w:tblGrid>
        <w:gridCol w:w="2265"/>
        <w:gridCol w:w="2265"/>
        <w:gridCol w:w="2266"/>
        <w:gridCol w:w="2266"/>
      </w:tblGrid>
      <w:tr w:rsidR="006115C2" w:rsidRPr="006115C2" w14:paraId="55FB9CD1" w14:textId="77777777" w:rsidTr="00904E45">
        <w:tc>
          <w:tcPr>
            <w:tcW w:w="2265" w:type="dxa"/>
            <w:vMerge w:val="restart"/>
            <w:vAlign w:val="center"/>
          </w:tcPr>
          <w:p w14:paraId="54C859A6" w14:textId="77777777" w:rsidR="006115C2" w:rsidRPr="00F77B36" w:rsidRDefault="006115C2" w:rsidP="00904E45">
            <w:pPr>
              <w:rPr>
                <w:rFonts w:eastAsia="Calibri" w:cs="Arial"/>
                <w:sz w:val="20"/>
                <w:szCs w:val="20"/>
              </w:rPr>
            </w:pPr>
            <w:r w:rsidRPr="00F77B36">
              <w:rPr>
                <w:rFonts w:eastAsia="Calibri" w:cs="Arial"/>
                <w:sz w:val="20"/>
                <w:szCs w:val="20"/>
              </w:rPr>
              <w:t>2210</w:t>
            </w:r>
          </w:p>
        </w:tc>
        <w:tc>
          <w:tcPr>
            <w:tcW w:w="2265" w:type="dxa"/>
            <w:vAlign w:val="center"/>
          </w:tcPr>
          <w:p w14:paraId="25241FEE" w14:textId="4846A0BB"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75E9B324" w14:textId="4DC53FB2"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218A696F" w14:textId="081D1BE4"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6115C2" w14:paraId="0F0BD851" w14:textId="77777777" w:rsidTr="00904E45">
        <w:tc>
          <w:tcPr>
            <w:tcW w:w="2265" w:type="dxa"/>
            <w:vMerge/>
            <w:vAlign w:val="center"/>
          </w:tcPr>
          <w:p w14:paraId="30BBE16F" w14:textId="77777777" w:rsidR="006115C2" w:rsidRPr="00F77B36" w:rsidRDefault="006115C2" w:rsidP="00904E45">
            <w:pPr>
              <w:rPr>
                <w:rFonts w:eastAsia="Calibri" w:cs="Arial"/>
                <w:sz w:val="20"/>
                <w:szCs w:val="20"/>
              </w:rPr>
            </w:pPr>
          </w:p>
        </w:tc>
        <w:tc>
          <w:tcPr>
            <w:tcW w:w="2265" w:type="dxa"/>
            <w:vAlign w:val="center"/>
          </w:tcPr>
          <w:p w14:paraId="32C41B31" w14:textId="17A53FEA" w:rsidR="006115C2" w:rsidRPr="00F77B36" w:rsidRDefault="001618F9" w:rsidP="00904E45">
            <w:pPr>
              <w:jc w:val="right"/>
              <w:rPr>
                <w:rFonts w:eastAsia="Calibri" w:cs="Arial"/>
                <w:sz w:val="20"/>
                <w:szCs w:val="20"/>
              </w:rPr>
            </w:pPr>
            <w:r>
              <w:rPr>
                <w:rFonts w:cs="Arial"/>
                <w:bCs/>
                <w:sz w:val="20"/>
                <w:szCs w:val="20"/>
              </w:rPr>
              <w:t>678.100,00</w:t>
            </w:r>
          </w:p>
        </w:tc>
        <w:tc>
          <w:tcPr>
            <w:tcW w:w="2266" w:type="dxa"/>
            <w:vAlign w:val="center"/>
          </w:tcPr>
          <w:p w14:paraId="285405A9" w14:textId="5056E95C" w:rsidR="006115C2" w:rsidRPr="00F77B36" w:rsidRDefault="001618F9" w:rsidP="00904E45">
            <w:pPr>
              <w:jc w:val="right"/>
              <w:rPr>
                <w:rFonts w:eastAsia="Calibri" w:cs="Arial"/>
                <w:sz w:val="20"/>
                <w:szCs w:val="20"/>
              </w:rPr>
            </w:pPr>
            <w:r>
              <w:rPr>
                <w:rFonts w:cs="Arial"/>
                <w:bCs/>
                <w:sz w:val="20"/>
                <w:szCs w:val="20"/>
              </w:rPr>
              <w:t>677.300,00</w:t>
            </w:r>
          </w:p>
        </w:tc>
        <w:tc>
          <w:tcPr>
            <w:tcW w:w="2266" w:type="dxa"/>
            <w:vAlign w:val="center"/>
          </w:tcPr>
          <w:p w14:paraId="3A69FC96" w14:textId="6D5DC458" w:rsidR="006115C2" w:rsidRPr="00F77B36" w:rsidRDefault="001618F9" w:rsidP="00904E45">
            <w:pPr>
              <w:jc w:val="right"/>
              <w:rPr>
                <w:rFonts w:eastAsia="Calibri" w:cs="Arial"/>
                <w:sz w:val="20"/>
                <w:szCs w:val="20"/>
              </w:rPr>
            </w:pPr>
            <w:r>
              <w:rPr>
                <w:rFonts w:cs="Arial"/>
                <w:bCs/>
                <w:sz w:val="20"/>
                <w:szCs w:val="20"/>
              </w:rPr>
              <w:t>683.500,00</w:t>
            </w:r>
          </w:p>
        </w:tc>
      </w:tr>
    </w:tbl>
    <w:p w14:paraId="5BC32E4F" w14:textId="77777777" w:rsidR="006115C2" w:rsidRPr="006115C2" w:rsidRDefault="006115C2" w:rsidP="00F77B36"/>
    <w:p w14:paraId="69D47F90" w14:textId="77777777" w:rsidR="006115C2" w:rsidRPr="00F77B36" w:rsidRDefault="006115C2" w:rsidP="006115C2">
      <w:pPr>
        <w:spacing w:after="0"/>
        <w:rPr>
          <w:rFonts w:eastAsia="Calibri" w:cs="Arial"/>
          <w:b/>
          <w:bCs/>
          <w:i/>
          <w:iCs/>
          <w:u w:val="single"/>
        </w:rPr>
      </w:pPr>
      <w:r w:rsidRPr="00F77B36">
        <w:rPr>
          <w:rFonts w:eastAsia="Calibri" w:cs="Arial"/>
          <w:b/>
          <w:bCs/>
          <w:i/>
          <w:iCs/>
          <w:u w:val="single"/>
        </w:rPr>
        <w:t>OBRAZLOŽENJE AKTIVNOSTI</w:t>
      </w:r>
    </w:p>
    <w:p w14:paraId="182EA29D" w14:textId="77777777" w:rsidR="006115C2" w:rsidRPr="00F77B36" w:rsidRDefault="006115C2" w:rsidP="006115C2">
      <w:pPr>
        <w:spacing w:after="0"/>
        <w:rPr>
          <w:rFonts w:eastAsia="Calibri" w:cs="Arial"/>
          <w:i/>
          <w:iCs/>
          <w:u w:val="single"/>
        </w:rPr>
      </w:pPr>
    </w:p>
    <w:tbl>
      <w:tblPr>
        <w:tblStyle w:val="Reetkatablice"/>
        <w:tblW w:w="0" w:type="auto"/>
        <w:shd w:val="clear" w:color="auto" w:fill="FFF2CC"/>
        <w:tblLook w:val="04A0" w:firstRow="1" w:lastRow="0" w:firstColumn="1" w:lastColumn="0" w:noHBand="0" w:noVBand="1"/>
      </w:tblPr>
      <w:tblGrid>
        <w:gridCol w:w="2547"/>
        <w:gridCol w:w="6515"/>
      </w:tblGrid>
      <w:tr w:rsidR="006115C2" w:rsidRPr="00F77B36" w14:paraId="2816889C" w14:textId="77777777" w:rsidTr="00904E45">
        <w:tc>
          <w:tcPr>
            <w:tcW w:w="2547" w:type="dxa"/>
            <w:shd w:val="clear" w:color="auto" w:fill="FFF2CC"/>
            <w:vAlign w:val="center"/>
          </w:tcPr>
          <w:p w14:paraId="502118B5" w14:textId="77777777" w:rsidR="006115C2" w:rsidRPr="00F77B36" w:rsidRDefault="006115C2" w:rsidP="00904E45">
            <w:pPr>
              <w:rPr>
                <w:rFonts w:eastAsia="Calibri" w:cs="Arial"/>
                <w:b/>
                <w:bCs/>
              </w:rPr>
            </w:pPr>
            <w:r w:rsidRPr="00F77B36">
              <w:rPr>
                <w:rFonts w:eastAsia="Calibri" w:cs="Arial"/>
                <w:b/>
                <w:bCs/>
              </w:rPr>
              <w:t>NAZIV AKTIVNOSTI</w:t>
            </w:r>
          </w:p>
        </w:tc>
        <w:tc>
          <w:tcPr>
            <w:tcW w:w="6515" w:type="dxa"/>
            <w:shd w:val="clear" w:color="auto" w:fill="FFF2CC"/>
            <w:vAlign w:val="center"/>
          </w:tcPr>
          <w:p w14:paraId="20BDB006" w14:textId="77777777" w:rsidR="006115C2" w:rsidRPr="00F77B36" w:rsidRDefault="006115C2" w:rsidP="00904E45">
            <w:pPr>
              <w:rPr>
                <w:rFonts w:eastAsia="Calibri" w:cs="Arial"/>
                <w:b/>
                <w:bCs/>
              </w:rPr>
            </w:pPr>
            <w:r w:rsidRPr="00F77B36">
              <w:rPr>
                <w:rFonts w:eastAsia="Calibri" w:cs="Arial"/>
                <w:b/>
                <w:bCs/>
              </w:rPr>
              <w:t>A221001 Odgojno, administrativno i tehničko osoblje</w:t>
            </w:r>
          </w:p>
        </w:tc>
      </w:tr>
    </w:tbl>
    <w:p w14:paraId="03838585" w14:textId="77777777" w:rsidR="006115C2" w:rsidRPr="00F77B36" w:rsidRDefault="006115C2" w:rsidP="006115C2">
      <w:pPr>
        <w:spacing w:after="0"/>
        <w:rPr>
          <w:rFonts w:eastAsia="Calibri" w:cs="Arial"/>
        </w:rPr>
      </w:pPr>
    </w:p>
    <w:p w14:paraId="67A5DF4F" w14:textId="77777777" w:rsidR="006115C2" w:rsidRPr="00F77B36" w:rsidRDefault="006115C2" w:rsidP="006115C2">
      <w:pPr>
        <w:rPr>
          <w:rFonts w:eastAsia="Calibri" w:cs="Arial"/>
          <w:b/>
          <w:bCs/>
        </w:rPr>
      </w:pPr>
      <w:r w:rsidRPr="00F77B36">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F77B36" w14:paraId="3968DB44" w14:textId="77777777" w:rsidTr="00904E45">
        <w:tc>
          <w:tcPr>
            <w:tcW w:w="2265" w:type="dxa"/>
            <w:vMerge w:val="restart"/>
            <w:vAlign w:val="center"/>
          </w:tcPr>
          <w:p w14:paraId="6174C90A" w14:textId="77777777" w:rsidR="006115C2" w:rsidRPr="00F77B36" w:rsidRDefault="006115C2" w:rsidP="00904E45">
            <w:pPr>
              <w:rPr>
                <w:rFonts w:eastAsia="Calibri" w:cs="Arial"/>
                <w:sz w:val="20"/>
                <w:szCs w:val="20"/>
              </w:rPr>
            </w:pPr>
            <w:r w:rsidRPr="00F77B36">
              <w:rPr>
                <w:rFonts w:eastAsia="Calibri" w:cs="Arial"/>
                <w:sz w:val="20"/>
                <w:szCs w:val="20"/>
              </w:rPr>
              <w:t>A221001</w:t>
            </w:r>
          </w:p>
        </w:tc>
        <w:tc>
          <w:tcPr>
            <w:tcW w:w="2265" w:type="dxa"/>
            <w:vAlign w:val="center"/>
          </w:tcPr>
          <w:p w14:paraId="585181B0" w14:textId="70CDFBA7"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49E91CD8" w14:textId="0330FD1D"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0F04777E" w14:textId="67CD5FAF"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F77B36" w14:paraId="5A8C2B80" w14:textId="77777777" w:rsidTr="00904E45">
        <w:tc>
          <w:tcPr>
            <w:tcW w:w="2265" w:type="dxa"/>
            <w:vMerge/>
            <w:vAlign w:val="center"/>
          </w:tcPr>
          <w:p w14:paraId="06B085EA" w14:textId="77777777" w:rsidR="006115C2" w:rsidRPr="00F77B36" w:rsidRDefault="006115C2" w:rsidP="00904E45">
            <w:pPr>
              <w:rPr>
                <w:rFonts w:eastAsia="Calibri" w:cs="Arial"/>
                <w:sz w:val="20"/>
                <w:szCs w:val="20"/>
              </w:rPr>
            </w:pPr>
          </w:p>
        </w:tc>
        <w:tc>
          <w:tcPr>
            <w:tcW w:w="2265" w:type="dxa"/>
            <w:vAlign w:val="center"/>
          </w:tcPr>
          <w:p w14:paraId="3D0E1D0D" w14:textId="77AD7792" w:rsidR="006115C2" w:rsidRPr="00F77B36" w:rsidRDefault="001618F9" w:rsidP="00904E45">
            <w:pPr>
              <w:jc w:val="right"/>
              <w:rPr>
                <w:rFonts w:eastAsia="Calibri" w:cs="Arial"/>
                <w:sz w:val="20"/>
                <w:szCs w:val="20"/>
              </w:rPr>
            </w:pPr>
            <w:r>
              <w:rPr>
                <w:rFonts w:eastAsia="Calibri" w:cs="Arial"/>
                <w:sz w:val="20"/>
                <w:szCs w:val="20"/>
              </w:rPr>
              <w:t>593.000,00</w:t>
            </w:r>
          </w:p>
        </w:tc>
        <w:tc>
          <w:tcPr>
            <w:tcW w:w="2266" w:type="dxa"/>
            <w:vAlign w:val="center"/>
          </w:tcPr>
          <w:p w14:paraId="617D5AA8" w14:textId="19431C41" w:rsidR="006115C2" w:rsidRPr="00F77B36" w:rsidRDefault="001618F9" w:rsidP="00904E45">
            <w:pPr>
              <w:jc w:val="right"/>
              <w:rPr>
                <w:rFonts w:eastAsia="Calibri" w:cs="Arial"/>
                <w:sz w:val="20"/>
                <w:szCs w:val="20"/>
              </w:rPr>
            </w:pPr>
            <w:r>
              <w:rPr>
                <w:rFonts w:eastAsia="Calibri" w:cs="Arial"/>
                <w:sz w:val="20"/>
                <w:szCs w:val="20"/>
              </w:rPr>
              <w:t>600</w:t>
            </w:r>
            <w:r w:rsidR="006115C2" w:rsidRPr="00F77B36">
              <w:rPr>
                <w:rFonts w:eastAsia="Calibri" w:cs="Arial"/>
                <w:sz w:val="20"/>
                <w:szCs w:val="20"/>
              </w:rPr>
              <w:t>.000,00</w:t>
            </w:r>
          </w:p>
        </w:tc>
        <w:tc>
          <w:tcPr>
            <w:tcW w:w="2266" w:type="dxa"/>
            <w:vAlign w:val="center"/>
          </w:tcPr>
          <w:p w14:paraId="210BBE31" w14:textId="32B378A6" w:rsidR="006115C2" w:rsidRPr="00F77B36" w:rsidRDefault="001618F9" w:rsidP="00904E45">
            <w:pPr>
              <w:jc w:val="right"/>
              <w:rPr>
                <w:rFonts w:eastAsia="Calibri" w:cs="Arial"/>
                <w:sz w:val="20"/>
                <w:szCs w:val="20"/>
              </w:rPr>
            </w:pPr>
            <w:r>
              <w:rPr>
                <w:rFonts w:eastAsia="Calibri" w:cs="Arial"/>
                <w:sz w:val="20"/>
                <w:szCs w:val="20"/>
              </w:rPr>
              <w:t>606</w:t>
            </w:r>
            <w:r w:rsidR="006115C2" w:rsidRPr="00F77B36">
              <w:rPr>
                <w:rFonts w:eastAsia="Calibri" w:cs="Arial"/>
                <w:sz w:val="20"/>
                <w:szCs w:val="20"/>
              </w:rPr>
              <w:t>.000,00</w:t>
            </w:r>
          </w:p>
        </w:tc>
      </w:tr>
    </w:tbl>
    <w:p w14:paraId="4E6DB533" w14:textId="442B5F0F" w:rsidR="006115C2" w:rsidRDefault="006115C2" w:rsidP="00F77B36"/>
    <w:p w14:paraId="1A1B8D51" w14:textId="2D63A9E9" w:rsidR="00F77B36" w:rsidRPr="00F77B36" w:rsidRDefault="00125006" w:rsidP="00F77B36">
      <w:pPr>
        <w:rPr>
          <w:b/>
        </w:rPr>
      </w:pPr>
      <w:r>
        <w:rPr>
          <w:b/>
        </w:rPr>
        <w:t xml:space="preserve">PRAVNE OSNOVE </w:t>
      </w:r>
      <w:r w:rsidR="00F77B36" w:rsidRPr="00F77B36">
        <w:rPr>
          <w:b/>
        </w:rPr>
        <w:t>ZA UVOĐENJE AKTIVNOSTI:</w:t>
      </w:r>
    </w:p>
    <w:p w14:paraId="2E090EDB" w14:textId="77777777" w:rsidR="00F77B36" w:rsidRPr="006115C2" w:rsidRDefault="00F77B36" w:rsidP="00CB5EB3">
      <w:pPr>
        <w:pStyle w:val="Odlomakpopisa"/>
        <w:numPr>
          <w:ilvl w:val="0"/>
          <w:numId w:val="10"/>
        </w:numPr>
      </w:pPr>
      <w:r w:rsidRPr="006115C2">
        <w:t>Zakon o predškolskom odgoju i obrazovanju,</w:t>
      </w:r>
    </w:p>
    <w:p w14:paraId="2C8BA467" w14:textId="77777777" w:rsidR="00F77B36" w:rsidRPr="006115C2" w:rsidRDefault="00F77B36" w:rsidP="00CB5EB3">
      <w:pPr>
        <w:pStyle w:val="Odlomakpopisa"/>
        <w:numPr>
          <w:ilvl w:val="0"/>
          <w:numId w:val="10"/>
        </w:numPr>
      </w:pPr>
      <w:r w:rsidRPr="006115C2">
        <w:t>Zakon o ustanovama,</w:t>
      </w:r>
    </w:p>
    <w:p w14:paraId="042EC9C8" w14:textId="77777777" w:rsidR="00F77B36" w:rsidRPr="006115C2" w:rsidRDefault="00F77B36" w:rsidP="00CB5EB3">
      <w:pPr>
        <w:pStyle w:val="Odlomakpopisa"/>
        <w:numPr>
          <w:ilvl w:val="0"/>
          <w:numId w:val="10"/>
        </w:numPr>
      </w:pPr>
      <w:r w:rsidRPr="006115C2">
        <w:t>Zakon o lokalnoj i područnoj (regionalnoj) samoupravi,</w:t>
      </w:r>
    </w:p>
    <w:p w14:paraId="11FFA047" w14:textId="77777777" w:rsidR="00F77B36" w:rsidRPr="006115C2" w:rsidRDefault="00F77B36" w:rsidP="00CB5EB3">
      <w:pPr>
        <w:pStyle w:val="Odlomakpopisa"/>
        <w:numPr>
          <w:ilvl w:val="0"/>
          <w:numId w:val="10"/>
        </w:numPr>
      </w:pPr>
      <w:r w:rsidRPr="006115C2">
        <w:t>Državni pedagoški standard predškolskog odgoja i naobrazbe,</w:t>
      </w:r>
    </w:p>
    <w:p w14:paraId="16B47420" w14:textId="77777777" w:rsidR="00F77B36" w:rsidRPr="006115C2" w:rsidRDefault="00F77B36" w:rsidP="00CB5EB3">
      <w:pPr>
        <w:pStyle w:val="Odlomakpopisa"/>
        <w:numPr>
          <w:ilvl w:val="0"/>
          <w:numId w:val="10"/>
        </w:numPr>
      </w:pPr>
      <w:r w:rsidRPr="006115C2">
        <w:t>Statut Dječjeg vrtića Tratinčica,</w:t>
      </w:r>
    </w:p>
    <w:p w14:paraId="23D7A92C" w14:textId="77777777" w:rsidR="00F77B36" w:rsidRPr="006115C2" w:rsidRDefault="00F77B36" w:rsidP="00CB5EB3">
      <w:pPr>
        <w:pStyle w:val="Odlomakpopisa"/>
        <w:numPr>
          <w:ilvl w:val="0"/>
          <w:numId w:val="10"/>
        </w:numPr>
      </w:pPr>
      <w:r w:rsidRPr="006115C2">
        <w:t>Odluka o načinu utvrđivanja plaća za djelatnike u Dječjem vrtiću „Tratinčica“ koje se financiraju iz proračuna Općine Barban</w:t>
      </w:r>
    </w:p>
    <w:p w14:paraId="2381C3A5" w14:textId="77777777" w:rsidR="00F77B36" w:rsidRPr="006115C2" w:rsidRDefault="00F77B36" w:rsidP="00CB5EB3">
      <w:pPr>
        <w:pStyle w:val="Odlomakpopisa"/>
        <w:numPr>
          <w:ilvl w:val="0"/>
          <w:numId w:val="10"/>
        </w:numPr>
      </w:pPr>
      <w:r w:rsidRPr="006115C2">
        <w:lastRenderedPageBreak/>
        <w:t>Kolektivni ugovor za zaposlene u Dječjem vrtiću „Tratinčica“.</w:t>
      </w:r>
    </w:p>
    <w:p w14:paraId="743C30DC" w14:textId="77777777" w:rsidR="00F77B36" w:rsidRPr="006115C2" w:rsidRDefault="00F77B36" w:rsidP="006115C2">
      <w:pPr>
        <w:spacing w:after="0"/>
        <w:rPr>
          <w:rFonts w:eastAsia="Calibri" w:cs="Arial"/>
          <w:color w:val="FF0000"/>
        </w:rPr>
      </w:pPr>
    </w:p>
    <w:p w14:paraId="61CD4E5A" w14:textId="77777777" w:rsidR="006115C2" w:rsidRPr="00F77B36" w:rsidRDefault="006115C2" w:rsidP="00F77B36">
      <w:pPr>
        <w:rPr>
          <w:b/>
        </w:rPr>
      </w:pPr>
      <w:r w:rsidRPr="00F77B36">
        <w:rPr>
          <w:b/>
        </w:rPr>
        <w:t>OPIS:</w:t>
      </w:r>
    </w:p>
    <w:p w14:paraId="1C43B0F5" w14:textId="31DF81E7" w:rsidR="006115C2" w:rsidRPr="006115C2" w:rsidRDefault="006115C2" w:rsidP="00F77B36">
      <w:pPr>
        <w:rPr>
          <w:rFonts w:eastAsia="Calibri"/>
        </w:rPr>
      </w:pPr>
      <w:r w:rsidRPr="006115C2">
        <w:t>U financijskom planu Dječjeg vrtića „Tratinčica“ osiguravaju se sredstva za financiranje rashoda za zaposlene i naknada troškova zaposlenima te se u trogodišnjem razdoblju planiraju rashodi u skladu s utvrđenim pravima iz Kolektivnog. Povećanje rashoda za plaće za redovan rad i doprinosa za obvezno zdravstveno osiguranje u 202</w:t>
      </w:r>
      <w:r w:rsidR="0049500F">
        <w:t>6</w:t>
      </w:r>
      <w:r w:rsidRPr="006115C2">
        <w:t>.-202</w:t>
      </w:r>
      <w:r w:rsidR="0049500F">
        <w:t>8</w:t>
      </w:r>
      <w:r w:rsidRPr="006115C2">
        <w:t>. godini rezultat je sklapanja izmjena i dopuna kolektivnog ugovora i novih koeficijenata za obračun plaće djelatnika u dječjem vrtiću.</w:t>
      </w:r>
    </w:p>
    <w:p w14:paraId="6BE86DCF" w14:textId="77777777" w:rsidR="006115C2" w:rsidRPr="006115C2" w:rsidRDefault="006115C2" w:rsidP="00F77B36">
      <w:pPr>
        <w:rPr>
          <w:rFonts w:eastAsia="Calibri"/>
        </w:rPr>
      </w:pPr>
      <w:r w:rsidRPr="006115C2">
        <w:rPr>
          <w:rFonts w:eastAsia="Calibri"/>
        </w:rPr>
        <w:t>Cilj je osigurati potrebna financijska sredstva za redovitu isplatu plaća kao i ostalih rashoda za zaposlene. Također, cilj je omogućiti odgovarajući standard zaposlenika te popuniti sva radna mjesta odgovarajućim stručnim kadrom.</w:t>
      </w:r>
    </w:p>
    <w:p w14:paraId="4EC990FD" w14:textId="09C35456" w:rsidR="006115C2" w:rsidRPr="006115C2" w:rsidRDefault="006115C2" w:rsidP="00F77B36">
      <w:pPr>
        <w:rPr>
          <w:rFonts w:eastAsia="Calibri"/>
        </w:rPr>
      </w:pPr>
      <w:r w:rsidRPr="006115C2">
        <w:rPr>
          <w:rFonts w:eastAsia="Calibri"/>
        </w:rPr>
        <w:t>Rashodi u okviru ove Aktivnosti planirani su iz izvora 1.1. Opći prihodi i primici i 5.</w:t>
      </w:r>
      <w:r w:rsidR="003D6B29">
        <w:rPr>
          <w:rFonts w:eastAsia="Calibri"/>
        </w:rPr>
        <w:t>0</w:t>
      </w:r>
      <w:r w:rsidRPr="006115C2">
        <w:rPr>
          <w:rFonts w:eastAsia="Calibri"/>
        </w:rPr>
        <w:t xml:space="preserve">. Pomoći </w:t>
      </w:r>
      <w:r w:rsidR="003D6B29">
        <w:rPr>
          <w:rFonts w:eastAsia="Calibri"/>
        </w:rPr>
        <w:t>iz državnog proračuna</w:t>
      </w:r>
      <w:r w:rsidRPr="006115C2">
        <w:rPr>
          <w:rFonts w:eastAsia="Calibri"/>
        </w:rPr>
        <w:t>.</w:t>
      </w:r>
    </w:p>
    <w:p w14:paraId="25CC1E3E" w14:textId="77777777" w:rsidR="006115C2" w:rsidRPr="006115C2" w:rsidRDefault="006115C2" w:rsidP="00F77B36"/>
    <w:p w14:paraId="0177A1A7" w14:textId="5E68C88D" w:rsidR="006115C2" w:rsidRPr="00F77B36" w:rsidRDefault="00844BA2" w:rsidP="00F77B36">
      <w:pPr>
        <w:rPr>
          <w:b/>
        </w:rPr>
      </w:pPr>
      <w:r>
        <w:rPr>
          <w:b/>
        </w:rPr>
        <w:t>POKAZATELJI USPJEŠNOSTI:</w:t>
      </w:r>
    </w:p>
    <w:tbl>
      <w:tblPr>
        <w:tblStyle w:val="Reetkatablice"/>
        <w:tblW w:w="0" w:type="auto"/>
        <w:tblLook w:val="04A0" w:firstRow="1" w:lastRow="0" w:firstColumn="1" w:lastColumn="0" w:noHBand="0" w:noVBand="1"/>
      </w:tblPr>
      <w:tblGrid>
        <w:gridCol w:w="2689"/>
        <w:gridCol w:w="6373"/>
      </w:tblGrid>
      <w:tr w:rsidR="006115C2" w:rsidRPr="00F77B36" w14:paraId="105B6F8D" w14:textId="77777777" w:rsidTr="00904E45">
        <w:tc>
          <w:tcPr>
            <w:tcW w:w="2689" w:type="dxa"/>
            <w:vAlign w:val="center"/>
          </w:tcPr>
          <w:p w14:paraId="65813DE3" w14:textId="77777777" w:rsidR="006115C2" w:rsidRPr="00F77B36" w:rsidRDefault="006115C2" w:rsidP="00F77B36">
            <w:pPr>
              <w:spacing w:line="240" w:lineRule="auto"/>
              <w:rPr>
                <w:rFonts w:eastAsia="Calibri" w:cs="Arial"/>
                <w:sz w:val="22"/>
              </w:rPr>
            </w:pPr>
            <w:r w:rsidRPr="00F77B36">
              <w:rPr>
                <w:rFonts w:eastAsia="Calibri" w:cs="Arial"/>
                <w:sz w:val="22"/>
              </w:rPr>
              <w:t>Pokazatelj rezultata</w:t>
            </w:r>
          </w:p>
        </w:tc>
        <w:tc>
          <w:tcPr>
            <w:tcW w:w="6373" w:type="dxa"/>
            <w:vAlign w:val="center"/>
          </w:tcPr>
          <w:p w14:paraId="2A300C7A" w14:textId="77777777" w:rsidR="006115C2" w:rsidRPr="00F77B36" w:rsidRDefault="006115C2" w:rsidP="00F77B36">
            <w:pPr>
              <w:spacing w:line="240" w:lineRule="auto"/>
              <w:rPr>
                <w:rFonts w:eastAsia="Calibri" w:cs="Arial"/>
                <w:sz w:val="22"/>
              </w:rPr>
            </w:pPr>
            <w:r w:rsidRPr="00F77B36">
              <w:rPr>
                <w:rFonts w:eastAsia="Calibri" w:cs="Arial"/>
                <w:sz w:val="22"/>
              </w:rPr>
              <w:t>Racionalno financiranje rashoda za zaposlene u skladu sa zakonom, propisima i internim aktima.</w:t>
            </w:r>
          </w:p>
        </w:tc>
      </w:tr>
      <w:tr w:rsidR="006115C2" w:rsidRPr="00F77B36" w14:paraId="0730A2DE" w14:textId="77777777" w:rsidTr="00904E45">
        <w:tc>
          <w:tcPr>
            <w:tcW w:w="2689" w:type="dxa"/>
            <w:vAlign w:val="center"/>
          </w:tcPr>
          <w:p w14:paraId="1ED335CA" w14:textId="77777777" w:rsidR="006115C2" w:rsidRPr="00F77B36" w:rsidRDefault="006115C2" w:rsidP="00F77B36">
            <w:pPr>
              <w:spacing w:line="240" w:lineRule="auto"/>
              <w:rPr>
                <w:rFonts w:eastAsia="Calibri" w:cs="Arial"/>
                <w:sz w:val="22"/>
              </w:rPr>
            </w:pPr>
            <w:r w:rsidRPr="00F77B36">
              <w:rPr>
                <w:rFonts w:eastAsia="Calibri" w:cs="Arial"/>
                <w:sz w:val="22"/>
              </w:rPr>
              <w:t>Definicija</w:t>
            </w:r>
          </w:p>
        </w:tc>
        <w:tc>
          <w:tcPr>
            <w:tcW w:w="6373" w:type="dxa"/>
            <w:vAlign w:val="center"/>
          </w:tcPr>
          <w:p w14:paraId="27C33763" w14:textId="77777777" w:rsidR="006115C2" w:rsidRPr="00F77B36" w:rsidRDefault="006115C2" w:rsidP="00F77B36">
            <w:pPr>
              <w:spacing w:line="240" w:lineRule="auto"/>
              <w:rPr>
                <w:rFonts w:eastAsia="Calibri" w:cs="Arial"/>
                <w:sz w:val="22"/>
              </w:rPr>
            </w:pPr>
            <w:r w:rsidRPr="00F77B36">
              <w:rPr>
                <w:rFonts w:eastAsia="Calibri" w:cs="Arial"/>
                <w:sz w:val="22"/>
              </w:rPr>
              <w:t>Financiranje plaća i naknada troškova zaposlenika Dječjeg vrtića „Tratinčica“</w:t>
            </w:r>
          </w:p>
        </w:tc>
      </w:tr>
      <w:tr w:rsidR="006115C2" w:rsidRPr="00F77B36" w14:paraId="11C24C35" w14:textId="77777777" w:rsidTr="00904E45">
        <w:tc>
          <w:tcPr>
            <w:tcW w:w="2689" w:type="dxa"/>
            <w:vAlign w:val="center"/>
          </w:tcPr>
          <w:p w14:paraId="6FE4C037" w14:textId="77777777" w:rsidR="006115C2" w:rsidRPr="00F77B36" w:rsidRDefault="006115C2" w:rsidP="00F77B36">
            <w:pPr>
              <w:spacing w:line="240" w:lineRule="auto"/>
              <w:rPr>
                <w:rFonts w:eastAsia="Calibri" w:cs="Arial"/>
                <w:sz w:val="22"/>
              </w:rPr>
            </w:pPr>
            <w:r w:rsidRPr="00F77B36">
              <w:rPr>
                <w:rFonts w:eastAsia="Calibri" w:cs="Arial"/>
                <w:sz w:val="22"/>
              </w:rPr>
              <w:t>Jedinica</w:t>
            </w:r>
          </w:p>
        </w:tc>
        <w:tc>
          <w:tcPr>
            <w:tcW w:w="6373" w:type="dxa"/>
            <w:vAlign w:val="center"/>
          </w:tcPr>
          <w:p w14:paraId="35AEE635" w14:textId="77777777" w:rsidR="006115C2" w:rsidRPr="00F77B36" w:rsidRDefault="006115C2" w:rsidP="00F77B36">
            <w:pPr>
              <w:spacing w:line="240" w:lineRule="auto"/>
              <w:rPr>
                <w:rFonts w:eastAsia="Calibri" w:cs="Arial"/>
                <w:sz w:val="22"/>
              </w:rPr>
            </w:pPr>
            <w:r w:rsidRPr="00F77B36">
              <w:rPr>
                <w:rFonts w:eastAsia="Calibri" w:cs="Arial"/>
                <w:sz w:val="22"/>
              </w:rPr>
              <w:t>Postotak</w:t>
            </w:r>
          </w:p>
        </w:tc>
      </w:tr>
      <w:tr w:rsidR="006115C2" w:rsidRPr="00F77B36" w14:paraId="5C15D631" w14:textId="77777777" w:rsidTr="00904E45">
        <w:tc>
          <w:tcPr>
            <w:tcW w:w="2689" w:type="dxa"/>
            <w:vAlign w:val="center"/>
          </w:tcPr>
          <w:p w14:paraId="65F255A2" w14:textId="77777777" w:rsidR="006115C2" w:rsidRPr="00F77B36" w:rsidRDefault="006115C2" w:rsidP="00F77B36">
            <w:pPr>
              <w:spacing w:line="240" w:lineRule="auto"/>
              <w:rPr>
                <w:rFonts w:eastAsia="Calibri" w:cs="Arial"/>
                <w:sz w:val="22"/>
              </w:rPr>
            </w:pPr>
            <w:r w:rsidRPr="00F77B36">
              <w:rPr>
                <w:rFonts w:eastAsia="Calibri" w:cs="Arial"/>
                <w:sz w:val="22"/>
              </w:rPr>
              <w:t>Polazna vrijednost</w:t>
            </w:r>
          </w:p>
        </w:tc>
        <w:tc>
          <w:tcPr>
            <w:tcW w:w="6373" w:type="dxa"/>
            <w:vAlign w:val="center"/>
          </w:tcPr>
          <w:p w14:paraId="1CCC1387"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07B82107" w14:textId="77777777" w:rsidTr="00904E45">
        <w:tc>
          <w:tcPr>
            <w:tcW w:w="2689" w:type="dxa"/>
            <w:vAlign w:val="center"/>
          </w:tcPr>
          <w:p w14:paraId="4CC6FFD3" w14:textId="6CCC1630"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6</w:t>
            </w:r>
            <w:r w:rsidRPr="00F77B36">
              <w:rPr>
                <w:rFonts w:eastAsia="Calibri" w:cs="Arial"/>
                <w:sz w:val="22"/>
              </w:rPr>
              <w:t>.)</w:t>
            </w:r>
          </w:p>
        </w:tc>
        <w:tc>
          <w:tcPr>
            <w:tcW w:w="6373" w:type="dxa"/>
            <w:vAlign w:val="center"/>
          </w:tcPr>
          <w:p w14:paraId="09511C52"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2544B3A0" w14:textId="77777777" w:rsidTr="00904E45">
        <w:tc>
          <w:tcPr>
            <w:tcW w:w="2689" w:type="dxa"/>
            <w:vAlign w:val="center"/>
          </w:tcPr>
          <w:p w14:paraId="3DD7B59A" w14:textId="6ECFEB47" w:rsidR="006115C2" w:rsidRPr="00F77B36" w:rsidRDefault="008D1468" w:rsidP="00F77B36">
            <w:pPr>
              <w:spacing w:line="240" w:lineRule="auto"/>
              <w:rPr>
                <w:rFonts w:eastAsia="Calibri" w:cs="Arial"/>
                <w:sz w:val="22"/>
              </w:rPr>
            </w:pPr>
            <w:r>
              <w:rPr>
                <w:rFonts w:eastAsia="Calibri" w:cs="Arial"/>
                <w:sz w:val="22"/>
              </w:rPr>
              <w:t>Ciljana vrijednost (202</w:t>
            </w:r>
            <w:r w:rsidR="0049500F">
              <w:rPr>
                <w:rFonts w:eastAsia="Calibri" w:cs="Arial"/>
                <w:sz w:val="22"/>
              </w:rPr>
              <w:t>7</w:t>
            </w:r>
            <w:r>
              <w:rPr>
                <w:rFonts w:eastAsia="Calibri" w:cs="Arial"/>
                <w:sz w:val="22"/>
              </w:rPr>
              <w:t>.)</w:t>
            </w:r>
          </w:p>
        </w:tc>
        <w:tc>
          <w:tcPr>
            <w:tcW w:w="6373" w:type="dxa"/>
            <w:vAlign w:val="center"/>
          </w:tcPr>
          <w:p w14:paraId="175EA74B"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4BBFBEE5" w14:textId="77777777" w:rsidTr="00904E45">
        <w:tc>
          <w:tcPr>
            <w:tcW w:w="2689" w:type="dxa"/>
            <w:vAlign w:val="center"/>
          </w:tcPr>
          <w:p w14:paraId="57ABD09F" w14:textId="48D423C0"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8</w:t>
            </w:r>
            <w:r w:rsidRPr="00F77B36">
              <w:rPr>
                <w:rFonts w:eastAsia="Calibri" w:cs="Arial"/>
                <w:sz w:val="22"/>
              </w:rPr>
              <w:t>.)</w:t>
            </w:r>
          </w:p>
        </w:tc>
        <w:tc>
          <w:tcPr>
            <w:tcW w:w="6373" w:type="dxa"/>
            <w:vAlign w:val="center"/>
          </w:tcPr>
          <w:p w14:paraId="756F593F"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bl>
    <w:p w14:paraId="486A3A4D" w14:textId="77777777" w:rsidR="006115C2" w:rsidRPr="006115C2" w:rsidRDefault="006115C2" w:rsidP="00F77B36"/>
    <w:tbl>
      <w:tblPr>
        <w:tblStyle w:val="Reetkatablice"/>
        <w:tblW w:w="0" w:type="auto"/>
        <w:shd w:val="clear" w:color="auto" w:fill="FFF2CC"/>
        <w:tblLook w:val="04A0" w:firstRow="1" w:lastRow="0" w:firstColumn="1" w:lastColumn="0" w:noHBand="0" w:noVBand="1"/>
      </w:tblPr>
      <w:tblGrid>
        <w:gridCol w:w="2547"/>
        <w:gridCol w:w="6515"/>
      </w:tblGrid>
      <w:tr w:rsidR="006115C2" w:rsidRPr="00F77B36" w14:paraId="2E48FCA6" w14:textId="77777777" w:rsidTr="00904E45">
        <w:tc>
          <w:tcPr>
            <w:tcW w:w="2547" w:type="dxa"/>
            <w:shd w:val="clear" w:color="auto" w:fill="FFF2CC"/>
            <w:vAlign w:val="center"/>
          </w:tcPr>
          <w:p w14:paraId="2E4B687A" w14:textId="77777777" w:rsidR="006115C2" w:rsidRPr="00F77B36" w:rsidRDefault="006115C2" w:rsidP="00904E45">
            <w:pPr>
              <w:rPr>
                <w:rFonts w:eastAsia="Calibri" w:cs="Arial"/>
                <w:b/>
                <w:bCs/>
              </w:rPr>
            </w:pPr>
            <w:r w:rsidRPr="00F77B36">
              <w:rPr>
                <w:rFonts w:eastAsia="Calibri" w:cs="Arial"/>
                <w:b/>
                <w:bCs/>
              </w:rPr>
              <w:t>NAZIV AKTIVNOSTI</w:t>
            </w:r>
          </w:p>
        </w:tc>
        <w:tc>
          <w:tcPr>
            <w:tcW w:w="6515" w:type="dxa"/>
            <w:shd w:val="clear" w:color="auto" w:fill="FFF2CC"/>
            <w:vAlign w:val="center"/>
          </w:tcPr>
          <w:p w14:paraId="1DF3D542" w14:textId="77777777" w:rsidR="006115C2" w:rsidRPr="00F77B36" w:rsidRDefault="006115C2" w:rsidP="00904E45">
            <w:pPr>
              <w:rPr>
                <w:rFonts w:eastAsia="Calibri" w:cs="Arial"/>
                <w:b/>
                <w:bCs/>
              </w:rPr>
            </w:pPr>
            <w:r w:rsidRPr="00F77B36">
              <w:rPr>
                <w:rFonts w:eastAsia="Calibri" w:cs="Arial"/>
                <w:b/>
                <w:bCs/>
              </w:rPr>
              <w:t>A221002 Programska djelatnost ustanove</w:t>
            </w:r>
          </w:p>
        </w:tc>
      </w:tr>
    </w:tbl>
    <w:p w14:paraId="41114492" w14:textId="77777777" w:rsidR="006115C2" w:rsidRPr="00F77B36" w:rsidRDefault="006115C2" w:rsidP="006115C2">
      <w:pPr>
        <w:spacing w:after="0"/>
        <w:rPr>
          <w:rFonts w:eastAsia="Calibri" w:cs="Arial"/>
        </w:rPr>
      </w:pPr>
    </w:p>
    <w:p w14:paraId="4E806DD4" w14:textId="77777777" w:rsidR="006115C2" w:rsidRPr="00F77B36" w:rsidRDefault="006115C2" w:rsidP="006115C2">
      <w:pPr>
        <w:spacing w:after="0"/>
        <w:rPr>
          <w:rFonts w:eastAsia="Calibri" w:cs="Arial"/>
          <w:b/>
          <w:bCs/>
        </w:rPr>
      </w:pPr>
      <w:r w:rsidRPr="00F77B36">
        <w:rPr>
          <w:rFonts w:eastAsia="Calibri" w:cs="Arial"/>
          <w:b/>
          <w:bCs/>
        </w:rPr>
        <w:t>SREDSTVA ZA REALIZACIJU AKTIVNOSTI:</w:t>
      </w:r>
    </w:p>
    <w:tbl>
      <w:tblPr>
        <w:tblStyle w:val="Reetkatablice"/>
        <w:tblW w:w="0" w:type="auto"/>
        <w:tblLook w:val="04A0" w:firstRow="1" w:lastRow="0" w:firstColumn="1" w:lastColumn="0" w:noHBand="0" w:noVBand="1"/>
      </w:tblPr>
      <w:tblGrid>
        <w:gridCol w:w="2265"/>
        <w:gridCol w:w="2265"/>
        <w:gridCol w:w="2266"/>
        <w:gridCol w:w="2266"/>
      </w:tblGrid>
      <w:tr w:rsidR="006115C2" w:rsidRPr="00F77B36" w14:paraId="64062EB0" w14:textId="77777777" w:rsidTr="00904E45">
        <w:tc>
          <w:tcPr>
            <w:tcW w:w="2265" w:type="dxa"/>
            <w:vMerge w:val="restart"/>
            <w:vAlign w:val="center"/>
          </w:tcPr>
          <w:p w14:paraId="30024139" w14:textId="77777777" w:rsidR="006115C2" w:rsidRPr="00F77B36" w:rsidRDefault="006115C2" w:rsidP="00904E45">
            <w:pPr>
              <w:rPr>
                <w:rFonts w:eastAsia="Calibri" w:cs="Arial"/>
                <w:sz w:val="20"/>
                <w:szCs w:val="20"/>
              </w:rPr>
            </w:pPr>
            <w:r w:rsidRPr="00F77B36">
              <w:rPr>
                <w:rFonts w:eastAsia="Calibri" w:cs="Arial"/>
                <w:sz w:val="20"/>
                <w:szCs w:val="20"/>
              </w:rPr>
              <w:t>A221002</w:t>
            </w:r>
          </w:p>
        </w:tc>
        <w:tc>
          <w:tcPr>
            <w:tcW w:w="2265" w:type="dxa"/>
            <w:vAlign w:val="center"/>
          </w:tcPr>
          <w:p w14:paraId="618CEE10" w14:textId="0F991829"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7695CB27" w14:textId="6CCF6895"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6B9F9439" w14:textId="5C527743"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F77B36" w14:paraId="4F60944F" w14:textId="77777777" w:rsidTr="00904E45">
        <w:tc>
          <w:tcPr>
            <w:tcW w:w="2265" w:type="dxa"/>
            <w:vMerge/>
            <w:vAlign w:val="center"/>
          </w:tcPr>
          <w:p w14:paraId="5C3A0A00" w14:textId="77777777" w:rsidR="006115C2" w:rsidRPr="00F77B36" w:rsidRDefault="006115C2" w:rsidP="00904E45">
            <w:pPr>
              <w:rPr>
                <w:rFonts w:eastAsia="Calibri" w:cs="Arial"/>
                <w:sz w:val="20"/>
                <w:szCs w:val="20"/>
              </w:rPr>
            </w:pPr>
          </w:p>
        </w:tc>
        <w:tc>
          <w:tcPr>
            <w:tcW w:w="2265" w:type="dxa"/>
            <w:vAlign w:val="center"/>
          </w:tcPr>
          <w:p w14:paraId="399E89B4" w14:textId="5D3FC595" w:rsidR="006115C2" w:rsidRPr="00F77B36" w:rsidRDefault="00EC3F1A" w:rsidP="00904E45">
            <w:pPr>
              <w:jc w:val="right"/>
              <w:rPr>
                <w:rFonts w:eastAsia="Calibri" w:cs="Arial"/>
                <w:sz w:val="20"/>
                <w:szCs w:val="20"/>
              </w:rPr>
            </w:pPr>
            <w:r>
              <w:rPr>
                <w:rFonts w:eastAsia="Calibri" w:cs="Arial"/>
                <w:sz w:val="20"/>
                <w:szCs w:val="20"/>
              </w:rPr>
              <w:t>81.100,00</w:t>
            </w:r>
          </w:p>
        </w:tc>
        <w:tc>
          <w:tcPr>
            <w:tcW w:w="2266" w:type="dxa"/>
            <w:vAlign w:val="center"/>
          </w:tcPr>
          <w:p w14:paraId="121580DB" w14:textId="20643BB5" w:rsidR="006115C2" w:rsidRPr="00F77B36" w:rsidRDefault="00EC3F1A" w:rsidP="00904E45">
            <w:pPr>
              <w:jc w:val="right"/>
              <w:rPr>
                <w:rFonts w:eastAsia="Calibri" w:cs="Arial"/>
                <w:sz w:val="20"/>
                <w:szCs w:val="20"/>
              </w:rPr>
            </w:pPr>
            <w:r>
              <w:rPr>
                <w:rFonts w:eastAsia="Calibri" w:cs="Arial"/>
                <w:sz w:val="20"/>
                <w:szCs w:val="20"/>
              </w:rPr>
              <w:t>73.300,00</w:t>
            </w:r>
          </w:p>
        </w:tc>
        <w:tc>
          <w:tcPr>
            <w:tcW w:w="2266" w:type="dxa"/>
            <w:vAlign w:val="center"/>
          </w:tcPr>
          <w:p w14:paraId="5DFD0974" w14:textId="6C8C6ADC" w:rsidR="006115C2" w:rsidRPr="00F77B36" w:rsidRDefault="00EC3F1A" w:rsidP="00904E45">
            <w:pPr>
              <w:jc w:val="right"/>
              <w:rPr>
                <w:rFonts w:eastAsia="Calibri" w:cs="Arial"/>
                <w:sz w:val="20"/>
                <w:szCs w:val="20"/>
              </w:rPr>
            </w:pPr>
            <w:r>
              <w:rPr>
                <w:rFonts w:eastAsia="Calibri" w:cs="Arial"/>
                <w:sz w:val="20"/>
                <w:szCs w:val="20"/>
              </w:rPr>
              <w:t>73.300,00</w:t>
            </w:r>
          </w:p>
        </w:tc>
      </w:tr>
    </w:tbl>
    <w:p w14:paraId="47268D7D" w14:textId="370ED304" w:rsidR="006115C2" w:rsidRDefault="006115C2" w:rsidP="006115C2">
      <w:pPr>
        <w:spacing w:after="0"/>
        <w:rPr>
          <w:rFonts w:eastAsia="Calibri" w:cs="Arial"/>
          <w:color w:val="FF0000"/>
        </w:rPr>
      </w:pPr>
    </w:p>
    <w:p w14:paraId="778A0AEF" w14:textId="06612DC1" w:rsidR="00F77B36" w:rsidRPr="00F77B36" w:rsidRDefault="00125006" w:rsidP="00F77B36">
      <w:pPr>
        <w:rPr>
          <w:b/>
        </w:rPr>
      </w:pPr>
      <w:r>
        <w:rPr>
          <w:b/>
        </w:rPr>
        <w:t>PRAVNE OSNOVE</w:t>
      </w:r>
      <w:r w:rsidR="00F77B36" w:rsidRPr="00F77B36">
        <w:rPr>
          <w:b/>
        </w:rPr>
        <w:t xml:space="preserve"> ZA UVOĐENJE AKTIVNOSTI:</w:t>
      </w:r>
    </w:p>
    <w:p w14:paraId="05D26518" w14:textId="77777777" w:rsidR="00F77B36" w:rsidRPr="00F77B36" w:rsidRDefault="00F77B36" w:rsidP="00CB5EB3">
      <w:pPr>
        <w:pStyle w:val="Odlomakpopisa"/>
        <w:numPr>
          <w:ilvl w:val="0"/>
          <w:numId w:val="11"/>
        </w:numPr>
        <w:rPr>
          <w:szCs w:val="24"/>
        </w:rPr>
      </w:pPr>
      <w:r w:rsidRPr="00F77B36">
        <w:rPr>
          <w:szCs w:val="24"/>
        </w:rPr>
        <w:t>Zakon o predškolskom odgoju i obrazovanju,</w:t>
      </w:r>
    </w:p>
    <w:p w14:paraId="737CFD57" w14:textId="77777777" w:rsidR="00F77B36" w:rsidRPr="00F77B36" w:rsidRDefault="00F77B36" w:rsidP="00CB5EB3">
      <w:pPr>
        <w:pStyle w:val="Odlomakpopisa"/>
        <w:numPr>
          <w:ilvl w:val="0"/>
          <w:numId w:val="11"/>
        </w:numPr>
        <w:rPr>
          <w:szCs w:val="24"/>
        </w:rPr>
      </w:pPr>
      <w:r w:rsidRPr="00F77B36">
        <w:rPr>
          <w:szCs w:val="24"/>
        </w:rPr>
        <w:t>Zakon o ustanovama,</w:t>
      </w:r>
    </w:p>
    <w:p w14:paraId="1D0FF894" w14:textId="77777777" w:rsidR="00F77B36" w:rsidRPr="00F77B36" w:rsidRDefault="00F77B36" w:rsidP="00CB5EB3">
      <w:pPr>
        <w:pStyle w:val="Odlomakpopisa"/>
        <w:numPr>
          <w:ilvl w:val="0"/>
          <w:numId w:val="11"/>
        </w:numPr>
        <w:rPr>
          <w:szCs w:val="24"/>
        </w:rPr>
      </w:pPr>
      <w:r w:rsidRPr="00F77B36">
        <w:rPr>
          <w:szCs w:val="24"/>
        </w:rPr>
        <w:t>Zakon o lokalnoj i područnoj (regionalnoj) samoupravi,</w:t>
      </w:r>
    </w:p>
    <w:p w14:paraId="08C016EB" w14:textId="77777777" w:rsidR="00F77B36" w:rsidRPr="00F77B36" w:rsidRDefault="00F77B36" w:rsidP="00CB5EB3">
      <w:pPr>
        <w:pStyle w:val="Odlomakpopisa"/>
        <w:numPr>
          <w:ilvl w:val="0"/>
          <w:numId w:val="11"/>
        </w:numPr>
        <w:rPr>
          <w:szCs w:val="24"/>
        </w:rPr>
      </w:pPr>
      <w:r w:rsidRPr="00F77B36">
        <w:rPr>
          <w:szCs w:val="24"/>
        </w:rPr>
        <w:t>Državni pedagoški standard predškolskog odgoja i naobrazbe,</w:t>
      </w:r>
    </w:p>
    <w:p w14:paraId="4C3BDDFB" w14:textId="77777777" w:rsidR="00F77B36" w:rsidRPr="00F77B36" w:rsidRDefault="00F77B36" w:rsidP="00CB5EB3">
      <w:pPr>
        <w:pStyle w:val="Odlomakpopisa"/>
        <w:numPr>
          <w:ilvl w:val="0"/>
          <w:numId w:val="11"/>
        </w:numPr>
        <w:rPr>
          <w:szCs w:val="24"/>
        </w:rPr>
      </w:pPr>
      <w:r w:rsidRPr="00F77B36">
        <w:rPr>
          <w:szCs w:val="24"/>
        </w:rPr>
        <w:t>Statut Dječjeg vrtića Tratinčica.</w:t>
      </w:r>
    </w:p>
    <w:p w14:paraId="2D0ED8BE" w14:textId="77777777" w:rsidR="006115C2" w:rsidRPr="00F77B36" w:rsidRDefault="006115C2" w:rsidP="00F77B36">
      <w:pPr>
        <w:rPr>
          <w:b/>
        </w:rPr>
      </w:pPr>
      <w:r w:rsidRPr="00F77B36">
        <w:rPr>
          <w:b/>
        </w:rPr>
        <w:lastRenderedPageBreak/>
        <w:t>OPIS:</w:t>
      </w:r>
    </w:p>
    <w:p w14:paraId="2D9DACD1" w14:textId="77777777" w:rsidR="006115C2" w:rsidRPr="006115C2" w:rsidRDefault="006115C2" w:rsidP="00F77B36">
      <w:r w:rsidRPr="006115C2">
        <w:rPr>
          <w:szCs w:val="24"/>
        </w:rPr>
        <w:t>U financijskom planu Dječjeg vrtića „Tratinčica“ osiguravaju se sredstva</w:t>
      </w:r>
      <w:r w:rsidRPr="006115C2">
        <w:t xml:space="preserve"> za nadoknađivanje materijalnih rashoda za ostvarivanje djelatnosti u objektima dječjeg vrtića. Cilj je popuniti kapacitete Ustanove sukladno zakonskim standardima te omogućiti minimalni financijski standard predškolskog odgoja.</w:t>
      </w:r>
    </w:p>
    <w:p w14:paraId="14FBA5D2" w14:textId="1147E13C" w:rsidR="006115C2" w:rsidRPr="006115C2" w:rsidRDefault="006115C2" w:rsidP="00F77B36">
      <w:r w:rsidRPr="006115C2">
        <w:t>Rashodi u okviru ove Aktivnosti planirani su iz izvora 1.1. Opći prihodi i primici, 4.</w:t>
      </w:r>
      <w:r w:rsidR="003D6B29">
        <w:t>3</w:t>
      </w:r>
      <w:r w:rsidRPr="006115C2">
        <w:t xml:space="preserve">. </w:t>
      </w:r>
      <w:r w:rsidR="003D6B29">
        <w:t xml:space="preserve">Ostali prihodi za posebne namjene, </w:t>
      </w:r>
      <w:r w:rsidRPr="006115C2">
        <w:t>5.</w:t>
      </w:r>
      <w:r w:rsidR="003D6B29">
        <w:t>0</w:t>
      </w:r>
      <w:r w:rsidRPr="006115C2">
        <w:t xml:space="preserve">. Pomoći </w:t>
      </w:r>
      <w:r w:rsidR="003D6B29">
        <w:t>iz državnog proračuna i 5.2. Ostale pomoći.</w:t>
      </w:r>
    </w:p>
    <w:p w14:paraId="6755B263" w14:textId="77777777" w:rsidR="006115C2" w:rsidRPr="006115C2" w:rsidRDefault="006115C2" w:rsidP="00F77B36"/>
    <w:p w14:paraId="5DA95EF9" w14:textId="74E2C00E" w:rsidR="006115C2" w:rsidRPr="00F77B36" w:rsidRDefault="00844BA2" w:rsidP="00F77B36">
      <w:pPr>
        <w:rPr>
          <w:b/>
        </w:rPr>
      </w:pPr>
      <w:r>
        <w:rPr>
          <w:b/>
        </w:rPr>
        <w:t>OPIS POKAZATELJI USPJEŠNOSTI:</w:t>
      </w:r>
    </w:p>
    <w:tbl>
      <w:tblPr>
        <w:tblStyle w:val="Reetkatablice"/>
        <w:tblW w:w="0" w:type="auto"/>
        <w:tblLook w:val="04A0" w:firstRow="1" w:lastRow="0" w:firstColumn="1" w:lastColumn="0" w:noHBand="0" w:noVBand="1"/>
      </w:tblPr>
      <w:tblGrid>
        <w:gridCol w:w="2689"/>
        <w:gridCol w:w="6373"/>
      </w:tblGrid>
      <w:tr w:rsidR="006115C2" w:rsidRPr="00F77B36" w14:paraId="74D28E56" w14:textId="77777777" w:rsidTr="00904E45">
        <w:tc>
          <w:tcPr>
            <w:tcW w:w="2689" w:type="dxa"/>
            <w:vAlign w:val="center"/>
          </w:tcPr>
          <w:p w14:paraId="45AD5C96" w14:textId="77777777" w:rsidR="006115C2" w:rsidRPr="00F77B36" w:rsidRDefault="006115C2" w:rsidP="00F77B36">
            <w:pPr>
              <w:spacing w:line="240" w:lineRule="auto"/>
              <w:rPr>
                <w:rFonts w:eastAsia="Calibri" w:cs="Arial"/>
                <w:sz w:val="22"/>
              </w:rPr>
            </w:pPr>
            <w:r w:rsidRPr="00F77B36">
              <w:rPr>
                <w:rFonts w:eastAsia="Calibri" w:cs="Arial"/>
                <w:sz w:val="22"/>
              </w:rPr>
              <w:t>Pokazatelj rezultata</w:t>
            </w:r>
          </w:p>
        </w:tc>
        <w:tc>
          <w:tcPr>
            <w:tcW w:w="6373" w:type="dxa"/>
            <w:vAlign w:val="center"/>
          </w:tcPr>
          <w:p w14:paraId="26C5B013" w14:textId="3AFD3EBB" w:rsidR="006115C2" w:rsidRPr="00F77B36" w:rsidRDefault="006115C2" w:rsidP="00F77B36">
            <w:pPr>
              <w:spacing w:line="240" w:lineRule="auto"/>
              <w:rPr>
                <w:rFonts w:eastAsia="Calibri" w:cs="Arial"/>
                <w:sz w:val="22"/>
              </w:rPr>
            </w:pPr>
            <w:r w:rsidRPr="00F77B36">
              <w:rPr>
                <w:rFonts w:eastAsia="Calibri" w:cs="Arial"/>
                <w:sz w:val="22"/>
              </w:rPr>
              <w:t>Zadovoljenje potreba roditelja/skrbnika djece predškolskog uzrasta na području Općine Barban te popunjenje kapaciteta Ustanove s</w:t>
            </w:r>
            <w:r w:rsidR="006B7857">
              <w:rPr>
                <w:rFonts w:eastAsia="Calibri" w:cs="Arial"/>
                <w:sz w:val="22"/>
              </w:rPr>
              <w:t xml:space="preserve">ukladno zakonskim standardima. </w:t>
            </w:r>
            <w:r w:rsidRPr="00F77B36">
              <w:rPr>
                <w:rFonts w:eastAsia="Calibri" w:cs="Arial"/>
                <w:sz w:val="22"/>
              </w:rPr>
              <w:t xml:space="preserve">/ </w:t>
            </w:r>
          </w:p>
          <w:p w14:paraId="09008A9E" w14:textId="77777777" w:rsidR="006115C2" w:rsidRPr="00F77B36" w:rsidRDefault="006115C2" w:rsidP="00F77B36">
            <w:pPr>
              <w:spacing w:line="240" w:lineRule="auto"/>
              <w:rPr>
                <w:rFonts w:eastAsia="Calibri" w:cs="Arial"/>
                <w:sz w:val="22"/>
              </w:rPr>
            </w:pPr>
            <w:r w:rsidRPr="00F77B36">
              <w:rPr>
                <w:rFonts w:eastAsia="Calibri" w:cs="Arial"/>
                <w:sz w:val="22"/>
              </w:rPr>
              <w:t>Podmirivanje materijalnih i financijskih rashoda.</w:t>
            </w:r>
          </w:p>
        </w:tc>
      </w:tr>
      <w:tr w:rsidR="006115C2" w:rsidRPr="00F77B36" w14:paraId="634068EB" w14:textId="77777777" w:rsidTr="00904E45">
        <w:tc>
          <w:tcPr>
            <w:tcW w:w="2689" w:type="dxa"/>
            <w:vAlign w:val="center"/>
          </w:tcPr>
          <w:p w14:paraId="4CAB6942" w14:textId="77777777" w:rsidR="006115C2" w:rsidRPr="00F77B36" w:rsidRDefault="006115C2" w:rsidP="00F77B36">
            <w:pPr>
              <w:spacing w:line="240" w:lineRule="auto"/>
              <w:rPr>
                <w:rFonts w:eastAsia="Calibri" w:cs="Arial"/>
                <w:sz w:val="22"/>
              </w:rPr>
            </w:pPr>
            <w:r w:rsidRPr="00F77B36">
              <w:rPr>
                <w:rFonts w:eastAsia="Calibri" w:cs="Arial"/>
                <w:sz w:val="22"/>
              </w:rPr>
              <w:t>Definicija</w:t>
            </w:r>
          </w:p>
        </w:tc>
        <w:tc>
          <w:tcPr>
            <w:tcW w:w="6373" w:type="dxa"/>
            <w:vAlign w:val="center"/>
          </w:tcPr>
          <w:p w14:paraId="66F1F818" w14:textId="77777777" w:rsidR="006115C2" w:rsidRPr="00F77B36" w:rsidRDefault="006115C2" w:rsidP="00F77B36">
            <w:pPr>
              <w:spacing w:line="240" w:lineRule="auto"/>
              <w:rPr>
                <w:rFonts w:eastAsia="Calibri" w:cs="Arial"/>
                <w:sz w:val="22"/>
              </w:rPr>
            </w:pPr>
            <w:r w:rsidRPr="00F77B36">
              <w:rPr>
                <w:rFonts w:eastAsia="Calibri" w:cs="Arial"/>
                <w:sz w:val="22"/>
              </w:rPr>
              <w:t>Provođenje programa predškolskog odgoja. /</w:t>
            </w:r>
          </w:p>
          <w:p w14:paraId="6BC798DE" w14:textId="77777777" w:rsidR="006115C2" w:rsidRPr="00F77B36" w:rsidRDefault="006115C2" w:rsidP="00F77B36">
            <w:pPr>
              <w:spacing w:line="240" w:lineRule="auto"/>
              <w:rPr>
                <w:rFonts w:eastAsia="Calibri" w:cs="Arial"/>
                <w:sz w:val="22"/>
              </w:rPr>
            </w:pPr>
            <w:r w:rsidRPr="00F77B36">
              <w:rPr>
                <w:rFonts w:eastAsia="Calibri" w:cs="Arial"/>
                <w:sz w:val="22"/>
              </w:rPr>
              <w:t>Racionalno podmirivanje materijalnih i financijskih rashoda.</w:t>
            </w:r>
          </w:p>
        </w:tc>
      </w:tr>
      <w:tr w:rsidR="006115C2" w:rsidRPr="00F77B36" w14:paraId="32A27ABA" w14:textId="77777777" w:rsidTr="00904E45">
        <w:tc>
          <w:tcPr>
            <w:tcW w:w="2689" w:type="dxa"/>
            <w:vAlign w:val="center"/>
          </w:tcPr>
          <w:p w14:paraId="3905EB58" w14:textId="77777777" w:rsidR="006115C2" w:rsidRPr="00F77B36" w:rsidRDefault="006115C2" w:rsidP="00F77B36">
            <w:pPr>
              <w:spacing w:line="240" w:lineRule="auto"/>
              <w:rPr>
                <w:rFonts w:eastAsia="Calibri" w:cs="Arial"/>
                <w:sz w:val="22"/>
              </w:rPr>
            </w:pPr>
            <w:r w:rsidRPr="00F77B36">
              <w:rPr>
                <w:rFonts w:eastAsia="Calibri" w:cs="Arial"/>
                <w:sz w:val="22"/>
              </w:rPr>
              <w:t>Jedinica</w:t>
            </w:r>
          </w:p>
        </w:tc>
        <w:tc>
          <w:tcPr>
            <w:tcW w:w="6373" w:type="dxa"/>
            <w:vAlign w:val="center"/>
          </w:tcPr>
          <w:p w14:paraId="33225EFE" w14:textId="77777777" w:rsidR="006115C2" w:rsidRPr="00F77B36" w:rsidRDefault="006115C2" w:rsidP="00F77B36">
            <w:pPr>
              <w:spacing w:line="240" w:lineRule="auto"/>
              <w:rPr>
                <w:rFonts w:eastAsia="Calibri" w:cs="Arial"/>
                <w:sz w:val="22"/>
              </w:rPr>
            </w:pPr>
            <w:r w:rsidRPr="00F77B36">
              <w:rPr>
                <w:rFonts w:eastAsia="Calibri" w:cs="Arial"/>
                <w:sz w:val="22"/>
              </w:rPr>
              <w:t xml:space="preserve">Broj odgojnih skupina / </w:t>
            </w:r>
          </w:p>
          <w:p w14:paraId="48A30FD0" w14:textId="77777777" w:rsidR="006115C2" w:rsidRPr="00F77B36" w:rsidRDefault="006115C2" w:rsidP="00F77B36">
            <w:pPr>
              <w:spacing w:line="240" w:lineRule="auto"/>
              <w:rPr>
                <w:rFonts w:eastAsia="Calibri" w:cs="Arial"/>
                <w:sz w:val="22"/>
              </w:rPr>
            </w:pPr>
            <w:r w:rsidRPr="00F77B36">
              <w:rPr>
                <w:rFonts w:eastAsia="Calibri" w:cs="Arial"/>
                <w:sz w:val="22"/>
              </w:rPr>
              <w:t>Redovno podmirivanje obveza prema dobavljačima (postotak)</w:t>
            </w:r>
          </w:p>
        </w:tc>
      </w:tr>
      <w:tr w:rsidR="006115C2" w:rsidRPr="00F77B36" w14:paraId="0B44203B" w14:textId="77777777" w:rsidTr="00904E45">
        <w:tc>
          <w:tcPr>
            <w:tcW w:w="2689" w:type="dxa"/>
            <w:vAlign w:val="center"/>
          </w:tcPr>
          <w:p w14:paraId="1E4AF515" w14:textId="77777777" w:rsidR="006115C2" w:rsidRPr="00F77B36" w:rsidRDefault="006115C2" w:rsidP="00F77B36">
            <w:pPr>
              <w:spacing w:line="240" w:lineRule="auto"/>
              <w:rPr>
                <w:rFonts w:eastAsia="Calibri" w:cs="Arial"/>
                <w:sz w:val="22"/>
              </w:rPr>
            </w:pPr>
            <w:r w:rsidRPr="00F77B36">
              <w:rPr>
                <w:rFonts w:eastAsia="Calibri" w:cs="Arial"/>
                <w:sz w:val="22"/>
              </w:rPr>
              <w:t>Polazna vrijednost</w:t>
            </w:r>
          </w:p>
        </w:tc>
        <w:tc>
          <w:tcPr>
            <w:tcW w:w="6373" w:type="dxa"/>
            <w:vAlign w:val="center"/>
          </w:tcPr>
          <w:p w14:paraId="3CA8F35B" w14:textId="77777777" w:rsidR="006115C2" w:rsidRPr="00F77B36" w:rsidRDefault="006115C2" w:rsidP="00F77B36">
            <w:pPr>
              <w:spacing w:line="240" w:lineRule="auto"/>
              <w:rPr>
                <w:rFonts w:eastAsia="Calibri" w:cs="Arial"/>
                <w:sz w:val="22"/>
              </w:rPr>
            </w:pPr>
            <w:r w:rsidRPr="00F77B36">
              <w:rPr>
                <w:rFonts w:eastAsia="Calibri" w:cs="Arial"/>
                <w:sz w:val="22"/>
              </w:rPr>
              <w:t xml:space="preserve">5 / </w:t>
            </w:r>
          </w:p>
          <w:p w14:paraId="388CC3E6"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23DE38F0" w14:textId="77777777" w:rsidTr="00904E45">
        <w:tc>
          <w:tcPr>
            <w:tcW w:w="2689" w:type="dxa"/>
            <w:vAlign w:val="center"/>
          </w:tcPr>
          <w:p w14:paraId="4F952A76" w14:textId="0204A04C"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6</w:t>
            </w:r>
            <w:r w:rsidRPr="00F77B36">
              <w:rPr>
                <w:rFonts w:eastAsia="Calibri" w:cs="Arial"/>
                <w:sz w:val="22"/>
              </w:rPr>
              <w:t>.)</w:t>
            </w:r>
          </w:p>
        </w:tc>
        <w:tc>
          <w:tcPr>
            <w:tcW w:w="6373" w:type="dxa"/>
            <w:vAlign w:val="center"/>
          </w:tcPr>
          <w:p w14:paraId="288ABF18" w14:textId="77777777" w:rsidR="006115C2" w:rsidRPr="00F77B36" w:rsidRDefault="006115C2" w:rsidP="00F77B36">
            <w:pPr>
              <w:spacing w:line="240" w:lineRule="auto"/>
              <w:rPr>
                <w:rFonts w:eastAsia="Calibri" w:cs="Arial"/>
                <w:sz w:val="22"/>
              </w:rPr>
            </w:pPr>
            <w:r w:rsidRPr="00F77B36">
              <w:rPr>
                <w:rFonts w:eastAsia="Calibri" w:cs="Arial"/>
                <w:sz w:val="22"/>
              </w:rPr>
              <w:t>5 /</w:t>
            </w:r>
          </w:p>
          <w:p w14:paraId="6DD1C778"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73252C62" w14:textId="77777777" w:rsidTr="00904E45">
        <w:tc>
          <w:tcPr>
            <w:tcW w:w="2689" w:type="dxa"/>
            <w:vAlign w:val="center"/>
          </w:tcPr>
          <w:p w14:paraId="1F3B09DC" w14:textId="66D68ED6" w:rsidR="006115C2" w:rsidRPr="00F77B36" w:rsidRDefault="008D1468" w:rsidP="00F77B36">
            <w:pPr>
              <w:spacing w:line="240" w:lineRule="auto"/>
              <w:rPr>
                <w:rFonts w:eastAsia="Calibri" w:cs="Arial"/>
                <w:sz w:val="22"/>
              </w:rPr>
            </w:pPr>
            <w:r>
              <w:rPr>
                <w:rFonts w:eastAsia="Calibri" w:cs="Arial"/>
                <w:sz w:val="22"/>
              </w:rPr>
              <w:t>Ciljana vrijednost (202</w:t>
            </w:r>
            <w:r w:rsidR="0049500F">
              <w:rPr>
                <w:rFonts w:eastAsia="Calibri" w:cs="Arial"/>
                <w:sz w:val="22"/>
              </w:rPr>
              <w:t>7</w:t>
            </w:r>
            <w:r>
              <w:rPr>
                <w:rFonts w:eastAsia="Calibri" w:cs="Arial"/>
                <w:sz w:val="22"/>
              </w:rPr>
              <w:t>.)</w:t>
            </w:r>
          </w:p>
        </w:tc>
        <w:tc>
          <w:tcPr>
            <w:tcW w:w="6373" w:type="dxa"/>
            <w:vAlign w:val="center"/>
          </w:tcPr>
          <w:p w14:paraId="36F5F904" w14:textId="77777777" w:rsidR="006115C2" w:rsidRPr="00F77B36" w:rsidRDefault="006115C2" w:rsidP="00F77B36">
            <w:pPr>
              <w:spacing w:line="240" w:lineRule="auto"/>
              <w:rPr>
                <w:rFonts w:eastAsia="Calibri" w:cs="Arial"/>
                <w:sz w:val="22"/>
              </w:rPr>
            </w:pPr>
            <w:r w:rsidRPr="00F77B36">
              <w:rPr>
                <w:rFonts w:eastAsia="Calibri" w:cs="Arial"/>
                <w:sz w:val="22"/>
              </w:rPr>
              <w:t>6 /</w:t>
            </w:r>
          </w:p>
          <w:p w14:paraId="155EDBDB"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r w:rsidR="006115C2" w:rsidRPr="00F77B36" w14:paraId="42C3FDBB" w14:textId="77777777" w:rsidTr="00904E45">
        <w:tc>
          <w:tcPr>
            <w:tcW w:w="2689" w:type="dxa"/>
            <w:vAlign w:val="center"/>
          </w:tcPr>
          <w:p w14:paraId="7424A4E8" w14:textId="3F116ABA" w:rsidR="006115C2" w:rsidRPr="00F77B36" w:rsidRDefault="006115C2" w:rsidP="00F77B36">
            <w:pPr>
              <w:spacing w:line="240" w:lineRule="auto"/>
              <w:rPr>
                <w:rFonts w:eastAsia="Calibri" w:cs="Arial"/>
                <w:sz w:val="22"/>
              </w:rPr>
            </w:pPr>
            <w:r w:rsidRPr="00F77B36">
              <w:rPr>
                <w:rFonts w:eastAsia="Calibri" w:cs="Arial"/>
                <w:sz w:val="22"/>
              </w:rPr>
              <w:t>Ciljana vrijednost (202</w:t>
            </w:r>
            <w:r w:rsidR="0049500F">
              <w:rPr>
                <w:rFonts w:eastAsia="Calibri" w:cs="Arial"/>
                <w:sz w:val="22"/>
              </w:rPr>
              <w:t>8</w:t>
            </w:r>
            <w:r w:rsidRPr="00F77B36">
              <w:rPr>
                <w:rFonts w:eastAsia="Calibri" w:cs="Arial"/>
                <w:sz w:val="22"/>
              </w:rPr>
              <w:t>.)</w:t>
            </w:r>
          </w:p>
        </w:tc>
        <w:tc>
          <w:tcPr>
            <w:tcW w:w="6373" w:type="dxa"/>
            <w:vAlign w:val="center"/>
          </w:tcPr>
          <w:p w14:paraId="3CD75B7B" w14:textId="77777777" w:rsidR="006115C2" w:rsidRPr="00F77B36" w:rsidRDefault="006115C2" w:rsidP="00F77B36">
            <w:pPr>
              <w:spacing w:line="240" w:lineRule="auto"/>
              <w:rPr>
                <w:rFonts w:eastAsia="Calibri" w:cs="Arial"/>
                <w:sz w:val="22"/>
              </w:rPr>
            </w:pPr>
            <w:r w:rsidRPr="00F77B36">
              <w:rPr>
                <w:rFonts w:eastAsia="Calibri" w:cs="Arial"/>
                <w:sz w:val="22"/>
              </w:rPr>
              <w:t>6 /</w:t>
            </w:r>
          </w:p>
          <w:p w14:paraId="2CDD599F" w14:textId="77777777" w:rsidR="006115C2" w:rsidRPr="00F77B36" w:rsidRDefault="006115C2" w:rsidP="00F77B36">
            <w:pPr>
              <w:spacing w:line="240" w:lineRule="auto"/>
              <w:rPr>
                <w:rFonts w:eastAsia="Calibri" w:cs="Arial"/>
                <w:sz w:val="22"/>
              </w:rPr>
            </w:pPr>
            <w:r w:rsidRPr="00F77B36">
              <w:rPr>
                <w:rFonts w:eastAsia="Calibri" w:cs="Arial"/>
                <w:sz w:val="22"/>
              </w:rPr>
              <w:t>100</w:t>
            </w:r>
          </w:p>
        </w:tc>
      </w:tr>
    </w:tbl>
    <w:p w14:paraId="6AAB66E4" w14:textId="77777777" w:rsidR="006115C2" w:rsidRPr="006115C2" w:rsidRDefault="006115C2" w:rsidP="00F77B36"/>
    <w:tbl>
      <w:tblPr>
        <w:tblStyle w:val="Reetkatablice"/>
        <w:tblW w:w="0" w:type="auto"/>
        <w:shd w:val="clear" w:color="auto" w:fill="FFF2CC"/>
        <w:tblLook w:val="04A0" w:firstRow="1" w:lastRow="0" w:firstColumn="1" w:lastColumn="0" w:noHBand="0" w:noVBand="1"/>
      </w:tblPr>
      <w:tblGrid>
        <w:gridCol w:w="2547"/>
        <w:gridCol w:w="6515"/>
      </w:tblGrid>
      <w:tr w:rsidR="006115C2" w:rsidRPr="00F77B36" w14:paraId="1B7078A9" w14:textId="77777777" w:rsidTr="00904E45">
        <w:tc>
          <w:tcPr>
            <w:tcW w:w="2547" w:type="dxa"/>
            <w:shd w:val="clear" w:color="auto" w:fill="FFF2CC"/>
            <w:vAlign w:val="center"/>
          </w:tcPr>
          <w:p w14:paraId="4C973B6D" w14:textId="77777777" w:rsidR="006115C2" w:rsidRPr="00F77B36" w:rsidRDefault="006115C2" w:rsidP="00904E45">
            <w:pPr>
              <w:rPr>
                <w:rFonts w:eastAsia="Calibri" w:cs="Arial"/>
                <w:b/>
                <w:bCs/>
              </w:rPr>
            </w:pPr>
            <w:r w:rsidRPr="00F77B36">
              <w:rPr>
                <w:rFonts w:eastAsia="Calibri" w:cs="Arial"/>
                <w:b/>
                <w:bCs/>
              </w:rPr>
              <w:t>NAZIV KAPITALNOG PROJEKTA:</w:t>
            </w:r>
          </w:p>
        </w:tc>
        <w:tc>
          <w:tcPr>
            <w:tcW w:w="6515" w:type="dxa"/>
            <w:shd w:val="clear" w:color="auto" w:fill="FFF2CC"/>
            <w:vAlign w:val="center"/>
          </w:tcPr>
          <w:p w14:paraId="60CFB570" w14:textId="77777777" w:rsidR="006115C2" w:rsidRPr="00F77B36" w:rsidRDefault="006115C2" w:rsidP="00904E45">
            <w:pPr>
              <w:rPr>
                <w:rFonts w:eastAsia="Calibri" w:cs="Arial"/>
                <w:b/>
                <w:bCs/>
              </w:rPr>
            </w:pPr>
            <w:r w:rsidRPr="00F77B36">
              <w:rPr>
                <w:rFonts w:eastAsia="Calibri" w:cs="Arial"/>
                <w:b/>
                <w:bCs/>
              </w:rPr>
              <w:t>K211004 OPREMANJE PREDŠKOLSKE USTANOVE</w:t>
            </w:r>
          </w:p>
        </w:tc>
      </w:tr>
    </w:tbl>
    <w:p w14:paraId="44D19F3F" w14:textId="77777777" w:rsidR="006115C2" w:rsidRPr="00F77B36" w:rsidRDefault="006115C2" w:rsidP="006115C2">
      <w:pPr>
        <w:spacing w:after="0"/>
        <w:rPr>
          <w:rFonts w:eastAsia="Calibri" w:cs="Arial"/>
        </w:rPr>
      </w:pPr>
    </w:p>
    <w:p w14:paraId="38D7020A" w14:textId="77777777" w:rsidR="006115C2" w:rsidRPr="00F77B36" w:rsidRDefault="006115C2" w:rsidP="006115C2">
      <w:pPr>
        <w:spacing w:after="0"/>
        <w:rPr>
          <w:rFonts w:eastAsia="Calibri" w:cs="Arial"/>
          <w:b/>
          <w:bCs/>
        </w:rPr>
      </w:pPr>
      <w:r w:rsidRPr="00F77B36">
        <w:rPr>
          <w:rFonts w:eastAsia="Calibri" w:cs="Arial"/>
          <w:b/>
          <w:bCs/>
        </w:rPr>
        <w:t>SREDSTVA ZA REALIZACIJU KAPITALNOG PROJEKTA:</w:t>
      </w:r>
      <w:r w:rsidRPr="00F77B36">
        <w:rPr>
          <w:rFonts w:eastAsia="Calibri" w:cs="Arial"/>
          <w:b/>
          <w:bCs/>
        </w:rPr>
        <w:tab/>
      </w:r>
    </w:p>
    <w:tbl>
      <w:tblPr>
        <w:tblStyle w:val="Reetkatablice"/>
        <w:tblW w:w="0" w:type="auto"/>
        <w:tblLook w:val="04A0" w:firstRow="1" w:lastRow="0" w:firstColumn="1" w:lastColumn="0" w:noHBand="0" w:noVBand="1"/>
      </w:tblPr>
      <w:tblGrid>
        <w:gridCol w:w="2265"/>
        <w:gridCol w:w="2265"/>
        <w:gridCol w:w="2266"/>
        <w:gridCol w:w="2266"/>
      </w:tblGrid>
      <w:tr w:rsidR="006115C2" w:rsidRPr="00F77B36" w14:paraId="5AA37CDE" w14:textId="77777777" w:rsidTr="00904E45">
        <w:tc>
          <w:tcPr>
            <w:tcW w:w="2265" w:type="dxa"/>
            <w:vMerge w:val="restart"/>
            <w:vAlign w:val="center"/>
          </w:tcPr>
          <w:p w14:paraId="2B75FE6B" w14:textId="77777777" w:rsidR="006115C2" w:rsidRPr="00F77B36" w:rsidRDefault="006115C2" w:rsidP="00904E45">
            <w:pPr>
              <w:rPr>
                <w:rFonts w:eastAsia="Calibri" w:cs="Arial"/>
                <w:sz w:val="20"/>
                <w:szCs w:val="20"/>
              </w:rPr>
            </w:pPr>
            <w:r w:rsidRPr="00F77B36">
              <w:rPr>
                <w:rFonts w:eastAsia="Calibri" w:cs="Arial"/>
                <w:sz w:val="20"/>
                <w:szCs w:val="20"/>
              </w:rPr>
              <w:t>K211004</w:t>
            </w:r>
          </w:p>
        </w:tc>
        <w:tc>
          <w:tcPr>
            <w:tcW w:w="2265" w:type="dxa"/>
            <w:vAlign w:val="center"/>
          </w:tcPr>
          <w:p w14:paraId="68AE1EF8" w14:textId="782135C6" w:rsidR="006115C2" w:rsidRPr="00F77B36" w:rsidRDefault="006115C2" w:rsidP="00904E45">
            <w:pPr>
              <w:jc w:val="center"/>
              <w:rPr>
                <w:rFonts w:eastAsia="Calibri" w:cs="Arial"/>
                <w:sz w:val="20"/>
                <w:szCs w:val="20"/>
              </w:rPr>
            </w:pPr>
            <w:r w:rsidRPr="00F77B36">
              <w:rPr>
                <w:rFonts w:eastAsia="Calibri" w:cs="Arial"/>
                <w:sz w:val="20"/>
                <w:szCs w:val="20"/>
              </w:rPr>
              <w:t>Plan 202</w:t>
            </w:r>
            <w:r w:rsidR="0049500F">
              <w:rPr>
                <w:rFonts w:eastAsia="Calibri" w:cs="Arial"/>
                <w:sz w:val="20"/>
                <w:szCs w:val="20"/>
              </w:rPr>
              <w:t>6</w:t>
            </w:r>
            <w:r w:rsidRPr="00F77B36">
              <w:rPr>
                <w:rFonts w:eastAsia="Calibri" w:cs="Arial"/>
                <w:sz w:val="20"/>
                <w:szCs w:val="20"/>
              </w:rPr>
              <w:t>. (EUR)</w:t>
            </w:r>
          </w:p>
        </w:tc>
        <w:tc>
          <w:tcPr>
            <w:tcW w:w="2266" w:type="dxa"/>
            <w:vAlign w:val="center"/>
          </w:tcPr>
          <w:p w14:paraId="7AE6F099" w14:textId="2EB2F585" w:rsidR="006115C2" w:rsidRPr="00F77B36" w:rsidRDefault="00713270" w:rsidP="00904E45">
            <w:pPr>
              <w:jc w:val="center"/>
              <w:rPr>
                <w:rFonts w:eastAsia="Calibri" w:cs="Arial"/>
                <w:sz w:val="20"/>
                <w:szCs w:val="20"/>
              </w:rPr>
            </w:pPr>
            <w:r>
              <w:rPr>
                <w:rFonts w:eastAsia="Calibri" w:cs="Arial"/>
                <w:sz w:val="20"/>
                <w:szCs w:val="20"/>
              </w:rPr>
              <w:t>Projekcija 202</w:t>
            </w:r>
            <w:r w:rsidR="0049500F">
              <w:rPr>
                <w:rFonts w:eastAsia="Calibri" w:cs="Arial"/>
                <w:sz w:val="20"/>
                <w:szCs w:val="20"/>
              </w:rPr>
              <w:t>7</w:t>
            </w:r>
            <w:r>
              <w:rPr>
                <w:rFonts w:eastAsia="Calibri" w:cs="Arial"/>
                <w:sz w:val="20"/>
                <w:szCs w:val="20"/>
              </w:rPr>
              <w:t>. (EUR)</w:t>
            </w:r>
          </w:p>
        </w:tc>
        <w:tc>
          <w:tcPr>
            <w:tcW w:w="2266" w:type="dxa"/>
            <w:vAlign w:val="center"/>
          </w:tcPr>
          <w:p w14:paraId="08A91BFD" w14:textId="6451A044" w:rsidR="006115C2" w:rsidRPr="00F77B36" w:rsidRDefault="006115C2" w:rsidP="00904E45">
            <w:pPr>
              <w:jc w:val="center"/>
              <w:rPr>
                <w:rFonts w:eastAsia="Calibri" w:cs="Arial"/>
                <w:sz w:val="20"/>
                <w:szCs w:val="20"/>
              </w:rPr>
            </w:pPr>
            <w:r w:rsidRPr="00F77B36">
              <w:rPr>
                <w:rFonts w:eastAsia="Calibri" w:cs="Arial"/>
                <w:sz w:val="20"/>
                <w:szCs w:val="20"/>
              </w:rPr>
              <w:t>Projekcija 202</w:t>
            </w:r>
            <w:r w:rsidR="0049500F">
              <w:rPr>
                <w:rFonts w:eastAsia="Calibri" w:cs="Arial"/>
                <w:sz w:val="20"/>
                <w:szCs w:val="20"/>
              </w:rPr>
              <w:t>8</w:t>
            </w:r>
            <w:r w:rsidRPr="00F77B36">
              <w:rPr>
                <w:rFonts w:eastAsia="Calibri" w:cs="Arial"/>
                <w:sz w:val="20"/>
                <w:szCs w:val="20"/>
              </w:rPr>
              <w:t>. (EUR)</w:t>
            </w:r>
          </w:p>
        </w:tc>
      </w:tr>
      <w:tr w:rsidR="006115C2" w:rsidRPr="00F77B36" w14:paraId="506B8013" w14:textId="77777777" w:rsidTr="00904E45">
        <w:tc>
          <w:tcPr>
            <w:tcW w:w="2265" w:type="dxa"/>
            <w:vMerge/>
            <w:vAlign w:val="center"/>
          </w:tcPr>
          <w:p w14:paraId="4CFA472F" w14:textId="77777777" w:rsidR="006115C2" w:rsidRPr="00F77B36" w:rsidRDefault="006115C2" w:rsidP="00904E45">
            <w:pPr>
              <w:rPr>
                <w:rFonts w:eastAsia="Calibri" w:cs="Arial"/>
                <w:sz w:val="20"/>
                <w:szCs w:val="20"/>
              </w:rPr>
            </w:pPr>
          </w:p>
        </w:tc>
        <w:tc>
          <w:tcPr>
            <w:tcW w:w="2265" w:type="dxa"/>
            <w:vAlign w:val="center"/>
          </w:tcPr>
          <w:p w14:paraId="3889BD8D" w14:textId="456F8DE5" w:rsidR="006115C2" w:rsidRPr="00F77B36" w:rsidRDefault="00EC3F1A" w:rsidP="00904E45">
            <w:pPr>
              <w:jc w:val="right"/>
              <w:rPr>
                <w:rFonts w:eastAsia="Calibri" w:cs="Arial"/>
                <w:sz w:val="20"/>
                <w:szCs w:val="20"/>
              </w:rPr>
            </w:pPr>
            <w:r>
              <w:rPr>
                <w:rFonts w:eastAsia="Calibri" w:cs="Arial"/>
                <w:sz w:val="20"/>
                <w:szCs w:val="20"/>
              </w:rPr>
              <w:t>4</w:t>
            </w:r>
            <w:r w:rsidR="006115C2" w:rsidRPr="00F77B36">
              <w:rPr>
                <w:rFonts w:eastAsia="Calibri" w:cs="Arial"/>
                <w:sz w:val="20"/>
                <w:szCs w:val="20"/>
              </w:rPr>
              <w:t>.000,00</w:t>
            </w:r>
          </w:p>
        </w:tc>
        <w:tc>
          <w:tcPr>
            <w:tcW w:w="2266" w:type="dxa"/>
            <w:vAlign w:val="center"/>
          </w:tcPr>
          <w:p w14:paraId="17399E25" w14:textId="0B811844" w:rsidR="006115C2" w:rsidRPr="00F77B36" w:rsidRDefault="00EC3F1A" w:rsidP="00904E45">
            <w:pPr>
              <w:jc w:val="right"/>
              <w:rPr>
                <w:rFonts w:eastAsia="Calibri" w:cs="Arial"/>
                <w:sz w:val="20"/>
                <w:szCs w:val="20"/>
              </w:rPr>
            </w:pPr>
            <w:r>
              <w:rPr>
                <w:rFonts w:eastAsia="Calibri" w:cs="Arial"/>
                <w:sz w:val="20"/>
                <w:szCs w:val="20"/>
              </w:rPr>
              <w:t>4</w:t>
            </w:r>
            <w:r w:rsidR="006115C2" w:rsidRPr="00F77B36">
              <w:rPr>
                <w:rFonts w:eastAsia="Calibri" w:cs="Arial"/>
                <w:sz w:val="20"/>
                <w:szCs w:val="20"/>
              </w:rPr>
              <w:t>.000,00</w:t>
            </w:r>
          </w:p>
        </w:tc>
        <w:tc>
          <w:tcPr>
            <w:tcW w:w="2266" w:type="dxa"/>
            <w:vAlign w:val="center"/>
          </w:tcPr>
          <w:p w14:paraId="1874B5B4" w14:textId="54AA4834" w:rsidR="006115C2" w:rsidRPr="00F77B36" w:rsidRDefault="00EC3F1A" w:rsidP="00904E45">
            <w:pPr>
              <w:jc w:val="right"/>
              <w:rPr>
                <w:rFonts w:eastAsia="Calibri" w:cs="Arial"/>
                <w:sz w:val="20"/>
                <w:szCs w:val="20"/>
              </w:rPr>
            </w:pPr>
            <w:r>
              <w:rPr>
                <w:rFonts w:eastAsia="Calibri" w:cs="Arial"/>
                <w:sz w:val="20"/>
                <w:szCs w:val="20"/>
              </w:rPr>
              <w:t>4</w:t>
            </w:r>
            <w:r w:rsidR="006115C2" w:rsidRPr="00F77B36">
              <w:rPr>
                <w:rFonts w:eastAsia="Calibri" w:cs="Arial"/>
                <w:sz w:val="20"/>
                <w:szCs w:val="20"/>
              </w:rPr>
              <w:t>.</w:t>
            </w:r>
            <w:r>
              <w:rPr>
                <w:rFonts w:eastAsia="Calibri" w:cs="Arial"/>
                <w:sz w:val="20"/>
                <w:szCs w:val="20"/>
              </w:rPr>
              <w:t>2</w:t>
            </w:r>
            <w:r w:rsidR="006115C2" w:rsidRPr="00F77B36">
              <w:rPr>
                <w:rFonts w:eastAsia="Calibri" w:cs="Arial"/>
                <w:sz w:val="20"/>
                <w:szCs w:val="20"/>
              </w:rPr>
              <w:t>00,00</w:t>
            </w:r>
          </w:p>
        </w:tc>
      </w:tr>
    </w:tbl>
    <w:p w14:paraId="471D2FE5" w14:textId="77777777" w:rsidR="006115C2" w:rsidRPr="006115C2" w:rsidRDefault="006115C2" w:rsidP="00F77B36"/>
    <w:p w14:paraId="5510C809" w14:textId="0AFB6087" w:rsidR="00F77B36" w:rsidRPr="00F77B36" w:rsidRDefault="00125006" w:rsidP="00F77B36">
      <w:pPr>
        <w:rPr>
          <w:b/>
        </w:rPr>
      </w:pPr>
      <w:r>
        <w:rPr>
          <w:b/>
        </w:rPr>
        <w:t>PRAVNE OSNOVE</w:t>
      </w:r>
      <w:r w:rsidR="00F77B36" w:rsidRPr="00F77B36">
        <w:rPr>
          <w:b/>
        </w:rPr>
        <w:t xml:space="preserve"> ZA UVOĐENJE PROJEKTA:</w:t>
      </w:r>
    </w:p>
    <w:p w14:paraId="73BFAEE3" w14:textId="77777777" w:rsidR="00F77B36" w:rsidRPr="00F77B36" w:rsidRDefault="00F77B36" w:rsidP="00F77B36">
      <w:r w:rsidRPr="00F77B36">
        <w:t>Zakon o predškolskom odgoju i obrazovanju,</w:t>
      </w:r>
    </w:p>
    <w:p w14:paraId="1BA53F77" w14:textId="77777777" w:rsidR="00F77B36" w:rsidRPr="00F77B36" w:rsidRDefault="00F77B36" w:rsidP="00CB5EB3">
      <w:pPr>
        <w:pStyle w:val="Odlomakpopisa"/>
        <w:numPr>
          <w:ilvl w:val="0"/>
          <w:numId w:val="12"/>
        </w:numPr>
      </w:pPr>
      <w:r w:rsidRPr="00F77B36">
        <w:lastRenderedPageBreak/>
        <w:t>Zakon o ustanovama,</w:t>
      </w:r>
    </w:p>
    <w:p w14:paraId="2D807B98" w14:textId="77777777" w:rsidR="00F77B36" w:rsidRPr="00F77B36" w:rsidRDefault="00F77B36" w:rsidP="00CB5EB3">
      <w:pPr>
        <w:pStyle w:val="Odlomakpopisa"/>
        <w:numPr>
          <w:ilvl w:val="0"/>
          <w:numId w:val="12"/>
        </w:numPr>
      </w:pPr>
      <w:r w:rsidRPr="00F77B36">
        <w:t>Zakon o lokalnoj i područnoj (regionalnoj) samoupravi,</w:t>
      </w:r>
    </w:p>
    <w:p w14:paraId="35123502" w14:textId="77777777" w:rsidR="00F77B36" w:rsidRPr="00F77B36" w:rsidRDefault="00F77B36" w:rsidP="00CB5EB3">
      <w:pPr>
        <w:pStyle w:val="Odlomakpopisa"/>
        <w:numPr>
          <w:ilvl w:val="0"/>
          <w:numId w:val="12"/>
        </w:numPr>
      </w:pPr>
      <w:r w:rsidRPr="00F77B36">
        <w:t>Državni pedagoški standard predškolskog odgoja i naobrazbe,</w:t>
      </w:r>
    </w:p>
    <w:p w14:paraId="16886FD0" w14:textId="77777777" w:rsidR="00F77B36" w:rsidRPr="00F77B36" w:rsidRDefault="00F77B36" w:rsidP="00CB5EB3">
      <w:pPr>
        <w:pStyle w:val="Odlomakpopisa"/>
        <w:numPr>
          <w:ilvl w:val="0"/>
          <w:numId w:val="12"/>
        </w:numPr>
        <w:rPr>
          <w:color w:val="FF0000"/>
        </w:rPr>
      </w:pPr>
      <w:r w:rsidRPr="00F77B36">
        <w:t>Statut Dječjeg vrtića Tratinčica.</w:t>
      </w:r>
    </w:p>
    <w:p w14:paraId="22BD591F" w14:textId="77777777" w:rsidR="00F77B36" w:rsidRDefault="00F77B36" w:rsidP="006115C2">
      <w:pPr>
        <w:spacing w:after="0"/>
        <w:rPr>
          <w:rFonts w:eastAsia="Calibri" w:cs="Arial"/>
          <w:b/>
          <w:color w:val="FF0000"/>
        </w:rPr>
      </w:pPr>
    </w:p>
    <w:p w14:paraId="45C3399C" w14:textId="4B8E075D" w:rsidR="006115C2" w:rsidRPr="00F77B36" w:rsidRDefault="006115C2" w:rsidP="00F77B36">
      <w:pPr>
        <w:rPr>
          <w:b/>
        </w:rPr>
      </w:pPr>
      <w:r w:rsidRPr="00F77B36">
        <w:rPr>
          <w:b/>
        </w:rPr>
        <w:t>OPIS:</w:t>
      </w:r>
    </w:p>
    <w:p w14:paraId="6D85F235" w14:textId="0C9D65E1" w:rsidR="006115C2" w:rsidRPr="006115C2" w:rsidRDefault="006115C2" w:rsidP="00F77B36">
      <w:r w:rsidRPr="006115C2">
        <w:t>Dječji vrtići planira nabavu opreme na teret izvora 4.</w:t>
      </w:r>
      <w:r w:rsidR="003D6B29">
        <w:t>3</w:t>
      </w:r>
      <w:r w:rsidRPr="006115C2">
        <w:t xml:space="preserve">. </w:t>
      </w:r>
      <w:r w:rsidR="003D6B29">
        <w:t>Ostali p</w:t>
      </w:r>
      <w:r w:rsidRPr="006115C2">
        <w:t>rihodi za posebne namjene, sukladno utvrđenim prioritetnim potrebama, a prvenstveno za opremanje prostora odgojnoobrazovnih skupina, nabavu nove ili zamjenu dotrajale kuhinjske opreme (profesionalne perilice, hladnjake i sl.) i drugo. Dugotrajna imovina kupuje se trenutno prema potrebi.</w:t>
      </w:r>
    </w:p>
    <w:p w14:paraId="46A9C19B" w14:textId="5F3F3A94" w:rsidR="006115C2" w:rsidRPr="006115C2" w:rsidRDefault="006115C2" w:rsidP="00F77B36">
      <w:r w:rsidRPr="006115C2">
        <w:t>Cilj je osigurati financijska sredstva za zamjenu dot</w:t>
      </w:r>
      <w:r w:rsidR="006B7857">
        <w:t>rajale opreme u svim objektima.</w:t>
      </w:r>
    </w:p>
    <w:p w14:paraId="6FCFB0B1" w14:textId="77777777" w:rsidR="006115C2" w:rsidRPr="006115C2" w:rsidRDefault="006115C2" w:rsidP="006115C2">
      <w:pPr>
        <w:spacing w:after="0"/>
        <w:rPr>
          <w:rFonts w:eastAsia="Calibri" w:cs="Arial"/>
          <w:b/>
          <w:color w:val="FF0000"/>
        </w:rPr>
      </w:pPr>
    </w:p>
    <w:p w14:paraId="0DBA5C95" w14:textId="508F0941" w:rsidR="006115C2" w:rsidRPr="00F77B36" w:rsidRDefault="00844BA2" w:rsidP="00F77B36">
      <w:pPr>
        <w:rPr>
          <w:b/>
        </w:rPr>
      </w:pPr>
      <w:r>
        <w:rPr>
          <w:b/>
        </w:rPr>
        <w:t>OPIS I POKAZATELJI USPJEŠNOSTI:</w:t>
      </w:r>
    </w:p>
    <w:tbl>
      <w:tblPr>
        <w:tblStyle w:val="Reetkatablice"/>
        <w:tblW w:w="0" w:type="auto"/>
        <w:tblLook w:val="04A0" w:firstRow="1" w:lastRow="0" w:firstColumn="1" w:lastColumn="0" w:noHBand="0" w:noVBand="1"/>
      </w:tblPr>
      <w:tblGrid>
        <w:gridCol w:w="2689"/>
        <w:gridCol w:w="6373"/>
      </w:tblGrid>
      <w:tr w:rsidR="006115C2" w:rsidRPr="00F77B36" w14:paraId="78DB57DA" w14:textId="77777777" w:rsidTr="00904E45">
        <w:tc>
          <w:tcPr>
            <w:tcW w:w="2689" w:type="dxa"/>
            <w:vAlign w:val="center"/>
          </w:tcPr>
          <w:p w14:paraId="417E715B" w14:textId="77777777" w:rsidR="006115C2" w:rsidRPr="00F77B36" w:rsidRDefault="006115C2" w:rsidP="00904E45">
            <w:pPr>
              <w:rPr>
                <w:rFonts w:eastAsia="Calibri" w:cs="Arial"/>
                <w:sz w:val="22"/>
              </w:rPr>
            </w:pPr>
            <w:r w:rsidRPr="00F77B36">
              <w:rPr>
                <w:rFonts w:eastAsia="Calibri" w:cs="Arial"/>
                <w:sz w:val="22"/>
              </w:rPr>
              <w:t>Pokazatelj rezultata</w:t>
            </w:r>
          </w:p>
        </w:tc>
        <w:tc>
          <w:tcPr>
            <w:tcW w:w="6373" w:type="dxa"/>
            <w:vAlign w:val="center"/>
          </w:tcPr>
          <w:p w14:paraId="2ACF96DD" w14:textId="77777777" w:rsidR="006115C2" w:rsidRPr="00F77B36" w:rsidRDefault="006115C2" w:rsidP="00904E45">
            <w:pPr>
              <w:rPr>
                <w:rFonts w:eastAsia="Calibri" w:cs="Arial"/>
                <w:sz w:val="22"/>
              </w:rPr>
            </w:pPr>
            <w:r w:rsidRPr="00F77B36">
              <w:rPr>
                <w:rFonts w:eastAsia="Calibri" w:cs="Arial"/>
                <w:sz w:val="22"/>
              </w:rPr>
              <w:t>Opremanje Ustanove sukladno zakonskim standardima te minimalnom financijskom standardu predškolskog odgoja.</w:t>
            </w:r>
          </w:p>
        </w:tc>
      </w:tr>
      <w:tr w:rsidR="006115C2" w:rsidRPr="00F77B36" w14:paraId="4EB6B80C" w14:textId="77777777" w:rsidTr="00904E45">
        <w:tc>
          <w:tcPr>
            <w:tcW w:w="2689" w:type="dxa"/>
            <w:vAlign w:val="center"/>
          </w:tcPr>
          <w:p w14:paraId="11C62F8C" w14:textId="77777777" w:rsidR="006115C2" w:rsidRPr="00F77B36" w:rsidRDefault="006115C2" w:rsidP="00904E45">
            <w:pPr>
              <w:rPr>
                <w:rFonts w:eastAsia="Calibri" w:cs="Arial"/>
                <w:sz w:val="22"/>
              </w:rPr>
            </w:pPr>
            <w:r w:rsidRPr="00F77B36">
              <w:rPr>
                <w:rFonts w:eastAsia="Calibri" w:cs="Arial"/>
                <w:sz w:val="22"/>
              </w:rPr>
              <w:t>Definicija</w:t>
            </w:r>
          </w:p>
        </w:tc>
        <w:tc>
          <w:tcPr>
            <w:tcW w:w="6373" w:type="dxa"/>
            <w:vAlign w:val="center"/>
          </w:tcPr>
          <w:p w14:paraId="7B1AD051" w14:textId="77777777" w:rsidR="006115C2" w:rsidRPr="00F77B36" w:rsidRDefault="006115C2" w:rsidP="00904E45">
            <w:pPr>
              <w:rPr>
                <w:rFonts w:eastAsia="Calibri" w:cs="Arial"/>
                <w:sz w:val="22"/>
              </w:rPr>
            </w:pPr>
            <w:r w:rsidRPr="00F77B36">
              <w:rPr>
                <w:rFonts w:eastAsia="Calibri" w:cs="Arial"/>
                <w:sz w:val="22"/>
              </w:rPr>
              <w:t>Nabavom nove opreme zadržati uvjete za odvijanje odgojno-obrazovnog procesa.</w:t>
            </w:r>
          </w:p>
        </w:tc>
      </w:tr>
      <w:tr w:rsidR="006115C2" w:rsidRPr="00F77B36" w14:paraId="54EAD57D" w14:textId="77777777" w:rsidTr="00904E45">
        <w:tc>
          <w:tcPr>
            <w:tcW w:w="2689" w:type="dxa"/>
            <w:vAlign w:val="center"/>
          </w:tcPr>
          <w:p w14:paraId="52BF91AE" w14:textId="77777777" w:rsidR="006115C2" w:rsidRPr="00F77B36" w:rsidRDefault="006115C2" w:rsidP="00904E45">
            <w:pPr>
              <w:rPr>
                <w:rFonts w:eastAsia="Calibri" w:cs="Arial"/>
                <w:sz w:val="22"/>
              </w:rPr>
            </w:pPr>
            <w:r w:rsidRPr="00F77B36">
              <w:rPr>
                <w:rFonts w:eastAsia="Calibri" w:cs="Arial"/>
                <w:sz w:val="22"/>
              </w:rPr>
              <w:t>Jedinica</w:t>
            </w:r>
          </w:p>
        </w:tc>
        <w:tc>
          <w:tcPr>
            <w:tcW w:w="6373" w:type="dxa"/>
            <w:vAlign w:val="center"/>
          </w:tcPr>
          <w:p w14:paraId="1A449A94" w14:textId="77777777" w:rsidR="006115C2" w:rsidRPr="00F77B36" w:rsidRDefault="006115C2" w:rsidP="00904E45">
            <w:pPr>
              <w:rPr>
                <w:rFonts w:eastAsia="Calibri" w:cs="Arial"/>
                <w:sz w:val="22"/>
              </w:rPr>
            </w:pPr>
            <w:r w:rsidRPr="00F77B36">
              <w:rPr>
                <w:rFonts w:eastAsia="Calibri" w:cs="Arial"/>
                <w:sz w:val="22"/>
              </w:rPr>
              <w:t>Postotak plana</w:t>
            </w:r>
          </w:p>
        </w:tc>
      </w:tr>
      <w:tr w:rsidR="006115C2" w:rsidRPr="00F77B36" w14:paraId="5AD731E5" w14:textId="77777777" w:rsidTr="00904E45">
        <w:tc>
          <w:tcPr>
            <w:tcW w:w="2689" w:type="dxa"/>
            <w:vAlign w:val="center"/>
          </w:tcPr>
          <w:p w14:paraId="500CFF51" w14:textId="77777777" w:rsidR="006115C2" w:rsidRPr="00F77B36" w:rsidRDefault="006115C2" w:rsidP="00904E45">
            <w:pPr>
              <w:rPr>
                <w:rFonts w:eastAsia="Calibri" w:cs="Arial"/>
                <w:sz w:val="22"/>
              </w:rPr>
            </w:pPr>
            <w:r w:rsidRPr="00F77B36">
              <w:rPr>
                <w:rFonts w:eastAsia="Calibri" w:cs="Arial"/>
                <w:sz w:val="22"/>
              </w:rPr>
              <w:t>Polazna vrijednost</w:t>
            </w:r>
          </w:p>
        </w:tc>
        <w:tc>
          <w:tcPr>
            <w:tcW w:w="6373" w:type="dxa"/>
            <w:vAlign w:val="center"/>
          </w:tcPr>
          <w:p w14:paraId="1DAB9747" w14:textId="77777777" w:rsidR="006115C2" w:rsidRPr="00F77B36" w:rsidRDefault="006115C2" w:rsidP="00904E45">
            <w:pPr>
              <w:rPr>
                <w:rFonts w:eastAsia="Calibri" w:cs="Arial"/>
                <w:sz w:val="22"/>
              </w:rPr>
            </w:pPr>
            <w:r w:rsidRPr="00F77B36">
              <w:rPr>
                <w:rFonts w:eastAsia="Calibri" w:cs="Arial"/>
                <w:sz w:val="22"/>
              </w:rPr>
              <w:t>80</w:t>
            </w:r>
          </w:p>
        </w:tc>
      </w:tr>
      <w:tr w:rsidR="006115C2" w:rsidRPr="00F77B36" w14:paraId="56088DEF" w14:textId="77777777" w:rsidTr="00904E45">
        <w:tc>
          <w:tcPr>
            <w:tcW w:w="2689" w:type="dxa"/>
            <w:vAlign w:val="center"/>
          </w:tcPr>
          <w:p w14:paraId="0CA1F363" w14:textId="499115DC" w:rsidR="006115C2" w:rsidRPr="00F77B36" w:rsidRDefault="006115C2" w:rsidP="00904E45">
            <w:pPr>
              <w:rPr>
                <w:rFonts w:eastAsia="Calibri" w:cs="Arial"/>
                <w:sz w:val="22"/>
              </w:rPr>
            </w:pPr>
            <w:r w:rsidRPr="00F77B36">
              <w:rPr>
                <w:rFonts w:eastAsia="Calibri" w:cs="Arial"/>
                <w:sz w:val="22"/>
              </w:rPr>
              <w:t>Ciljana vrijednost (202</w:t>
            </w:r>
            <w:r w:rsidR="0049500F">
              <w:rPr>
                <w:rFonts w:eastAsia="Calibri" w:cs="Arial"/>
                <w:sz w:val="22"/>
              </w:rPr>
              <w:t>6</w:t>
            </w:r>
            <w:r w:rsidRPr="00F77B36">
              <w:rPr>
                <w:rFonts w:eastAsia="Calibri" w:cs="Arial"/>
                <w:sz w:val="22"/>
              </w:rPr>
              <w:t>.)</w:t>
            </w:r>
          </w:p>
        </w:tc>
        <w:tc>
          <w:tcPr>
            <w:tcW w:w="6373" w:type="dxa"/>
            <w:vAlign w:val="center"/>
          </w:tcPr>
          <w:p w14:paraId="3C02E499" w14:textId="77777777" w:rsidR="006115C2" w:rsidRPr="00F77B36" w:rsidRDefault="006115C2" w:rsidP="00904E45">
            <w:pPr>
              <w:rPr>
                <w:rFonts w:eastAsia="Calibri" w:cs="Arial"/>
                <w:sz w:val="22"/>
              </w:rPr>
            </w:pPr>
            <w:r w:rsidRPr="00F77B36">
              <w:rPr>
                <w:rFonts w:eastAsia="Calibri" w:cs="Arial"/>
                <w:sz w:val="22"/>
              </w:rPr>
              <w:t>85</w:t>
            </w:r>
          </w:p>
        </w:tc>
      </w:tr>
      <w:tr w:rsidR="006115C2" w:rsidRPr="00F77B36" w14:paraId="16204037" w14:textId="77777777" w:rsidTr="00904E45">
        <w:tc>
          <w:tcPr>
            <w:tcW w:w="2689" w:type="dxa"/>
            <w:vAlign w:val="center"/>
          </w:tcPr>
          <w:p w14:paraId="2139E730" w14:textId="53678731" w:rsidR="006115C2" w:rsidRPr="00F77B36" w:rsidRDefault="008D1468" w:rsidP="00904E45">
            <w:pPr>
              <w:rPr>
                <w:rFonts w:eastAsia="Calibri" w:cs="Arial"/>
                <w:sz w:val="22"/>
              </w:rPr>
            </w:pPr>
            <w:r>
              <w:rPr>
                <w:rFonts w:eastAsia="Calibri" w:cs="Arial"/>
                <w:sz w:val="22"/>
              </w:rPr>
              <w:t>Ciljana vrijednost (202</w:t>
            </w:r>
            <w:r w:rsidR="0049500F">
              <w:rPr>
                <w:rFonts w:eastAsia="Calibri" w:cs="Arial"/>
                <w:sz w:val="22"/>
              </w:rPr>
              <w:t>7</w:t>
            </w:r>
            <w:r>
              <w:rPr>
                <w:rFonts w:eastAsia="Calibri" w:cs="Arial"/>
                <w:sz w:val="22"/>
              </w:rPr>
              <w:t>.)</w:t>
            </w:r>
          </w:p>
        </w:tc>
        <w:tc>
          <w:tcPr>
            <w:tcW w:w="6373" w:type="dxa"/>
            <w:vAlign w:val="center"/>
          </w:tcPr>
          <w:p w14:paraId="4566DC5A" w14:textId="77777777" w:rsidR="006115C2" w:rsidRPr="00F77B36" w:rsidRDefault="006115C2" w:rsidP="00904E45">
            <w:pPr>
              <w:rPr>
                <w:rFonts w:eastAsia="Calibri" w:cs="Arial"/>
                <w:sz w:val="22"/>
              </w:rPr>
            </w:pPr>
            <w:r w:rsidRPr="00F77B36">
              <w:rPr>
                <w:rFonts w:eastAsia="Calibri" w:cs="Arial"/>
                <w:sz w:val="22"/>
              </w:rPr>
              <w:t>90</w:t>
            </w:r>
          </w:p>
        </w:tc>
      </w:tr>
      <w:tr w:rsidR="006115C2" w:rsidRPr="00F77B36" w14:paraId="5576DA24" w14:textId="77777777" w:rsidTr="00904E45">
        <w:tc>
          <w:tcPr>
            <w:tcW w:w="2689" w:type="dxa"/>
            <w:vAlign w:val="center"/>
          </w:tcPr>
          <w:p w14:paraId="6E4C3773" w14:textId="1445164C" w:rsidR="006115C2" w:rsidRPr="00F77B36" w:rsidRDefault="006115C2" w:rsidP="00904E45">
            <w:pPr>
              <w:rPr>
                <w:rFonts w:eastAsia="Calibri" w:cs="Arial"/>
                <w:sz w:val="22"/>
              </w:rPr>
            </w:pPr>
            <w:r w:rsidRPr="00F77B36">
              <w:rPr>
                <w:rFonts w:eastAsia="Calibri" w:cs="Arial"/>
                <w:sz w:val="22"/>
              </w:rPr>
              <w:t>Ciljana vrijednost (202</w:t>
            </w:r>
            <w:r w:rsidR="0049500F">
              <w:rPr>
                <w:rFonts w:eastAsia="Calibri" w:cs="Arial"/>
                <w:sz w:val="22"/>
              </w:rPr>
              <w:t>8</w:t>
            </w:r>
            <w:r w:rsidRPr="00F77B36">
              <w:rPr>
                <w:rFonts w:eastAsia="Calibri" w:cs="Arial"/>
                <w:sz w:val="22"/>
              </w:rPr>
              <w:t>.)</w:t>
            </w:r>
          </w:p>
        </w:tc>
        <w:tc>
          <w:tcPr>
            <w:tcW w:w="6373" w:type="dxa"/>
            <w:vAlign w:val="center"/>
          </w:tcPr>
          <w:p w14:paraId="7CF81CD4" w14:textId="77777777" w:rsidR="006115C2" w:rsidRPr="00F77B36" w:rsidRDefault="006115C2" w:rsidP="00904E45">
            <w:pPr>
              <w:rPr>
                <w:rFonts w:eastAsia="Calibri" w:cs="Arial"/>
                <w:sz w:val="22"/>
              </w:rPr>
            </w:pPr>
            <w:r w:rsidRPr="00F77B36">
              <w:rPr>
                <w:rFonts w:eastAsia="Calibri" w:cs="Arial"/>
                <w:sz w:val="22"/>
              </w:rPr>
              <w:t>90</w:t>
            </w:r>
          </w:p>
        </w:tc>
      </w:tr>
    </w:tbl>
    <w:p w14:paraId="3A17D216" w14:textId="77777777" w:rsidR="006115C2" w:rsidRDefault="006115C2" w:rsidP="00A601F6">
      <w:pPr>
        <w:spacing w:after="0"/>
        <w:rPr>
          <w:rFonts w:eastAsia="Calibri" w:cs="Arial"/>
          <w:color w:val="FF0000"/>
        </w:rPr>
      </w:pPr>
    </w:p>
    <w:p w14:paraId="3963D661" w14:textId="77777777" w:rsidR="002F78E3" w:rsidRDefault="002F78E3" w:rsidP="00A601F6">
      <w:pPr>
        <w:spacing w:after="0"/>
        <w:rPr>
          <w:rFonts w:eastAsia="Calibri" w:cs="Arial"/>
          <w:color w:val="FF0000"/>
        </w:rPr>
      </w:pPr>
    </w:p>
    <w:p w14:paraId="13A7C539" w14:textId="77777777" w:rsidR="002F78E3" w:rsidRPr="002F78E3" w:rsidRDefault="002F78E3" w:rsidP="002F78E3">
      <w:pPr>
        <w:spacing w:after="0"/>
        <w:jc w:val="right"/>
        <w:rPr>
          <w:rFonts w:eastAsia="Calibri" w:cs="Arial"/>
        </w:rPr>
      </w:pPr>
      <w:r w:rsidRPr="002F78E3">
        <w:rPr>
          <w:rFonts w:eastAsia="Calibri" w:cs="Arial"/>
        </w:rPr>
        <w:t>OPĆINSKI NAČELNIK</w:t>
      </w:r>
    </w:p>
    <w:p w14:paraId="70165077" w14:textId="2645CE49" w:rsidR="002F78E3" w:rsidRPr="002F78E3" w:rsidRDefault="002F78E3" w:rsidP="002F78E3">
      <w:pPr>
        <w:spacing w:after="0"/>
        <w:jc w:val="right"/>
        <w:rPr>
          <w:rFonts w:eastAsia="Calibri" w:cs="Arial"/>
        </w:rPr>
      </w:pP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r>
      <w:r w:rsidRPr="002F78E3">
        <w:rPr>
          <w:rFonts w:eastAsia="Calibri" w:cs="Arial"/>
        </w:rPr>
        <w:tab/>
        <w:t>Andi Kalčić</w:t>
      </w:r>
    </w:p>
    <w:sectPr w:rsidR="002F78E3" w:rsidRPr="002F7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200"/>
    <w:multiLevelType w:val="hybridMultilevel"/>
    <w:tmpl w:val="D37A65AC"/>
    <w:lvl w:ilvl="0" w:tplc="A322CF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2551DB"/>
    <w:multiLevelType w:val="hybridMultilevel"/>
    <w:tmpl w:val="22C0A13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245B2"/>
    <w:multiLevelType w:val="hybridMultilevel"/>
    <w:tmpl w:val="E662C59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070127"/>
    <w:multiLevelType w:val="hybridMultilevel"/>
    <w:tmpl w:val="A5F6588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F5EEF"/>
    <w:multiLevelType w:val="hybridMultilevel"/>
    <w:tmpl w:val="DBB8A894"/>
    <w:lvl w:ilvl="0" w:tplc="D6C4D65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171FF9"/>
    <w:multiLevelType w:val="hybridMultilevel"/>
    <w:tmpl w:val="A972129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CB21C5"/>
    <w:multiLevelType w:val="hybridMultilevel"/>
    <w:tmpl w:val="792A9DA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2862E2"/>
    <w:multiLevelType w:val="hybridMultilevel"/>
    <w:tmpl w:val="7054E73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634508"/>
    <w:multiLevelType w:val="hybridMultilevel"/>
    <w:tmpl w:val="ECD0A19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494731"/>
    <w:multiLevelType w:val="hybridMultilevel"/>
    <w:tmpl w:val="D95C4E8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883664"/>
    <w:multiLevelType w:val="hybridMultilevel"/>
    <w:tmpl w:val="02C0F7E0"/>
    <w:lvl w:ilvl="0" w:tplc="F9D4D33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69664C"/>
    <w:multiLevelType w:val="hybridMultilevel"/>
    <w:tmpl w:val="6CB27A9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3C3A35"/>
    <w:multiLevelType w:val="hybridMultilevel"/>
    <w:tmpl w:val="659A34AE"/>
    <w:lvl w:ilvl="0" w:tplc="A322CF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AF3221"/>
    <w:multiLevelType w:val="hybridMultilevel"/>
    <w:tmpl w:val="AB58EEA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DE5345"/>
    <w:multiLevelType w:val="hybridMultilevel"/>
    <w:tmpl w:val="6952E77A"/>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103142"/>
    <w:multiLevelType w:val="hybridMultilevel"/>
    <w:tmpl w:val="F80ECE7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164F85"/>
    <w:multiLevelType w:val="hybridMultilevel"/>
    <w:tmpl w:val="BAAA7A5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D6183E"/>
    <w:multiLevelType w:val="hybridMultilevel"/>
    <w:tmpl w:val="60340988"/>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6F732F"/>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BF6CCA"/>
    <w:multiLevelType w:val="hybridMultilevel"/>
    <w:tmpl w:val="B3C62CE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04206C6"/>
    <w:multiLevelType w:val="hybridMultilevel"/>
    <w:tmpl w:val="078A789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6262A8"/>
    <w:multiLevelType w:val="hybridMultilevel"/>
    <w:tmpl w:val="415829BE"/>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7F1352"/>
    <w:multiLevelType w:val="hybridMultilevel"/>
    <w:tmpl w:val="A91E6F3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6521E64"/>
    <w:multiLevelType w:val="hybridMultilevel"/>
    <w:tmpl w:val="335A7E7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7A032CF"/>
    <w:multiLevelType w:val="hybridMultilevel"/>
    <w:tmpl w:val="DFE6232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7B2B87"/>
    <w:multiLevelType w:val="hybridMultilevel"/>
    <w:tmpl w:val="EF7E7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CE72369"/>
    <w:multiLevelType w:val="hybridMultilevel"/>
    <w:tmpl w:val="68CE4388"/>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3A3262"/>
    <w:multiLevelType w:val="hybridMultilevel"/>
    <w:tmpl w:val="3E468B9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FA1E15"/>
    <w:multiLevelType w:val="hybridMultilevel"/>
    <w:tmpl w:val="7EA647B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B4E4237"/>
    <w:multiLevelType w:val="hybridMultilevel"/>
    <w:tmpl w:val="0168297E"/>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744F59"/>
    <w:multiLevelType w:val="hybridMultilevel"/>
    <w:tmpl w:val="946C75D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6F00651"/>
    <w:multiLevelType w:val="hybridMultilevel"/>
    <w:tmpl w:val="1E14685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3A1E73"/>
    <w:multiLevelType w:val="hybridMultilevel"/>
    <w:tmpl w:val="CABABDF8"/>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EDB49C7"/>
    <w:multiLevelType w:val="hybridMultilevel"/>
    <w:tmpl w:val="25B85A0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8215F2"/>
    <w:multiLevelType w:val="hybridMultilevel"/>
    <w:tmpl w:val="56B6E82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691344"/>
    <w:multiLevelType w:val="multilevel"/>
    <w:tmpl w:val="87BCB72C"/>
    <w:lvl w:ilvl="0">
      <w:start w:val="1"/>
      <w:numFmt w:val="decimal"/>
      <w:lvlText w:val="(%1)"/>
      <w:lvlJc w:val="left"/>
      <w:pPr>
        <w:ind w:left="720" w:hanging="360"/>
      </w:pPr>
      <w:rPr>
        <w:rFonts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1C13B5"/>
    <w:multiLevelType w:val="hybridMultilevel"/>
    <w:tmpl w:val="8F40181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DD5D18"/>
    <w:multiLevelType w:val="hybridMultilevel"/>
    <w:tmpl w:val="3E328F2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146126"/>
    <w:multiLevelType w:val="hybridMultilevel"/>
    <w:tmpl w:val="77A69E72"/>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363B71"/>
    <w:multiLevelType w:val="hybridMultilevel"/>
    <w:tmpl w:val="54A6DACC"/>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EF3EC7"/>
    <w:multiLevelType w:val="hybridMultilevel"/>
    <w:tmpl w:val="2CCC11B6"/>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6650B6"/>
    <w:multiLevelType w:val="hybridMultilevel"/>
    <w:tmpl w:val="5890FEF0"/>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146F9C"/>
    <w:multiLevelType w:val="hybridMultilevel"/>
    <w:tmpl w:val="E9B0BBEE"/>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534753"/>
    <w:multiLevelType w:val="hybridMultilevel"/>
    <w:tmpl w:val="EE7EF54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ED6405"/>
    <w:multiLevelType w:val="hybridMultilevel"/>
    <w:tmpl w:val="E43A03D4"/>
    <w:lvl w:ilvl="0" w:tplc="C584D2F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E695F85"/>
    <w:multiLevelType w:val="hybridMultilevel"/>
    <w:tmpl w:val="CFA8F9AA"/>
    <w:lvl w:ilvl="0" w:tplc="A322CFA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3225356">
    <w:abstractNumId w:val="4"/>
  </w:num>
  <w:num w:numId="2" w16cid:durableId="1558202285">
    <w:abstractNumId w:val="35"/>
  </w:num>
  <w:num w:numId="3" w16cid:durableId="380326612">
    <w:abstractNumId w:val="18"/>
  </w:num>
  <w:num w:numId="4" w16cid:durableId="724647854">
    <w:abstractNumId w:val="25"/>
  </w:num>
  <w:num w:numId="5" w16cid:durableId="1595891789">
    <w:abstractNumId w:val="10"/>
  </w:num>
  <w:num w:numId="6" w16cid:durableId="1795903439">
    <w:abstractNumId w:val="3"/>
  </w:num>
  <w:num w:numId="7" w16cid:durableId="471021569">
    <w:abstractNumId w:val="29"/>
  </w:num>
  <w:num w:numId="8" w16cid:durableId="1843856826">
    <w:abstractNumId w:val="28"/>
  </w:num>
  <w:num w:numId="9" w16cid:durableId="1999188662">
    <w:abstractNumId w:val="8"/>
  </w:num>
  <w:num w:numId="10" w16cid:durableId="1780446128">
    <w:abstractNumId w:val="27"/>
  </w:num>
  <w:num w:numId="11" w16cid:durableId="998772166">
    <w:abstractNumId w:val="19"/>
  </w:num>
  <w:num w:numId="12" w16cid:durableId="430587728">
    <w:abstractNumId w:val="45"/>
  </w:num>
  <w:num w:numId="13" w16cid:durableId="2125883376">
    <w:abstractNumId w:val="12"/>
  </w:num>
  <w:num w:numId="14" w16cid:durableId="789860967">
    <w:abstractNumId w:val="0"/>
  </w:num>
  <w:num w:numId="15" w16cid:durableId="8414420">
    <w:abstractNumId w:val="15"/>
  </w:num>
  <w:num w:numId="16" w16cid:durableId="821434851">
    <w:abstractNumId w:val="30"/>
  </w:num>
  <w:num w:numId="17" w16cid:durableId="1173908806">
    <w:abstractNumId w:val="23"/>
  </w:num>
  <w:num w:numId="18" w16cid:durableId="1524513017">
    <w:abstractNumId w:val="6"/>
  </w:num>
  <w:num w:numId="19" w16cid:durableId="1185245584">
    <w:abstractNumId w:val="39"/>
  </w:num>
  <w:num w:numId="20" w16cid:durableId="974994300">
    <w:abstractNumId w:val="38"/>
  </w:num>
  <w:num w:numId="21" w16cid:durableId="1922979228">
    <w:abstractNumId w:val="37"/>
  </w:num>
  <w:num w:numId="22" w16cid:durableId="510492293">
    <w:abstractNumId w:val="44"/>
  </w:num>
  <w:num w:numId="23" w16cid:durableId="1324814566">
    <w:abstractNumId w:val="21"/>
  </w:num>
  <w:num w:numId="24" w16cid:durableId="1442452204">
    <w:abstractNumId w:val="26"/>
  </w:num>
  <w:num w:numId="25" w16cid:durableId="942956646">
    <w:abstractNumId w:val="34"/>
  </w:num>
  <w:num w:numId="26" w16cid:durableId="1655521236">
    <w:abstractNumId w:val="7"/>
  </w:num>
  <w:num w:numId="27" w16cid:durableId="744645322">
    <w:abstractNumId w:val="16"/>
  </w:num>
  <w:num w:numId="28" w16cid:durableId="1454597860">
    <w:abstractNumId w:val="31"/>
  </w:num>
  <w:num w:numId="29" w16cid:durableId="586501010">
    <w:abstractNumId w:val="20"/>
  </w:num>
  <w:num w:numId="30" w16cid:durableId="815607063">
    <w:abstractNumId w:val="42"/>
  </w:num>
  <w:num w:numId="31" w16cid:durableId="892347065">
    <w:abstractNumId w:val="14"/>
  </w:num>
  <w:num w:numId="32" w16cid:durableId="1965689928">
    <w:abstractNumId w:val="40"/>
  </w:num>
  <w:num w:numId="33" w16cid:durableId="976224849">
    <w:abstractNumId w:val="41"/>
  </w:num>
  <w:num w:numId="34" w16cid:durableId="1034421811">
    <w:abstractNumId w:val="24"/>
  </w:num>
  <w:num w:numId="35" w16cid:durableId="574166981">
    <w:abstractNumId w:val="36"/>
  </w:num>
  <w:num w:numId="36" w16cid:durableId="724723872">
    <w:abstractNumId w:val="13"/>
  </w:num>
  <w:num w:numId="37" w16cid:durableId="1580139570">
    <w:abstractNumId w:val="17"/>
  </w:num>
  <w:num w:numId="38" w16cid:durableId="1394162775">
    <w:abstractNumId w:val="11"/>
  </w:num>
  <w:num w:numId="39" w16cid:durableId="417870069">
    <w:abstractNumId w:val="1"/>
  </w:num>
  <w:num w:numId="40" w16cid:durableId="1520698634">
    <w:abstractNumId w:val="43"/>
  </w:num>
  <w:num w:numId="41" w16cid:durableId="1564483307">
    <w:abstractNumId w:val="5"/>
  </w:num>
  <w:num w:numId="42" w16cid:durableId="1362589440">
    <w:abstractNumId w:val="9"/>
  </w:num>
  <w:num w:numId="43" w16cid:durableId="473134256">
    <w:abstractNumId w:val="2"/>
  </w:num>
  <w:num w:numId="44" w16cid:durableId="1378433321">
    <w:abstractNumId w:val="32"/>
  </w:num>
  <w:num w:numId="45" w16cid:durableId="1997760852">
    <w:abstractNumId w:val="22"/>
  </w:num>
  <w:num w:numId="46" w16cid:durableId="276644405">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ED"/>
    <w:rsid w:val="00005998"/>
    <w:rsid w:val="00006619"/>
    <w:rsid w:val="00012E48"/>
    <w:rsid w:val="00013C7E"/>
    <w:rsid w:val="000258CF"/>
    <w:rsid w:val="00047589"/>
    <w:rsid w:val="00056082"/>
    <w:rsid w:val="00070B7C"/>
    <w:rsid w:val="0007152C"/>
    <w:rsid w:val="000730AE"/>
    <w:rsid w:val="0009515E"/>
    <w:rsid w:val="00097D2F"/>
    <w:rsid w:val="000A6726"/>
    <w:rsid w:val="000A7EFC"/>
    <w:rsid w:val="000B66F2"/>
    <w:rsid w:val="000E761A"/>
    <w:rsid w:val="000F2561"/>
    <w:rsid w:val="0010235A"/>
    <w:rsid w:val="0010545C"/>
    <w:rsid w:val="00120800"/>
    <w:rsid w:val="00125006"/>
    <w:rsid w:val="00133A98"/>
    <w:rsid w:val="001618F9"/>
    <w:rsid w:val="00163546"/>
    <w:rsid w:val="001702B5"/>
    <w:rsid w:val="0018199F"/>
    <w:rsid w:val="001A3B62"/>
    <w:rsid w:val="001A500E"/>
    <w:rsid w:val="001C425D"/>
    <w:rsid w:val="001E1C03"/>
    <w:rsid w:val="001E4C57"/>
    <w:rsid w:val="001F1868"/>
    <w:rsid w:val="00202CE4"/>
    <w:rsid w:val="00210D04"/>
    <w:rsid w:val="0021414F"/>
    <w:rsid w:val="00216813"/>
    <w:rsid w:val="002252FB"/>
    <w:rsid w:val="00226BB5"/>
    <w:rsid w:val="00226E14"/>
    <w:rsid w:val="00226FD8"/>
    <w:rsid w:val="00232200"/>
    <w:rsid w:val="002448FB"/>
    <w:rsid w:val="0025140F"/>
    <w:rsid w:val="00266FD2"/>
    <w:rsid w:val="00291F24"/>
    <w:rsid w:val="002C1B68"/>
    <w:rsid w:val="002C5AF9"/>
    <w:rsid w:val="002D34AE"/>
    <w:rsid w:val="002E636E"/>
    <w:rsid w:val="002F78E3"/>
    <w:rsid w:val="00314424"/>
    <w:rsid w:val="00363DA4"/>
    <w:rsid w:val="0036566B"/>
    <w:rsid w:val="00382D5A"/>
    <w:rsid w:val="003A0CB3"/>
    <w:rsid w:val="003A0E81"/>
    <w:rsid w:val="003A290C"/>
    <w:rsid w:val="003B6CC7"/>
    <w:rsid w:val="003C4028"/>
    <w:rsid w:val="003C732B"/>
    <w:rsid w:val="003D26A2"/>
    <w:rsid w:val="003D4830"/>
    <w:rsid w:val="003D6B29"/>
    <w:rsid w:val="003E02CD"/>
    <w:rsid w:val="003F1DE1"/>
    <w:rsid w:val="003F7E9A"/>
    <w:rsid w:val="00405A81"/>
    <w:rsid w:val="00421D9E"/>
    <w:rsid w:val="00425873"/>
    <w:rsid w:val="00434612"/>
    <w:rsid w:val="00442391"/>
    <w:rsid w:val="004441F6"/>
    <w:rsid w:val="004552DD"/>
    <w:rsid w:val="0049378B"/>
    <w:rsid w:val="0049500F"/>
    <w:rsid w:val="00497765"/>
    <w:rsid w:val="00497DC6"/>
    <w:rsid w:val="004A33CA"/>
    <w:rsid w:val="004A7C7C"/>
    <w:rsid w:val="004B1C61"/>
    <w:rsid w:val="004B5166"/>
    <w:rsid w:val="004D6A87"/>
    <w:rsid w:val="004D7F65"/>
    <w:rsid w:val="004E32D2"/>
    <w:rsid w:val="0050226F"/>
    <w:rsid w:val="0050526B"/>
    <w:rsid w:val="00534D73"/>
    <w:rsid w:val="00540E09"/>
    <w:rsid w:val="00551379"/>
    <w:rsid w:val="005548F6"/>
    <w:rsid w:val="00556169"/>
    <w:rsid w:val="00570A32"/>
    <w:rsid w:val="00570E81"/>
    <w:rsid w:val="005760BF"/>
    <w:rsid w:val="005817E1"/>
    <w:rsid w:val="005818CE"/>
    <w:rsid w:val="00582860"/>
    <w:rsid w:val="005A045B"/>
    <w:rsid w:val="005C06BC"/>
    <w:rsid w:val="005C206E"/>
    <w:rsid w:val="005D3B35"/>
    <w:rsid w:val="005D5DAA"/>
    <w:rsid w:val="005E39E4"/>
    <w:rsid w:val="005F5419"/>
    <w:rsid w:val="005F5BB5"/>
    <w:rsid w:val="005F79E2"/>
    <w:rsid w:val="006115C2"/>
    <w:rsid w:val="006119AF"/>
    <w:rsid w:val="0061370B"/>
    <w:rsid w:val="00623000"/>
    <w:rsid w:val="00632910"/>
    <w:rsid w:val="0065760F"/>
    <w:rsid w:val="00673CC4"/>
    <w:rsid w:val="00677E46"/>
    <w:rsid w:val="00677ED0"/>
    <w:rsid w:val="00683411"/>
    <w:rsid w:val="0068527C"/>
    <w:rsid w:val="0068745F"/>
    <w:rsid w:val="0069376F"/>
    <w:rsid w:val="006A2609"/>
    <w:rsid w:val="006B59ED"/>
    <w:rsid w:val="006B7857"/>
    <w:rsid w:val="006C4A9F"/>
    <w:rsid w:val="006D29DE"/>
    <w:rsid w:val="006E2A83"/>
    <w:rsid w:val="007025F4"/>
    <w:rsid w:val="00713270"/>
    <w:rsid w:val="00737D7B"/>
    <w:rsid w:val="00745D74"/>
    <w:rsid w:val="0076473A"/>
    <w:rsid w:val="007652A2"/>
    <w:rsid w:val="00771D68"/>
    <w:rsid w:val="007815FA"/>
    <w:rsid w:val="00787A96"/>
    <w:rsid w:val="00791201"/>
    <w:rsid w:val="00792AEB"/>
    <w:rsid w:val="007B70A1"/>
    <w:rsid w:val="007C4953"/>
    <w:rsid w:val="007D48A5"/>
    <w:rsid w:val="007D7886"/>
    <w:rsid w:val="007E61F0"/>
    <w:rsid w:val="007F6019"/>
    <w:rsid w:val="008163F9"/>
    <w:rsid w:val="00816412"/>
    <w:rsid w:val="00827056"/>
    <w:rsid w:val="0084115E"/>
    <w:rsid w:val="00844BA2"/>
    <w:rsid w:val="00845FBA"/>
    <w:rsid w:val="00865CDC"/>
    <w:rsid w:val="0086620A"/>
    <w:rsid w:val="00867A7D"/>
    <w:rsid w:val="0087178D"/>
    <w:rsid w:val="00875546"/>
    <w:rsid w:val="00884832"/>
    <w:rsid w:val="008A07B5"/>
    <w:rsid w:val="008B5C86"/>
    <w:rsid w:val="008D1468"/>
    <w:rsid w:val="008D2B5F"/>
    <w:rsid w:val="008E23DB"/>
    <w:rsid w:val="008E494C"/>
    <w:rsid w:val="008E5097"/>
    <w:rsid w:val="008E5123"/>
    <w:rsid w:val="008F74DE"/>
    <w:rsid w:val="00904E45"/>
    <w:rsid w:val="00910F80"/>
    <w:rsid w:val="00920CFB"/>
    <w:rsid w:val="00924F46"/>
    <w:rsid w:val="00925A6F"/>
    <w:rsid w:val="009331A9"/>
    <w:rsid w:val="00934ACE"/>
    <w:rsid w:val="00934F5F"/>
    <w:rsid w:val="009445A8"/>
    <w:rsid w:val="00965802"/>
    <w:rsid w:val="0097399F"/>
    <w:rsid w:val="009853AD"/>
    <w:rsid w:val="00986A30"/>
    <w:rsid w:val="0099276A"/>
    <w:rsid w:val="0099576B"/>
    <w:rsid w:val="00996F73"/>
    <w:rsid w:val="009A08B4"/>
    <w:rsid w:val="009A45CF"/>
    <w:rsid w:val="009B0528"/>
    <w:rsid w:val="009B073B"/>
    <w:rsid w:val="009C0BCE"/>
    <w:rsid w:val="009E18F9"/>
    <w:rsid w:val="009F07F1"/>
    <w:rsid w:val="009F4537"/>
    <w:rsid w:val="009F4EF5"/>
    <w:rsid w:val="00A036BC"/>
    <w:rsid w:val="00A03C07"/>
    <w:rsid w:val="00A10883"/>
    <w:rsid w:val="00A16C16"/>
    <w:rsid w:val="00A16E19"/>
    <w:rsid w:val="00A24958"/>
    <w:rsid w:val="00A43251"/>
    <w:rsid w:val="00A43B9B"/>
    <w:rsid w:val="00A43E8D"/>
    <w:rsid w:val="00A601F6"/>
    <w:rsid w:val="00A64E1D"/>
    <w:rsid w:val="00A738AD"/>
    <w:rsid w:val="00A74B9B"/>
    <w:rsid w:val="00A8169C"/>
    <w:rsid w:val="00A82917"/>
    <w:rsid w:val="00A83795"/>
    <w:rsid w:val="00A9021C"/>
    <w:rsid w:val="00A90DA8"/>
    <w:rsid w:val="00A92EC6"/>
    <w:rsid w:val="00AA31BB"/>
    <w:rsid w:val="00AA6D5E"/>
    <w:rsid w:val="00AB64C6"/>
    <w:rsid w:val="00AB6C9C"/>
    <w:rsid w:val="00AC0136"/>
    <w:rsid w:val="00AD0F34"/>
    <w:rsid w:val="00AE59C4"/>
    <w:rsid w:val="00B06CC4"/>
    <w:rsid w:val="00B116B3"/>
    <w:rsid w:val="00B1753A"/>
    <w:rsid w:val="00B23E2C"/>
    <w:rsid w:val="00B30E61"/>
    <w:rsid w:val="00B33D13"/>
    <w:rsid w:val="00B36DDC"/>
    <w:rsid w:val="00B53631"/>
    <w:rsid w:val="00B558F2"/>
    <w:rsid w:val="00B60C25"/>
    <w:rsid w:val="00B72983"/>
    <w:rsid w:val="00B80418"/>
    <w:rsid w:val="00B9370D"/>
    <w:rsid w:val="00B965C1"/>
    <w:rsid w:val="00B96E11"/>
    <w:rsid w:val="00BA2A59"/>
    <w:rsid w:val="00BB7B8C"/>
    <w:rsid w:val="00BD331B"/>
    <w:rsid w:val="00BD5E68"/>
    <w:rsid w:val="00BF2D84"/>
    <w:rsid w:val="00BF74FA"/>
    <w:rsid w:val="00BF7D61"/>
    <w:rsid w:val="00C02E42"/>
    <w:rsid w:val="00C07062"/>
    <w:rsid w:val="00C07DF7"/>
    <w:rsid w:val="00C20052"/>
    <w:rsid w:val="00C36461"/>
    <w:rsid w:val="00C42C80"/>
    <w:rsid w:val="00C451D6"/>
    <w:rsid w:val="00C4639D"/>
    <w:rsid w:val="00C47BCB"/>
    <w:rsid w:val="00C518D7"/>
    <w:rsid w:val="00C54015"/>
    <w:rsid w:val="00C57FEB"/>
    <w:rsid w:val="00C716EE"/>
    <w:rsid w:val="00C9673B"/>
    <w:rsid w:val="00CA7F22"/>
    <w:rsid w:val="00CB5EB3"/>
    <w:rsid w:val="00CD625C"/>
    <w:rsid w:val="00CE327F"/>
    <w:rsid w:val="00CE47A9"/>
    <w:rsid w:val="00CF083F"/>
    <w:rsid w:val="00CF459A"/>
    <w:rsid w:val="00D115D7"/>
    <w:rsid w:val="00D168DE"/>
    <w:rsid w:val="00D2341B"/>
    <w:rsid w:val="00D314FD"/>
    <w:rsid w:val="00D33123"/>
    <w:rsid w:val="00D40182"/>
    <w:rsid w:val="00D4149F"/>
    <w:rsid w:val="00D45FBE"/>
    <w:rsid w:val="00D47EE7"/>
    <w:rsid w:val="00D5006D"/>
    <w:rsid w:val="00D66B44"/>
    <w:rsid w:val="00D70C36"/>
    <w:rsid w:val="00D81B8B"/>
    <w:rsid w:val="00D85E30"/>
    <w:rsid w:val="00D90804"/>
    <w:rsid w:val="00D920F6"/>
    <w:rsid w:val="00D96387"/>
    <w:rsid w:val="00DA2D83"/>
    <w:rsid w:val="00DA31C7"/>
    <w:rsid w:val="00DA66DB"/>
    <w:rsid w:val="00DC40F1"/>
    <w:rsid w:val="00DC691C"/>
    <w:rsid w:val="00DE1AE1"/>
    <w:rsid w:val="00DF1876"/>
    <w:rsid w:val="00DF1919"/>
    <w:rsid w:val="00DF3D4C"/>
    <w:rsid w:val="00DF4E53"/>
    <w:rsid w:val="00DF53F9"/>
    <w:rsid w:val="00E06824"/>
    <w:rsid w:val="00E0781C"/>
    <w:rsid w:val="00E2088B"/>
    <w:rsid w:val="00E319BE"/>
    <w:rsid w:val="00E31FA8"/>
    <w:rsid w:val="00E4098B"/>
    <w:rsid w:val="00E41533"/>
    <w:rsid w:val="00E61A21"/>
    <w:rsid w:val="00E6237B"/>
    <w:rsid w:val="00E67F02"/>
    <w:rsid w:val="00E73AB6"/>
    <w:rsid w:val="00E776FB"/>
    <w:rsid w:val="00E861AB"/>
    <w:rsid w:val="00E87BFB"/>
    <w:rsid w:val="00E87E24"/>
    <w:rsid w:val="00EC3F1A"/>
    <w:rsid w:val="00EE646B"/>
    <w:rsid w:val="00EF3B88"/>
    <w:rsid w:val="00EF6771"/>
    <w:rsid w:val="00EF7793"/>
    <w:rsid w:val="00F00F7D"/>
    <w:rsid w:val="00F11B2C"/>
    <w:rsid w:val="00F2088A"/>
    <w:rsid w:val="00F240D5"/>
    <w:rsid w:val="00F30A6A"/>
    <w:rsid w:val="00F31374"/>
    <w:rsid w:val="00F34125"/>
    <w:rsid w:val="00F456B4"/>
    <w:rsid w:val="00F478FF"/>
    <w:rsid w:val="00F56AF8"/>
    <w:rsid w:val="00F65196"/>
    <w:rsid w:val="00F705B7"/>
    <w:rsid w:val="00F77B36"/>
    <w:rsid w:val="00F81F30"/>
    <w:rsid w:val="00F87D1F"/>
    <w:rsid w:val="00FA4AE5"/>
    <w:rsid w:val="00FA5938"/>
    <w:rsid w:val="00FB15DE"/>
    <w:rsid w:val="00FB5FD4"/>
    <w:rsid w:val="00FC1232"/>
    <w:rsid w:val="00FC5C43"/>
    <w:rsid w:val="00FD69D7"/>
    <w:rsid w:val="00FE07D6"/>
    <w:rsid w:val="00FE656C"/>
    <w:rsid w:val="00FF08A1"/>
    <w:rsid w:val="00FF56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0721"/>
  <w15:chartTrackingRefBased/>
  <w15:docId w15:val="{864D12D8-12FD-455C-9D9A-2680AD34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B4"/>
    <w:pPr>
      <w:spacing w:after="120" w:line="276" w:lineRule="auto"/>
      <w:jc w:val="both"/>
    </w:pPr>
    <w:rPr>
      <w:rFonts w:ascii="Arial" w:hAnsi="Arial"/>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B59ED"/>
    <w:pPr>
      <w:spacing w:after="0" w:line="240" w:lineRule="auto"/>
    </w:pPr>
  </w:style>
  <w:style w:type="paragraph" w:styleId="Odlomakpopisa">
    <w:name w:val="List Paragraph"/>
    <w:basedOn w:val="Normal"/>
    <w:link w:val="OdlomakpopisaChar"/>
    <w:uiPriority w:val="34"/>
    <w:qFormat/>
    <w:rsid w:val="006B59ED"/>
    <w:pPr>
      <w:ind w:left="720"/>
      <w:contextualSpacing/>
    </w:pPr>
  </w:style>
  <w:style w:type="character" w:customStyle="1" w:styleId="OdlomakpopisaChar">
    <w:name w:val="Odlomak popisa Char"/>
    <w:link w:val="Odlomakpopisa"/>
    <w:uiPriority w:val="34"/>
    <w:rsid w:val="006B59ED"/>
  </w:style>
  <w:style w:type="table" w:styleId="Reetkatablice">
    <w:name w:val="Table Grid"/>
    <w:basedOn w:val="Obinatablica"/>
    <w:uiPriority w:val="39"/>
    <w:rsid w:val="00CF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A601F6"/>
  </w:style>
  <w:style w:type="table" w:customStyle="1" w:styleId="TableGrid2">
    <w:name w:val="Table Grid2"/>
    <w:basedOn w:val="Obinatablica"/>
    <w:next w:val="Reetkatablice"/>
    <w:uiPriority w:val="39"/>
    <w:rsid w:val="00A6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965802"/>
    <w:pPr>
      <w:spacing w:after="200" w:line="240" w:lineRule="auto"/>
    </w:pPr>
    <w:rPr>
      <w:i/>
      <w:iCs/>
      <w:color w:val="44546A" w:themeColor="text2"/>
      <w:sz w:val="18"/>
      <w:szCs w:val="18"/>
    </w:rPr>
  </w:style>
  <w:style w:type="character" w:styleId="Referencakomentara">
    <w:name w:val="annotation reference"/>
    <w:basedOn w:val="Zadanifontodlomka"/>
    <w:uiPriority w:val="99"/>
    <w:semiHidden/>
    <w:unhideWhenUsed/>
    <w:rsid w:val="00BF74FA"/>
    <w:rPr>
      <w:sz w:val="16"/>
      <w:szCs w:val="16"/>
    </w:rPr>
  </w:style>
  <w:style w:type="paragraph" w:styleId="Tekstkomentara">
    <w:name w:val="annotation text"/>
    <w:basedOn w:val="Normal"/>
    <w:link w:val="TekstkomentaraChar"/>
    <w:uiPriority w:val="99"/>
    <w:unhideWhenUsed/>
    <w:rsid w:val="00BF74FA"/>
    <w:pPr>
      <w:spacing w:line="240" w:lineRule="auto"/>
    </w:pPr>
    <w:rPr>
      <w:sz w:val="20"/>
      <w:szCs w:val="20"/>
    </w:rPr>
  </w:style>
  <w:style w:type="character" w:customStyle="1" w:styleId="TekstkomentaraChar">
    <w:name w:val="Tekst komentara Char"/>
    <w:basedOn w:val="Zadanifontodlomka"/>
    <w:link w:val="Tekstkomentara"/>
    <w:uiPriority w:val="99"/>
    <w:rsid w:val="00BF74FA"/>
    <w:rPr>
      <w:rFonts w:ascii="Arial" w:hAnsi="Arial"/>
      <w:sz w:val="20"/>
      <w:szCs w:val="20"/>
    </w:rPr>
  </w:style>
  <w:style w:type="paragraph" w:styleId="Predmetkomentara">
    <w:name w:val="annotation subject"/>
    <w:basedOn w:val="Tekstkomentara"/>
    <w:next w:val="Tekstkomentara"/>
    <w:link w:val="PredmetkomentaraChar"/>
    <w:uiPriority w:val="99"/>
    <w:semiHidden/>
    <w:unhideWhenUsed/>
    <w:rsid w:val="00BF74FA"/>
    <w:rPr>
      <w:b/>
      <w:bCs/>
    </w:rPr>
  </w:style>
  <w:style w:type="character" w:customStyle="1" w:styleId="PredmetkomentaraChar">
    <w:name w:val="Predmet komentara Char"/>
    <w:basedOn w:val="TekstkomentaraChar"/>
    <w:link w:val="Predmetkomentara"/>
    <w:uiPriority w:val="99"/>
    <w:semiHidden/>
    <w:rsid w:val="00BF74F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58445">
      <w:bodyDiv w:val="1"/>
      <w:marLeft w:val="0"/>
      <w:marRight w:val="0"/>
      <w:marTop w:val="0"/>
      <w:marBottom w:val="0"/>
      <w:divBdr>
        <w:top w:val="none" w:sz="0" w:space="0" w:color="auto"/>
        <w:left w:val="none" w:sz="0" w:space="0" w:color="auto"/>
        <w:bottom w:val="none" w:sz="0" w:space="0" w:color="auto"/>
        <w:right w:val="none" w:sz="0" w:space="0" w:color="auto"/>
      </w:divBdr>
    </w:div>
    <w:div w:id="740753497">
      <w:bodyDiv w:val="1"/>
      <w:marLeft w:val="0"/>
      <w:marRight w:val="0"/>
      <w:marTop w:val="0"/>
      <w:marBottom w:val="0"/>
      <w:divBdr>
        <w:top w:val="none" w:sz="0" w:space="0" w:color="auto"/>
        <w:left w:val="none" w:sz="0" w:space="0" w:color="auto"/>
        <w:bottom w:val="none" w:sz="0" w:space="0" w:color="auto"/>
        <w:right w:val="none" w:sz="0" w:space="0" w:color="auto"/>
      </w:divBdr>
    </w:div>
    <w:div w:id="1110707474">
      <w:bodyDiv w:val="1"/>
      <w:marLeft w:val="0"/>
      <w:marRight w:val="0"/>
      <w:marTop w:val="0"/>
      <w:marBottom w:val="0"/>
      <w:divBdr>
        <w:top w:val="none" w:sz="0" w:space="0" w:color="auto"/>
        <w:left w:val="none" w:sz="0" w:space="0" w:color="auto"/>
        <w:bottom w:val="none" w:sz="0" w:space="0" w:color="auto"/>
        <w:right w:val="none" w:sz="0" w:space="0" w:color="auto"/>
      </w:divBdr>
    </w:div>
    <w:div w:id="1676421247">
      <w:bodyDiv w:val="1"/>
      <w:marLeft w:val="0"/>
      <w:marRight w:val="0"/>
      <w:marTop w:val="0"/>
      <w:marBottom w:val="0"/>
      <w:divBdr>
        <w:top w:val="none" w:sz="0" w:space="0" w:color="auto"/>
        <w:left w:val="none" w:sz="0" w:space="0" w:color="auto"/>
        <w:bottom w:val="none" w:sz="0" w:space="0" w:color="auto"/>
        <w:right w:val="none" w:sz="0" w:space="0" w:color="auto"/>
      </w:divBdr>
    </w:div>
    <w:div w:id="188405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A661-9F2E-4DBF-9D34-EAF9F90F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85</Pages>
  <Words>19325</Words>
  <Characters>110153</Characters>
  <Application>Microsoft Office Word</Application>
  <DocSecurity>0</DocSecurity>
  <Lines>917</Lines>
  <Paragraphs>258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c:creator>
  <cp:keywords/>
  <dc:description/>
  <cp:lastModifiedBy>Opcina Barban</cp:lastModifiedBy>
  <cp:revision>53</cp:revision>
  <cp:lastPrinted>2023-01-03T10:41:00Z</cp:lastPrinted>
  <dcterms:created xsi:type="dcterms:W3CDTF">2025-11-12T07:23:00Z</dcterms:created>
  <dcterms:modified xsi:type="dcterms:W3CDTF">2025-12-22T07:50:00Z</dcterms:modified>
</cp:coreProperties>
</file>